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A323C3" w14:textId="77777777" w:rsidR="00DB3672" w:rsidRPr="00CA1F7F" w:rsidRDefault="0066572B" w:rsidP="00235F32">
      <w:pPr>
        <w:rPr>
          <w:rFonts w:ascii="Arial" w:hAnsi="Arial" w:cs="Arial"/>
          <w:noProof/>
        </w:rPr>
      </w:pPr>
      <w:bookmarkStart w:id="0" w:name="_Hlk75186537"/>
      <w:r>
        <w:rPr>
          <w:rFonts w:ascii="Arial" w:hAnsi="Arial" w:cs="Arial"/>
          <w:noProof/>
        </w:rPr>
        <mc:AlternateContent>
          <mc:Choice Requires="wps">
            <w:drawing>
              <wp:anchor distT="0" distB="0" distL="114300" distR="114300" simplePos="0" relativeHeight="251656704" behindDoc="0" locked="0" layoutInCell="1" allowOverlap="1" wp14:anchorId="7FC43BB9" wp14:editId="6025A6B6">
                <wp:simplePos x="0" y="0"/>
                <wp:positionH relativeFrom="column">
                  <wp:posOffset>-321945</wp:posOffset>
                </wp:positionH>
                <wp:positionV relativeFrom="paragraph">
                  <wp:posOffset>-372109</wp:posOffset>
                </wp:positionV>
                <wp:extent cx="6809740" cy="3124200"/>
                <wp:effectExtent l="19050" t="19050" r="29210" b="38100"/>
                <wp:wrapNone/>
                <wp:docPr id="16" name="Casella di tes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9740" cy="3124200"/>
                        </a:xfrm>
                        <a:prstGeom prst="rect">
                          <a:avLst/>
                        </a:prstGeom>
                        <a:solidFill>
                          <a:srgbClr val="FFFFFF"/>
                        </a:solidFill>
                        <a:ln w="63500" cmpd="thickThin" algn="ctr">
                          <a:solidFill>
                            <a:srgbClr val="A5A5A5"/>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FBAE365" w14:textId="77777777" w:rsidR="00DB3672" w:rsidRPr="00FF308B" w:rsidRDefault="00DB3672" w:rsidP="00F20F82">
                            <w:pPr>
                              <w:ind w:left="-142" w:right="-214"/>
                              <w:jc w:val="center"/>
                              <w:rPr>
                                <w:rFonts w:ascii="Calibri" w:hAnsi="Calibri" w:cs="Arial"/>
                                <w:sz w:val="28"/>
                                <w:szCs w:val="26"/>
                              </w:rPr>
                            </w:pPr>
                            <w:r w:rsidRPr="00FF308B">
                              <w:rPr>
                                <w:rFonts w:ascii="Calibri" w:hAnsi="Calibri" w:cs="Arial"/>
                                <w:sz w:val="28"/>
                                <w:szCs w:val="26"/>
                              </w:rPr>
                              <w:t>Federazione Italiana Giuoco Calcio</w:t>
                            </w:r>
                          </w:p>
                          <w:p w14:paraId="7FB25EFF" w14:textId="77777777" w:rsidR="00DB3672" w:rsidRPr="00FF308B" w:rsidRDefault="00DB3672" w:rsidP="00F20F82">
                            <w:pPr>
                              <w:ind w:left="-142" w:right="-214"/>
                              <w:jc w:val="center"/>
                              <w:rPr>
                                <w:rFonts w:ascii="Calibri" w:hAnsi="Calibri" w:cs="Arial"/>
                                <w:sz w:val="28"/>
                                <w:szCs w:val="26"/>
                              </w:rPr>
                            </w:pPr>
                            <w:r w:rsidRPr="00FF308B">
                              <w:rPr>
                                <w:rFonts w:ascii="Calibri" w:hAnsi="Calibri" w:cs="Arial"/>
                                <w:sz w:val="28"/>
                                <w:szCs w:val="26"/>
                              </w:rPr>
                              <w:t>Lega Nazionale Dilettanti</w:t>
                            </w:r>
                          </w:p>
                          <w:p w14:paraId="78F35D83" w14:textId="77777777" w:rsidR="008D2E96" w:rsidRPr="00FF308B" w:rsidRDefault="008D2E96" w:rsidP="00F20F82">
                            <w:pPr>
                              <w:ind w:left="-142" w:right="-214"/>
                              <w:jc w:val="center"/>
                              <w:rPr>
                                <w:rFonts w:ascii="Calibri" w:hAnsi="Calibri" w:cs="Arial"/>
                                <w:b/>
                                <w:i/>
                                <w:sz w:val="4"/>
                                <w:szCs w:val="4"/>
                              </w:rPr>
                            </w:pPr>
                          </w:p>
                          <w:p w14:paraId="2B57549D" w14:textId="77777777" w:rsidR="008D2E96" w:rsidRPr="00FF308B" w:rsidRDefault="008D2E96" w:rsidP="00F20F82">
                            <w:pPr>
                              <w:ind w:left="-142" w:right="-214"/>
                              <w:jc w:val="center"/>
                              <w:rPr>
                                <w:rFonts w:ascii="Calibri" w:hAnsi="Calibri" w:cs="Arial"/>
                                <w:b/>
                                <w:i/>
                                <w:sz w:val="4"/>
                                <w:szCs w:val="4"/>
                              </w:rPr>
                            </w:pPr>
                          </w:p>
                          <w:p w14:paraId="5055E5C6" w14:textId="77777777" w:rsidR="00DB3672" w:rsidRPr="00FF308B" w:rsidRDefault="003C5C7F" w:rsidP="00F20F82">
                            <w:pPr>
                              <w:ind w:left="-142" w:right="-214"/>
                              <w:jc w:val="center"/>
                              <w:rPr>
                                <w:rFonts w:ascii="Calibri" w:hAnsi="Calibri" w:cs="Arial"/>
                                <w:b/>
                                <w:sz w:val="10"/>
                                <w:szCs w:val="10"/>
                              </w:rPr>
                            </w:pPr>
                            <w:r>
                              <w:rPr>
                                <w:rFonts w:ascii="Calibri" w:hAnsi="Calibri" w:cs="Arial"/>
                                <w:b/>
                                <w:noProof/>
                                <w:sz w:val="10"/>
                                <w:szCs w:val="10"/>
                              </w:rPr>
                              <w:drawing>
                                <wp:inline distT="0" distB="0" distL="0" distR="0" wp14:anchorId="6F358699" wp14:editId="437A08E9">
                                  <wp:extent cx="3943350" cy="1327676"/>
                                  <wp:effectExtent l="0" t="0" r="0" b="0"/>
                                  <wp:docPr id="1068584595"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584595" name="Immagine 1068584595"/>
                                          <pic:cNvPicPr/>
                                        </pic:nvPicPr>
                                        <pic:blipFill>
                                          <a:blip r:embed="rId8">
                                            <a:extLst>
                                              <a:ext uri="{28A0092B-C50C-407E-A947-70E740481C1C}">
                                                <a14:useLocalDpi xmlns:a14="http://schemas.microsoft.com/office/drawing/2010/main" val="0"/>
                                              </a:ext>
                                            </a:extLst>
                                          </a:blip>
                                          <a:stretch>
                                            <a:fillRect/>
                                          </a:stretch>
                                        </pic:blipFill>
                                        <pic:spPr>
                                          <a:xfrm>
                                            <a:off x="0" y="0"/>
                                            <a:ext cx="3976364" cy="1338791"/>
                                          </a:xfrm>
                                          <a:prstGeom prst="rect">
                                            <a:avLst/>
                                          </a:prstGeom>
                                        </pic:spPr>
                                      </pic:pic>
                                    </a:graphicData>
                                  </a:graphic>
                                </wp:inline>
                              </w:drawing>
                            </w:r>
                          </w:p>
                          <w:p w14:paraId="0A5CB580" w14:textId="77777777" w:rsidR="00AA621A" w:rsidRPr="00FF308B" w:rsidRDefault="00AA621A" w:rsidP="00F20F82">
                            <w:pPr>
                              <w:pStyle w:val="Intestazione"/>
                              <w:tabs>
                                <w:tab w:val="clear" w:pos="4819"/>
                                <w:tab w:val="clear" w:pos="9638"/>
                              </w:tabs>
                              <w:ind w:left="-142" w:right="-214"/>
                              <w:jc w:val="center"/>
                              <w:rPr>
                                <w:rFonts w:ascii="Calibri" w:hAnsi="Calibri" w:cs="Arial"/>
                                <w:i/>
                                <w:sz w:val="10"/>
                                <w:szCs w:val="10"/>
                              </w:rPr>
                            </w:pPr>
                          </w:p>
                          <w:p w14:paraId="21AB9770" w14:textId="77777777" w:rsidR="00DB3672" w:rsidRPr="00FF308B" w:rsidRDefault="00037C12" w:rsidP="00F20F82">
                            <w:pPr>
                              <w:pStyle w:val="Intestazione"/>
                              <w:tabs>
                                <w:tab w:val="clear" w:pos="4819"/>
                                <w:tab w:val="clear" w:pos="9638"/>
                              </w:tabs>
                              <w:ind w:left="-142" w:right="-214"/>
                              <w:jc w:val="center"/>
                              <w:rPr>
                                <w:rFonts w:ascii="Calibri" w:hAnsi="Calibri" w:cs="Arial"/>
                                <w:i/>
                                <w:sz w:val="28"/>
                                <w:szCs w:val="24"/>
                              </w:rPr>
                            </w:pPr>
                            <w:r w:rsidRPr="00FF308B">
                              <w:rPr>
                                <w:rFonts w:ascii="Calibri" w:hAnsi="Calibri" w:cs="Arial"/>
                                <w:i/>
                                <w:sz w:val="28"/>
                                <w:szCs w:val="24"/>
                              </w:rPr>
                              <w:t xml:space="preserve">Via </w:t>
                            </w:r>
                            <w:r w:rsidR="00EB254C" w:rsidRPr="00FF308B">
                              <w:rPr>
                                <w:rFonts w:ascii="Calibri" w:hAnsi="Calibri" w:cs="Arial"/>
                                <w:i/>
                                <w:sz w:val="28"/>
                                <w:szCs w:val="24"/>
                              </w:rPr>
                              <w:t xml:space="preserve">Ferruccio Ferrari 2 </w:t>
                            </w:r>
                            <w:r w:rsidRPr="00FF308B">
                              <w:rPr>
                                <w:rFonts w:ascii="Calibri" w:hAnsi="Calibri" w:cs="Arial"/>
                                <w:i/>
                                <w:sz w:val="28"/>
                                <w:szCs w:val="24"/>
                              </w:rPr>
                              <w:t xml:space="preserve">– </w:t>
                            </w:r>
                            <w:r w:rsidR="00EB254C" w:rsidRPr="00FF308B">
                              <w:rPr>
                                <w:rFonts w:ascii="Calibri" w:hAnsi="Calibri" w:cs="Arial"/>
                                <w:i/>
                                <w:sz w:val="28"/>
                                <w:szCs w:val="24"/>
                              </w:rPr>
                              <w:t>42124 REGGIO EMILIA</w:t>
                            </w:r>
                          </w:p>
                          <w:p w14:paraId="4EDD7668" w14:textId="77777777" w:rsidR="00DB3672" w:rsidRPr="00FF308B" w:rsidRDefault="00DB3672" w:rsidP="00F20F82">
                            <w:pPr>
                              <w:pStyle w:val="Intestazione"/>
                              <w:tabs>
                                <w:tab w:val="clear" w:pos="4819"/>
                                <w:tab w:val="clear" w:pos="9638"/>
                              </w:tabs>
                              <w:ind w:left="-142" w:right="-214"/>
                              <w:jc w:val="center"/>
                              <w:rPr>
                                <w:rFonts w:ascii="Calibri" w:hAnsi="Calibri" w:cs="Arial"/>
                                <w:i/>
                                <w:sz w:val="28"/>
                                <w:szCs w:val="24"/>
                              </w:rPr>
                            </w:pPr>
                            <w:r w:rsidRPr="00FF308B">
                              <w:rPr>
                                <w:rFonts w:ascii="Calibri" w:hAnsi="Calibri" w:cs="Arial"/>
                                <w:i/>
                                <w:sz w:val="28"/>
                                <w:szCs w:val="24"/>
                              </w:rPr>
                              <w:t>Tel. 0</w:t>
                            </w:r>
                            <w:r w:rsidR="00705A1E" w:rsidRPr="00FF308B">
                              <w:rPr>
                                <w:rFonts w:ascii="Calibri" w:hAnsi="Calibri" w:cs="Arial"/>
                                <w:i/>
                                <w:sz w:val="28"/>
                                <w:szCs w:val="24"/>
                              </w:rPr>
                              <w:t>5</w:t>
                            </w:r>
                            <w:r w:rsidR="00FC3005" w:rsidRPr="00FF308B">
                              <w:rPr>
                                <w:rFonts w:ascii="Calibri" w:hAnsi="Calibri" w:cs="Arial"/>
                                <w:i/>
                                <w:sz w:val="28"/>
                                <w:szCs w:val="24"/>
                              </w:rPr>
                              <w:t>2</w:t>
                            </w:r>
                            <w:r w:rsidR="00EB254C" w:rsidRPr="00FF308B">
                              <w:rPr>
                                <w:rFonts w:ascii="Calibri" w:hAnsi="Calibri" w:cs="Arial"/>
                                <w:i/>
                                <w:sz w:val="28"/>
                                <w:szCs w:val="24"/>
                              </w:rPr>
                              <w:t>2</w:t>
                            </w:r>
                            <w:r w:rsidRPr="00FF308B">
                              <w:rPr>
                                <w:rFonts w:ascii="Calibri" w:hAnsi="Calibri" w:cs="Arial"/>
                                <w:i/>
                                <w:sz w:val="28"/>
                                <w:szCs w:val="24"/>
                              </w:rPr>
                              <w:t>.</w:t>
                            </w:r>
                            <w:r w:rsidR="00EB254C" w:rsidRPr="00FF308B">
                              <w:rPr>
                                <w:rFonts w:ascii="Calibri" w:hAnsi="Calibri" w:cs="Arial"/>
                                <w:i/>
                                <w:sz w:val="28"/>
                                <w:szCs w:val="24"/>
                              </w:rPr>
                              <w:t>305946</w:t>
                            </w:r>
                            <w:r w:rsidR="00705A1E" w:rsidRPr="00FF308B">
                              <w:rPr>
                                <w:rFonts w:ascii="Calibri" w:hAnsi="Calibri" w:cs="Arial"/>
                                <w:i/>
                                <w:sz w:val="28"/>
                                <w:szCs w:val="24"/>
                              </w:rPr>
                              <w:t xml:space="preserve"> </w:t>
                            </w:r>
                            <w:r w:rsidRPr="00FF308B">
                              <w:rPr>
                                <w:rFonts w:ascii="Calibri" w:hAnsi="Calibri" w:cs="Arial"/>
                                <w:i/>
                                <w:sz w:val="28"/>
                                <w:szCs w:val="24"/>
                              </w:rPr>
                              <w:t xml:space="preserve">– Fax </w:t>
                            </w:r>
                            <w:r w:rsidR="00705A1E" w:rsidRPr="00FF308B">
                              <w:rPr>
                                <w:rFonts w:ascii="Calibri" w:hAnsi="Calibri" w:cs="Arial"/>
                                <w:i/>
                                <w:sz w:val="28"/>
                                <w:szCs w:val="24"/>
                              </w:rPr>
                              <w:t>05</w:t>
                            </w:r>
                            <w:r w:rsidR="00FC3005" w:rsidRPr="00FF308B">
                              <w:rPr>
                                <w:rFonts w:ascii="Calibri" w:hAnsi="Calibri" w:cs="Arial"/>
                                <w:i/>
                                <w:sz w:val="28"/>
                                <w:szCs w:val="24"/>
                              </w:rPr>
                              <w:t>2</w:t>
                            </w:r>
                            <w:r w:rsidR="00EB254C" w:rsidRPr="00FF308B">
                              <w:rPr>
                                <w:rFonts w:ascii="Calibri" w:hAnsi="Calibri" w:cs="Arial"/>
                                <w:i/>
                                <w:sz w:val="28"/>
                                <w:szCs w:val="24"/>
                              </w:rPr>
                              <w:t>2.301294</w:t>
                            </w:r>
                            <w:r w:rsidR="006B4CFF" w:rsidRPr="00FF308B">
                              <w:rPr>
                                <w:rFonts w:ascii="Calibri" w:hAnsi="Calibri" w:cs="Arial"/>
                                <w:i/>
                                <w:sz w:val="28"/>
                                <w:szCs w:val="24"/>
                              </w:rPr>
                              <w:br/>
                              <w:t xml:space="preserve">sito: </w:t>
                            </w:r>
                            <w:hyperlink r:id="rId9" w:history="1">
                              <w:r w:rsidR="00EB254C" w:rsidRPr="00FF308B">
                                <w:rPr>
                                  <w:rStyle w:val="Collegamentoipertestuale"/>
                                  <w:rFonts w:ascii="Calibri" w:hAnsi="Calibri" w:cs="Arial"/>
                                  <w:i/>
                                  <w:sz w:val="28"/>
                                  <w:szCs w:val="24"/>
                                </w:rPr>
                                <w:t>www.figcreggioemilia.it</w:t>
                              </w:r>
                            </w:hyperlink>
                            <w:r w:rsidR="00037C12" w:rsidRPr="00FF308B">
                              <w:rPr>
                                <w:rFonts w:ascii="Calibri" w:hAnsi="Calibri" w:cs="Arial"/>
                                <w:i/>
                                <w:sz w:val="28"/>
                                <w:szCs w:val="24"/>
                              </w:rPr>
                              <w:t xml:space="preserve"> </w:t>
                            </w:r>
                            <w:r w:rsidR="00FC3005" w:rsidRPr="00FF308B">
                              <w:rPr>
                                <w:rFonts w:ascii="Calibri" w:hAnsi="Calibri" w:cs="Arial"/>
                                <w:i/>
                                <w:sz w:val="28"/>
                                <w:szCs w:val="24"/>
                              </w:rPr>
                              <w:t xml:space="preserve"> </w:t>
                            </w:r>
                          </w:p>
                          <w:p w14:paraId="21146201" w14:textId="77777777" w:rsidR="00DB3672" w:rsidRPr="00FF308B" w:rsidRDefault="00DB3672" w:rsidP="00F20F82">
                            <w:pPr>
                              <w:ind w:left="-142" w:right="-214"/>
                              <w:jc w:val="center"/>
                              <w:rPr>
                                <w:rFonts w:ascii="Calibri" w:hAnsi="Calibri" w:cs="Arial"/>
                                <w:i/>
                                <w:sz w:val="12"/>
                                <w:szCs w:val="10"/>
                              </w:rPr>
                            </w:pPr>
                          </w:p>
                          <w:p w14:paraId="26007B42" w14:textId="77777777" w:rsidR="00DB3672" w:rsidRPr="000F320A" w:rsidRDefault="00DB3672" w:rsidP="0041351A">
                            <w:pPr>
                              <w:ind w:left="-142" w:right="-214"/>
                              <w:jc w:val="center"/>
                              <w:rPr>
                                <w:rFonts w:ascii="Calibri" w:hAnsi="Calibri" w:cs="Arial"/>
                                <w:i/>
                                <w:sz w:val="28"/>
                                <w:szCs w:val="24"/>
                                <w:lang w:val="fr-FR"/>
                              </w:rPr>
                            </w:pPr>
                            <w:proofErr w:type="gramStart"/>
                            <w:r w:rsidRPr="000F320A">
                              <w:rPr>
                                <w:rFonts w:ascii="Calibri" w:hAnsi="Calibri" w:cs="Arial"/>
                                <w:i/>
                                <w:sz w:val="28"/>
                                <w:szCs w:val="24"/>
                                <w:lang w:val="fr-FR"/>
                              </w:rPr>
                              <w:t>Mail</w:t>
                            </w:r>
                            <w:r w:rsidR="00705A1E" w:rsidRPr="000F320A">
                              <w:rPr>
                                <w:rFonts w:ascii="Calibri" w:hAnsi="Calibri" w:cs="Arial"/>
                                <w:i/>
                                <w:sz w:val="28"/>
                                <w:szCs w:val="24"/>
                                <w:lang w:val="fr-FR"/>
                              </w:rPr>
                              <w:t>:</w:t>
                            </w:r>
                            <w:proofErr w:type="gramEnd"/>
                            <w:r w:rsidR="00705A1E" w:rsidRPr="000F320A">
                              <w:rPr>
                                <w:rFonts w:ascii="Calibri" w:hAnsi="Calibri" w:cs="Arial"/>
                                <w:i/>
                                <w:sz w:val="28"/>
                                <w:szCs w:val="24"/>
                                <w:lang w:val="fr-FR"/>
                              </w:rPr>
                              <w:t xml:space="preserve"> </w:t>
                            </w:r>
                            <w:hyperlink r:id="rId10" w:history="1">
                              <w:r w:rsidR="00EB254C" w:rsidRPr="000F320A">
                                <w:rPr>
                                  <w:rStyle w:val="Collegamentoipertestuale"/>
                                  <w:rFonts w:ascii="Calibri" w:hAnsi="Calibri" w:cs="Arial"/>
                                  <w:i/>
                                  <w:sz w:val="28"/>
                                  <w:szCs w:val="24"/>
                                  <w:lang w:val="fr-FR"/>
                                </w:rPr>
                                <w:t>info@figcreggioemilia.it</w:t>
                              </w:r>
                            </w:hyperlink>
                            <w:r w:rsidR="00037C12" w:rsidRPr="000F320A">
                              <w:rPr>
                                <w:rFonts w:ascii="Calibri" w:hAnsi="Calibri" w:cs="Arial"/>
                                <w:i/>
                                <w:sz w:val="28"/>
                                <w:szCs w:val="24"/>
                                <w:lang w:val="fr-FR"/>
                              </w:rPr>
                              <w:t xml:space="preserve"> </w:t>
                            </w:r>
                            <w:proofErr w:type="gramStart"/>
                            <w:r w:rsidR="00D179D9" w:rsidRPr="000F320A">
                              <w:rPr>
                                <w:rFonts w:ascii="Calibri" w:hAnsi="Calibri" w:cs="Arial"/>
                                <w:i/>
                                <w:sz w:val="28"/>
                                <w:szCs w:val="24"/>
                                <w:lang w:val="fr-FR"/>
                              </w:rPr>
                              <w:t xml:space="preserve">- </w:t>
                            </w:r>
                            <w:r w:rsidR="0041351A" w:rsidRPr="000F320A">
                              <w:rPr>
                                <w:rStyle w:val="Collegamentoipertestuale"/>
                                <w:rFonts w:ascii="Calibri" w:hAnsi="Calibri" w:cs="Arial"/>
                                <w:i/>
                                <w:sz w:val="28"/>
                                <w:szCs w:val="24"/>
                                <w:u w:val="none"/>
                                <w:lang w:val="fr-FR"/>
                              </w:rPr>
                              <w:t xml:space="preserve"> </w:t>
                            </w:r>
                            <w:r w:rsidR="00E12045" w:rsidRPr="000F320A">
                              <w:rPr>
                                <w:rFonts w:ascii="Calibri" w:hAnsi="Calibri" w:cs="Arial"/>
                                <w:i/>
                                <w:sz w:val="28"/>
                                <w:szCs w:val="24"/>
                                <w:lang w:val="fr-FR"/>
                              </w:rPr>
                              <w:t>Pec</w:t>
                            </w:r>
                            <w:proofErr w:type="gramEnd"/>
                            <w:r w:rsidR="00E12045" w:rsidRPr="000F320A">
                              <w:rPr>
                                <w:rFonts w:ascii="Calibri" w:hAnsi="Calibri" w:cs="Arial"/>
                                <w:i/>
                                <w:sz w:val="28"/>
                                <w:szCs w:val="24"/>
                                <w:lang w:val="fr-FR"/>
                              </w:rPr>
                              <w:t xml:space="preserve">: </w:t>
                            </w:r>
                            <w:hyperlink r:id="rId11" w:history="1">
                              <w:r w:rsidR="00EB254C" w:rsidRPr="000F320A">
                                <w:rPr>
                                  <w:rStyle w:val="Collegamentoipertestuale"/>
                                  <w:rFonts w:ascii="Calibri" w:hAnsi="Calibri" w:cs="Arial"/>
                                  <w:i/>
                                  <w:sz w:val="28"/>
                                  <w:szCs w:val="24"/>
                                  <w:lang w:val="fr-FR"/>
                                </w:rPr>
                                <w:t>pec@pec.figcreggioemilia.it</w:t>
                              </w:r>
                            </w:hyperlink>
                            <w:r w:rsidR="00FC3005" w:rsidRPr="000F320A">
                              <w:rPr>
                                <w:rFonts w:ascii="Calibri" w:hAnsi="Calibri" w:cs="Arial"/>
                                <w:i/>
                                <w:sz w:val="28"/>
                                <w:szCs w:val="24"/>
                                <w:lang w:val="fr-FR"/>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C43BB9" id="_x0000_t202" coordsize="21600,21600" o:spt="202" path="m,l,21600r21600,l21600,xe">
                <v:stroke joinstyle="miter"/>
                <v:path gradientshapeok="t" o:connecttype="rect"/>
              </v:shapetype>
              <v:shape id="Casella di testo 7" o:spid="_x0000_s1026" type="#_x0000_t202" style="position:absolute;margin-left:-25.35pt;margin-top:-29.3pt;width:536.2pt;height:24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" strokecolor="#a5a5a5" strokeweight="5pt">
                <v:stroke linestyle="thickThin"/>
                <v:shadow color="#868686"/>
                <v:textbox>
                  <w:txbxContent>
                    <w:p w14:paraId="3FBAE365" w14:textId="77777777" w:rsidR="00DB3672" w:rsidRPr="00FF308B" w:rsidRDefault="00DB3672" w:rsidP="00F20F82">
                      <w:pPr>
                        <w:ind w:left="-142" w:right="-214"/>
                        <w:jc w:val="center"/>
                        <w:rPr>
                          <w:rFonts w:ascii="Calibri" w:hAnsi="Calibri" w:cs="Arial"/>
                          <w:sz w:val="28"/>
                          <w:szCs w:val="26"/>
                        </w:rPr>
                      </w:pPr>
                      <w:r w:rsidRPr="00FF308B">
                        <w:rPr>
                          <w:rFonts w:ascii="Calibri" w:hAnsi="Calibri" w:cs="Arial"/>
                          <w:sz w:val="28"/>
                          <w:szCs w:val="26"/>
                        </w:rPr>
                        <w:t>Federazione Italiana Giuoco Calcio</w:t>
                      </w:r>
                    </w:p>
                    <w:p w14:paraId="7FB25EFF" w14:textId="77777777" w:rsidR="00DB3672" w:rsidRPr="00FF308B" w:rsidRDefault="00DB3672" w:rsidP="00F20F82">
                      <w:pPr>
                        <w:ind w:left="-142" w:right="-214"/>
                        <w:jc w:val="center"/>
                        <w:rPr>
                          <w:rFonts w:ascii="Calibri" w:hAnsi="Calibri" w:cs="Arial"/>
                          <w:sz w:val="28"/>
                          <w:szCs w:val="26"/>
                        </w:rPr>
                      </w:pPr>
                      <w:r w:rsidRPr="00FF308B">
                        <w:rPr>
                          <w:rFonts w:ascii="Calibri" w:hAnsi="Calibri" w:cs="Arial"/>
                          <w:sz w:val="28"/>
                          <w:szCs w:val="26"/>
                        </w:rPr>
                        <w:t>Lega Nazionale Dilettanti</w:t>
                      </w:r>
                    </w:p>
                    <w:p w14:paraId="78F35D83" w14:textId="77777777" w:rsidR="008D2E96" w:rsidRPr="00FF308B" w:rsidRDefault="008D2E96" w:rsidP="00F20F82">
                      <w:pPr>
                        <w:ind w:left="-142" w:right="-214"/>
                        <w:jc w:val="center"/>
                        <w:rPr>
                          <w:rFonts w:ascii="Calibri" w:hAnsi="Calibri" w:cs="Arial"/>
                          <w:b/>
                          <w:i/>
                          <w:sz w:val="4"/>
                          <w:szCs w:val="4"/>
                        </w:rPr>
                      </w:pPr>
                    </w:p>
                    <w:p w14:paraId="2B57549D" w14:textId="77777777" w:rsidR="008D2E96" w:rsidRPr="00FF308B" w:rsidRDefault="008D2E96" w:rsidP="00F20F82">
                      <w:pPr>
                        <w:ind w:left="-142" w:right="-214"/>
                        <w:jc w:val="center"/>
                        <w:rPr>
                          <w:rFonts w:ascii="Calibri" w:hAnsi="Calibri" w:cs="Arial"/>
                          <w:b/>
                          <w:i/>
                          <w:sz w:val="4"/>
                          <w:szCs w:val="4"/>
                        </w:rPr>
                      </w:pPr>
                    </w:p>
                    <w:p w14:paraId="5055E5C6" w14:textId="77777777" w:rsidR="00DB3672" w:rsidRPr="00FF308B" w:rsidRDefault="003C5C7F" w:rsidP="00F20F82">
                      <w:pPr>
                        <w:ind w:left="-142" w:right="-214"/>
                        <w:jc w:val="center"/>
                        <w:rPr>
                          <w:rFonts w:ascii="Calibri" w:hAnsi="Calibri" w:cs="Arial"/>
                          <w:b/>
                          <w:sz w:val="10"/>
                          <w:szCs w:val="10"/>
                        </w:rPr>
                      </w:pPr>
                      <w:r>
                        <w:rPr>
                          <w:rFonts w:ascii="Calibri" w:hAnsi="Calibri" w:cs="Arial"/>
                          <w:b/>
                          <w:noProof/>
                          <w:sz w:val="10"/>
                          <w:szCs w:val="10"/>
                        </w:rPr>
                        <w:drawing>
                          <wp:inline distT="0" distB="0" distL="0" distR="0" wp14:anchorId="6F358699" wp14:editId="437A08E9">
                            <wp:extent cx="3943350" cy="1327676"/>
                            <wp:effectExtent l="0" t="0" r="0" b="0"/>
                            <wp:docPr id="1068584595"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584595" name="Immagine 1068584595"/>
                                    <pic:cNvPicPr/>
                                  </pic:nvPicPr>
                                  <pic:blipFill>
                                    <a:blip r:embed="rId8">
                                      <a:extLst>
                                        <a:ext uri="{28A0092B-C50C-407E-A947-70E740481C1C}">
                                          <a14:useLocalDpi xmlns:a14="http://schemas.microsoft.com/office/drawing/2010/main" val="0"/>
                                        </a:ext>
                                      </a:extLst>
                                    </a:blip>
                                    <a:stretch>
                                      <a:fillRect/>
                                    </a:stretch>
                                  </pic:blipFill>
                                  <pic:spPr>
                                    <a:xfrm>
                                      <a:off x="0" y="0"/>
                                      <a:ext cx="3976364" cy="1338791"/>
                                    </a:xfrm>
                                    <a:prstGeom prst="rect">
                                      <a:avLst/>
                                    </a:prstGeom>
                                  </pic:spPr>
                                </pic:pic>
                              </a:graphicData>
                            </a:graphic>
                          </wp:inline>
                        </w:drawing>
                      </w:r>
                    </w:p>
                    <w:p w14:paraId="0A5CB580" w14:textId="77777777" w:rsidR="00AA621A" w:rsidRPr="00FF308B" w:rsidRDefault="00AA621A" w:rsidP="00F20F82">
                      <w:pPr>
                        <w:pStyle w:val="Intestazione"/>
                        <w:tabs>
                          <w:tab w:val="clear" w:pos="4819"/>
                          <w:tab w:val="clear" w:pos="9638"/>
                        </w:tabs>
                        <w:ind w:left="-142" w:right="-214"/>
                        <w:jc w:val="center"/>
                        <w:rPr>
                          <w:rFonts w:ascii="Calibri" w:hAnsi="Calibri" w:cs="Arial"/>
                          <w:i/>
                          <w:sz w:val="10"/>
                          <w:szCs w:val="10"/>
                        </w:rPr>
                      </w:pPr>
                    </w:p>
                    <w:p w14:paraId="21AB9770" w14:textId="77777777" w:rsidR="00DB3672" w:rsidRPr="00FF308B" w:rsidRDefault="00037C12" w:rsidP="00F20F82">
                      <w:pPr>
                        <w:pStyle w:val="Intestazione"/>
                        <w:tabs>
                          <w:tab w:val="clear" w:pos="4819"/>
                          <w:tab w:val="clear" w:pos="9638"/>
                        </w:tabs>
                        <w:ind w:left="-142" w:right="-214"/>
                        <w:jc w:val="center"/>
                        <w:rPr>
                          <w:rFonts w:ascii="Calibri" w:hAnsi="Calibri" w:cs="Arial"/>
                          <w:i/>
                          <w:sz w:val="28"/>
                          <w:szCs w:val="24"/>
                        </w:rPr>
                      </w:pPr>
                      <w:r w:rsidRPr="00FF308B">
                        <w:rPr>
                          <w:rFonts w:ascii="Calibri" w:hAnsi="Calibri" w:cs="Arial"/>
                          <w:i/>
                          <w:sz w:val="28"/>
                          <w:szCs w:val="24"/>
                        </w:rPr>
                        <w:t xml:space="preserve">Via </w:t>
                      </w:r>
                      <w:r w:rsidR="00EB254C" w:rsidRPr="00FF308B">
                        <w:rPr>
                          <w:rFonts w:ascii="Calibri" w:hAnsi="Calibri" w:cs="Arial"/>
                          <w:i/>
                          <w:sz w:val="28"/>
                          <w:szCs w:val="24"/>
                        </w:rPr>
                        <w:t xml:space="preserve">Ferruccio Ferrari 2 </w:t>
                      </w:r>
                      <w:r w:rsidRPr="00FF308B">
                        <w:rPr>
                          <w:rFonts w:ascii="Calibri" w:hAnsi="Calibri" w:cs="Arial"/>
                          <w:i/>
                          <w:sz w:val="28"/>
                          <w:szCs w:val="24"/>
                        </w:rPr>
                        <w:t xml:space="preserve">– </w:t>
                      </w:r>
                      <w:r w:rsidR="00EB254C" w:rsidRPr="00FF308B">
                        <w:rPr>
                          <w:rFonts w:ascii="Calibri" w:hAnsi="Calibri" w:cs="Arial"/>
                          <w:i/>
                          <w:sz w:val="28"/>
                          <w:szCs w:val="24"/>
                        </w:rPr>
                        <w:t>42124 REGGIO EMILIA</w:t>
                      </w:r>
                    </w:p>
                    <w:p w14:paraId="4EDD7668" w14:textId="77777777" w:rsidR="00DB3672" w:rsidRPr="00FF308B" w:rsidRDefault="00DB3672" w:rsidP="00F20F82">
                      <w:pPr>
                        <w:pStyle w:val="Intestazione"/>
                        <w:tabs>
                          <w:tab w:val="clear" w:pos="4819"/>
                          <w:tab w:val="clear" w:pos="9638"/>
                        </w:tabs>
                        <w:ind w:left="-142" w:right="-214"/>
                        <w:jc w:val="center"/>
                        <w:rPr>
                          <w:rFonts w:ascii="Calibri" w:hAnsi="Calibri" w:cs="Arial"/>
                          <w:i/>
                          <w:sz w:val="28"/>
                          <w:szCs w:val="24"/>
                        </w:rPr>
                      </w:pPr>
                      <w:r w:rsidRPr="00FF308B">
                        <w:rPr>
                          <w:rFonts w:ascii="Calibri" w:hAnsi="Calibri" w:cs="Arial"/>
                          <w:i/>
                          <w:sz w:val="28"/>
                          <w:szCs w:val="24"/>
                        </w:rPr>
                        <w:t>Tel. 0</w:t>
                      </w:r>
                      <w:r w:rsidR="00705A1E" w:rsidRPr="00FF308B">
                        <w:rPr>
                          <w:rFonts w:ascii="Calibri" w:hAnsi="Calibri" w:cs="Arial"/>
                          <w:i/>
                          <w:sz w:val="28"/>
                          <w:szCs w:val="24"/>
                        </w:rPr>
                        <w:t>5</w:t>
                      </w:r>
                      <w:r w:rsidR="00FC3005" w:rsidRPr="00FF308B">
                        <w:rPr>
                          <w:rFonts w:ascii="Calibri" w:hAnsi="Calibri" w:cs="Arial"/>
                          <w:i/>
                          <w:sz w:val="28"/>
                          <w:szCs w:val="24"/>
                        </w:rPr>
                        <w:t>2</w:t>
                      </w:r>
                      <w:r w:rsidR="00EB254C" w:rsidRPr="00FF308B">
                        <w:rPr>
                          <w:rFonts w:ascii="Calibri" w:hAnsi="Calibri" w:cs="Arial"/>
                          <w:i/>
                          <w:sz w:val="28"/>
                          <w:szCs w:val="24"/>
                        </w:rPr>
                        <w:t>2</w:t>
                      </w:r>
                      <w:r w:rsidRPr="00FF308B">
                        <w:rPr>
                          <w:rFonts w:ascii="Calibri" w:hAnsi="Calibri" w:cs="Arial"/>
                          <w:i/>
                          <w:sz w:val="28"/>
                          <w:szCs w:val="24"/>
                        </w:rPr>
                        <w:t>.</w:t>
                      </w:r>
                      <w:r w:rsidR="00EB254C" w:rsidRPr="00FF308B">
                        <w:rPr>
                          <w:rFonts w:ascii="Calibri" w:hAnsi="Calibri" w:cs="Arial"/>
                          <w:i/>
                          <w:sz w:val="28"/>
                          <w:szCs w:val="24"/>
                        </w:rPr>
                        <w:t>305946</w:t>
                      </w:r>
                      <w:r w:rsidR="00705A1E" w:rsidRPr="00FF308B">
                        <w:rPr>
                          <w:rFonts w:ascii="Calibri" w:hAnsi="Calibri" w:cs="Arial"/>
                          <w:i/>
                          <w:sz w:val="28"/>
                          <w:szCs w:val="24"/>
                        </w:rPr>
                        <w:t xml:space="preserve"> </w:t>
                      </w:r>
                      <w:r w:rsidRPr="00FF308B">
                        <w:rPr>
                          <w:rFonts w:ascii="Calibri" w:hAnsi="Calibri" w:cs="Arial"/>
                          <w:i/>
                          <w:sz w:val="28"/>
                          <w:szCs w:val="24"/>
                        </w:rPr>
                        <w:t xml:space="preserve">– Fax </w:t>
                      </w:r>
                      <w:r w:rsidR="00705A1E" w:rsidRPr="00FF308B">
                        <w:rPr>
                          <w:rFonts w:ascii="Calibri" w:hAnsi="Calibri" w:cs="Arial"/>
                          <w:i/>
                          <w:sz w:val="28"/>
                          <w:szCs w:val="24"/>
                        </w:rPr>
                        <w:t>05</w:t>
                      </w:r>
                      <w:r w:rsidR="00FC3005" w:rsidRPr="00FF308B">
                        <w:rPr>
                          <w:rFonts w:ascii="Calibri" w:hAnsi="Calibri" w:cs="Arial"/>
                          <w:i/>
                          <w:sz w:val="28"/>
                          <w:szCs w:val="24"/>
                        </w:rPr>
                        <w:t>2</w:t>
                      </w:r>
                      <w:r w:rsidR="00EB254C" w:rsidRPr="00FF308B">
                        <w:rPr>
                          <w:rFonts w:ascii="Calibri" w:hAnsi="Calibri" w:cs="Arial"/>
                          <w:i/>
                          <w:sz w:val="28"/>
                          <w:szCs w:val="24"/>
                        </w:rPr>
                        <w:t>2.301294</w:t>
                      </w:r>
                      <w:r w:rsidR="006B4CFF" w:rsidRPr="00FF308B">
                        <w:rPr>
                          <w:rFonts w:ascii="Calibri" w:hAnsi="Calibri" w:cs="Arial"/>
                          <w:i/>
                          <w:sz w:val="28"/>
                          <w:szCs w:val="24"/>
                        </w:rPr>
                        <w:br/>
                        <w:t xml:space="preserve">sito: </w:t>
                      </w:r>
                      <w:hyperlink r:id="rId12" w:history="1">
                        <w:r w:rsidR="00EB254C" w:rsidRPr="00FF308B">
                          <w:rPr>
                            <w:rStyle w:val="Collegamentoipertestuale"/>
                            <w:rFonts w:ascii="Calibri" w:hAnsi="Calibri" w:cs="Arial"/>
                            <w:i/>
                            <w:sz w:val="28"/>
                            <w:szCs w:val="24"/>
                          </w:rPr>
                          <w:t>www.figcreggioemilia.it</w:t>
                        </w:r>
                      </w:hyperlink>
                      <w:r w:rsidR="00037C12" w:rsidRPr="00FF308B">
                        <w:rPr>
                          <w:rFonts w:ascii="Calibri" w:hAnsi="Calibri" w:cs="Arial"/>
                          <w:i/>
                          <w:sz w:val="28"/>
                          <w:szCs w:val="24"/>
                        </w:rPr>
                        <w:t xml:space="preserve"> </w:t>
                      </w:r>
                      <w:r w:rsidR="00FC3005" w:rsidRPr="00FF308B">
                        <w:rPr>
                          <w:rFonts w:ascii="Calibri" w:hAnsi="Calibri" w:cs="Arial"/>
                          <w:i/>
                          <w:sz w:val="28"/>
                          <w:szCs w:val="24"/>
                        </w:rPr>
                        <w:t xml:space="preserve"> </w:t>
                      </w:r>
                    </w:p>
                    <w:p w14:paraId="21146201" w14:textId="77777777" w:rsidR="00DB3672" w:rsidRPr="00FF308B" w:rsidRDefault="00DB3672" w:rsidP="00F20F82">
                      <w:pPr>
                        <w:ind w:left="-142" w:right="-214"/>
                        <w:jc w:val="center"/>
                        <w:rPr>
                          <w:rFonts w:ascii="Calibri" w:hAnsi="Calibri" w:cs="Arial"/>
                          <w:i/>
                          <w:sz w:val="12"/>
                          <w:szCs w:val="10"/>
                        </w:rPr>
                      </w:pPr>
                    </w:p>
                    <w:p w14:paraId="26007B42" w14:textId="77777777" w:rsidR="00DB3672" w:rsidRPr="000F320A" w:rsidRDefault="00DB3672" w:rsidP="0041351A">
                      <w:pPr>
                        <w:ind w:left="-142" w:right="-214"/>
                        <w:jc w:val="center"/>
                        <w:rPr>
                          <w:rFonts w:ascii="Calibri" w:hAnsi="Calibri" w:cs="Arial"/>
                          <w:i/>
                          <w:sz w:val="28"/>
                          <w:szCs w:val="24"/>
                          <w:lang w:val="fr-FR"/>
                        </w:rPr>
                      </w:pPr>
                      <w:proofErr w:type="gramStart"/>
                      <w:r w:rsidRPr="000F320A">
                        <w:rPr>
                          <w:rFonts w:ascii="Calibri" w:hAnsi="Calibri" w:cs="Arial"/>
                          <w:i/>
                          <w:sz w:val="28"/>
                          <w:szCs w:val="24"/>
                          <w:lang w:val="fr-FR"/>
                        </w:rPr>
                        <w:t>Mail</w:t>
                      </w:r>
                      <w:r w:rsidR="00705A1E" w:rsidRPr="000F320A">
                        <w:rPr>
                          <w:rFonts w:ascii="Calibri" w:hAnsi="Calibri" w:cs="Arial"/>
                          <w:i/>
                          <w:sz w:val="28"/>
                          <w:szCs w:val="24"/>
                          <w:lang w:val="fr-FR"/>
                        </w:rPr>
                        <w:t>:</w:t>
                      </w:r>
                      <w:proofErr w:type="gramEnd"/>
                      <w:r w:rsidR="00705A1E" w:rsidRPr="000F320A">
                        <w:rPr>
                          <w:rFonts w:ascii="Calibri" w:hAnsi="Calibri" w:cs="Arial"/>
                          <w:i/>
                          <w:sz w:val="28"/>
                          <w:szCs w:val="24"/>
                          <w:lang w:val="fr-FR"/>
                        </w:rPr>
                        <w:t xml:space="preserve"> </w:t>
                      </w:r>
                      <w:hyperlink r:id="rId13" w:history="1">
                        <w:r w:rsidR="00EB254C" w:rsidRPr="000F320A">
                          <w:rPr>
                            <w:rStyle w:val="Collegamentoipertestuale"/>
                            <w:rFonts w:ascii="Calibri" w:hAnsi="Calibri" w:cs="Arial"/>
                            <w:i/>
                            <w:sz w:val="28"/>
                            <w:szCs w:val="24"/>
                            <w:lang w:val="fr-FR"/>
                          </w:rPr>
                          <w:t>info@figcreggioemilia.it</w:t>
                        </w:r>
                      </w:hyperlink>
                      <w:r w:rsidR="00037C12" w:rsidRPr="000F320A">
                        <w:rPr>
                          <w:rFonts w:ascii="Calibri" w:hAnsi="Calibri" w:cs="Arial"/>
                          <w:i/>
                          <w:sz w:val="28"/>
                          <w:szCs w:val="24"/>
                          <w:lang w:val="fr-FR"/>
                        </w:rPr>
                        <w:t xml:space="preserve"> </w:t>
                      </w:r>
                      <w:proofErr w:type="gramStart"/>
                      <w:r w:rsidR="00D179D9" w:rsidRPr="000F320A">
                        <w:rPr>
                          <w:rFonts w:ascii="Calibri" w:hAnsi="Calibri" w:cs="Arial"/>
                          <w:i/>
                          <w:sz w:val="28"/>
                          <w:szCs w:val="24"/>
                          <w:lang w:val="fr-FR"/>
                        </w:rPr>
                        <w:t xml:space="preserve">- </w:t>
                      </w:r>
                      <w:r w:rsidR="0041351A" w:rsidRPr="000F320A">
                        <w:rPr>
                          <w:rStyle w:val="Collegamentoipertestuale"/>
                          <w:rFonts w:ascii="Calibri" w:hAnsi="Calibri" w:cs="Arial"/>
                          <w:i/>
                          <w:sz w:val="28"/>
                          <w:szCs w:val="24"/>
                          <w:u w:val="none"/>
                          <w:lang w:val="fr-FR"/>
                        </w:rPr>
                        <w:t xml:space="preserve"> </w:t>
                      </w:r>
                      <w:r w:rsidR="00E12045" w:rsidRPr="000F320A">
                        <w:rPr>
                          <w:rFonts w:ascii="Calibri" w:hAnsi="Calibri" w:cs="Arial"/>
                          <w:i/>
                          <w:sz w:val="28"/>
                          <w:szCs w:val="24"/>
                          <w:lang w:val="fr-FR"/>
                        </w:rPr>
                        <w:t>Pec</w:t>
                      </w:r>
                      <w:proofErr w:type="gramEnd"/>
                      <w:r w:rsidR="00E12045" w:rsidRPr="000F320A">
                        <w:rPr>
                          <w:rFonts w:ascii="Calibri" w:hAnsi="Calibri" w:cs="Arial"/>
                          <w:i/>
                          <w:sz w:val="28"/>
                          <w:szCs w:val="24"/>
                          <w:lang w:val="fr-FR"/>
                        </w:rPr>
                        <w:t xml:space="preserve">: </w:t>
                      </w:r>
                      <w:hyperlink r:id="rId14" w:history="1">
                        <w:r w:rsidR="00EB254C" w:rsidRPr="000F320A">
                          <w:rPr>
                            <w:rStyle w:val="Collegamentoipertestuale"/>
                            <w:rFonts w:ascii="Calibri" w:hAnsi="Calibri" w:cs="Arial"/>
                            <w:i/>
                            <w:sz w:val="28"/>
                            <w:szCs w:val="24"/>
                            <w:lang w:val="fr-FR"/>
                          </w:rPr>
                          <w:t>pec@pec.figcreggioemilia.it</w:t>
                        </w:r>
                      </w:hyperlink>
                      <w:r w:rsidR="00FC3005" w:rsidRPr="000F320A">
                        <w:rPr>
                          <w:rFonts w:ascii="Calibri" w:hAnsi="Calibri" w:cs="Arial"/>
                          <w:i/>
                          <w:sz w:val="28"/>
                          <w:szCs w:val="24"/>
                          <w:lang w:val="fr-FR"/>
                        </w:rPr>
                        <w:t xml:space="preserve">  </w:t>
                      </w:r>
                    </w:p>
                  </w:txbxContent>
                </v:textbox>
              </v:shape>
            </w:pict>
          </mc:Fallback>
        </mc:AlternateContent>
      </w:r>
      <w:r w:rsidR="00DB3672" w:rsidRPr="00CA1F7F">
        <w:rPr>
          <w:rFonts w:ascii="Arial" w:hAnsi="Arial" w:cs="Arial"/>
          <w:noProof/>
        </w:rPr>
        <w:t xml:space="preserve">  </w:t>
      </w:r>
      <w:r w:rsidR="00DB3672" w:rsidRPr="00CA1F7F">
        <w:rPr>
          <w:rFonts w:ascii="Arial" w:hAnsi="Arial" w:cs="Arial"/>
          <w:noProof/>
        </w:rPr>
        <w:tab/>
      </w:r>
      <w:r w:rsidR="00DB3672" w:rsidRPr="00CA1F7F">
        <w:rPr>
          <w:rFonts w:ascii="Arial" w:hAnsi="Arial" w:cs="Arial"/>
          <w:noProof/>
        </w:rPr>
        <w:tab/>
        <w:t xml:space="preserve">     </w:t>
      </w:r>
      <w:r w:rsidR="00DB3672" w:rsidRPr="00CA1F7F">
        <w:rPr>
          <w:rFonts w:ascii="Arial" w:hAnsi="Arial" w:cs="Arial"/>
          <w:noProof/>
        </w:rPr>
        <w:tab/>
        <w:t xml:space="preserve">                                                                 </w:t>
      </w:r>
    </w:p>
    <w:p w14:paraId="499FF044" w14:textId="77777777" w:rsidR="00DB3672" w:rsidRPr="00CA1F7F" w:rsidRDefault="00DB3672" w:rsidP="00DB3672">
      <w:pPr>
        <w:pStyle w:val="Intestazione"/>
        <w:tabs>
          <w:tab w:val="clear" w:pos="4819"/>
          <w:tab w:val="clear" w:pos="9638"/>
        </w:tabs>
        <w:jc w:val="center"/>
        <w:rPr>
          <w:rFonts w:ascii="Arial" w:hAnsi="Arial" w:cs="Arial"/>
          <w:noProof/>
        </w:rPr>
      </w:pPr>
    </w:p>
    <w:p w14:paraId="17D1476F" w14:textId="77777777" w:rsidR="00DB3672" w:rsidRPr="00CA1F7F" w:rsidRDefault="00DB3672" w:rsidP="00DB3672">
      <w:pPr>
        <w:pStyle w:val="Intestazione"/>
        <w:tabs>
          <w:tab w:val="clear" w:pos="4819"/>
          <w:tab w:val="clear" w:pos="9638"/>
        </w:tabs>
        <w:jc w:val="center"/>
        <w:rPr>
          <w:rFonts w:ascii="Arial" w:hAnsi="Arial" w:cs="Arial"/>
          <w:noProof/>
        </w:rPr>
      </w:pPr>
    </w:p>
    <w:p w14:paraId="52AE21EC" w14:textId="77777777" w:rsidR="00DB3672" w:rsidRPr="00CA1F7F" w:rsidRDefault="00DB3672" w:rsidP="00DB3672">
      <w:pPr>
        <w:pStyle w:val="Intestazione"/>
        <w:tabs>
          <w:tab w:val="clear" w:pos="4819"/>
          <w:tab w:val="clear" w:pos="9638"/>
        </w:tabs>
        <w:jc w:val="center"/>
        <w:rPr>
          <w:rFonts w:ascii="Arial" w:hAnsi="Arial" w:cs="Arial"/>
          <w:noProof/>
        </w:rPr>
      </w:pPr>
    </w:p>
    <w:p w14:paraId="7D584834" w14:textId="77777777" w:rsidR="00DB3672" w:rsidRPr="00CA1F7F" w:rsidRDefault="00DB3672" w:rsidP="00DB3672">
      <w:pPr>
        <w:pStyle w:val="Intestazione"/>
        <w:tabs>
          <w:tab w:val="clear" w:pos="4819"/>
          <w:tab w:val="clear" w:pos="9638"/>
        </w:tabs>
        <w:jc w:val="center"/>
        <w:rPr>
          <w:rFonts w:ascii="Arial" w:hAnsi="Arial" w:cs="Arial"/>
          <w:noProof/>
        </w:rPr>
      </w:pPr>
    </w:p>
    <w:p w14:paraId="3ED6DB31" w14:textId="77777777" w:rsidR="00DB3672" w:rsidRPr="00CA1F7F" w:rsidRDefault="00DB3672" w:rsidP="00DB3672">
      <w:pPr>
        <w:pStyle w:val="Intestazione"/>
        <w:tabs>
          <w:tab w:val="clear" w:pos="4819"/>
          <w:tab w:val="clear" w:pos="9638"/>
        </w:tabs>
        <w:jc w:val="center"/>
        <w:rPr>
          <w:rFonts w:ascii="Arial" w:hAnsi="Arial" w:cs="Arial"/>
          <w:noProof/>
        </w:rPr>
      </w:pPr>
    </w:p>
    <w:p w14:paraId="53A3BAA5" w14:textId="77777777" w:rsidR="00DB3672" w:rsidRPr="00CA1F7F" w:rsidRDefault="00DB3672" w:rsidP="00DB3672">
      <w:pPr>
        <w:pStyle w:val="Intestazione"/>
        <w:tabs>
          <w:tab w:val="clear" w:pos="4819"/>
          <w:tab w:val="clear" w:pos="9638"/>
        </w:tabs>
        <w:jc w:val="center"/>
        <w:rPr>
          <w:rFonts w:ascii="Arial" w:hAnsi="Arial" w:cs="Arial"/>
          <w:color w:val="FFFFFF"/>
        </w:rPr>
      </w:pPr>
      <w:r w:rsidRPr="00CA1F7F">
        <w:rPr>
          <w:rFonts w:ascii="Arial" w:hAnsi="Arial" w:cs="Arial"/>
          <w:noProof/>
        </w:rPr>
        <w:t xml:space="preserve">  </w:t>
      </w:r>
    </w:p>
    <w:p w14:paraId="4B3C2F98" w14:textId="77777777" w:rsidR="00DB3672" w:rsidRPr="00CA1F7F" w:rsidRDefault="00DB3672" w:rsidP="00DB3672">
      <w:pPr>
        <w:pStyle w:val="Intestazione"/>
        <w:tabs>
          <w:tab w:val="clear" w:pos="4819"/>
          <w:tab w:val="clear" w:pos="9638"/>
        </w:tabs>
        <w:jc w:val="center"/>
        <w:rPr>
          <w:rFonts w:ascii="Arial" w:hAnsi="Arial" w:cs="Arial"/>
          <w:b/>
          <w:color w:val="FFFFFF"/>
        </w:rPr>
      </w:pPr>
    </w:p>
    <w:p w14:paraId="5EFACA63" w14:textId="77777777" w:rsidR="00DB3672" w:rsidRPr="00CA1F7F" w:rsidRDefault="00DB3672" w:rsidP="00DB3672">
      <w:pPr>
        <w:pStyle w:val="Intestazione"/>
        <w:tabs>
          <w:tab w:val="clear" w:pos="4819"/>
          <w:tab w:val="clear" w:pos="9638"/>
        </w:tabs>
        <w:jc w:val="center"/>
        <w:rPr>
          <w:rFonts w:ascii="Arial" w:hAnsi="Arial" w:cs="Arial"/>
          <w:b/>
          <w:sz w:val="4"/>
          <w:szCs w:val="4"/>
        </w:rPr>
      </w:pPr>
    </w:p>
    <w:p w14:paraId="56330E95" w14:textId="77777777" w:rsidR="00DB3672" w:rsidRPr="00CA1F7F" w:rsidRDefault="00DB3672" w:rsidP="00DB3672">
      <w:pPr>
        <w:tabs>
          <w:tab w:val="left" w:pos="2731"/>
        </w:tabs>
        <w:rPr>
          <w:rFonts w:ascii="Arial" w:hAnsi="Arial" w:cs="Arial"/>
          <w:b/>
          <w:sz w:val="24"/>
          <w:szCs w:val="24"/>
        </w:rPr>
      </w:pPr>
      <w:r w:rsidRPr="00CA1F7F">
        <w:rPr>
          <w:rFonts w:ascii="Arial" w:hAnsi="Arial" w:cs="Arial"/>
          <w:b/>
          <w:sz w:val="24"/>
          <w:szCs w:val="24"/>
        </w:rPr>
        <w:tab/>
      </w:r>
    </w:p>
    <w:p w14:paraId="7FC34311" w14:textId="77777777" w:rsidR="00DB3672" w:rsidRPr="00CA1F7F" w:rsidRDefault="00DB3672" w:rsidP="00DB3672">
      <w:pPr>
        <w:jc w:val="center"/>
        <w:rPr>
          <w:rFonts w:ascii="Arial" w:hAnsi="Arial" w:cs="Arial"/>
          <w:b/>
          <w:sz w:val="24"/>
          <w:szCs w:val="24"/>
        </w:rPr>
      </w:pPr>
    </w:p>
    <w:p w14:paraId="00F0D452" w14:textId="77777777" w:rsidR="00DB3672" w:rsidRPr="00CA1F7F" w:rsidRDefault="00DB3672" w:rsidP="00DB3672">
      <w:pPr>
        <w:jc w:val="center"/>
        <w:outlineLvl w:val="0"/>
        <w:rPr>
          <w:rFonts w:ascii="Arial" w:hAnsi="Arial" w:cs="Arial"/>
          <w:sz w:val="24"/>
          <w:szCs w:val="24"/>
        </w:rPr>
      </w:pPr>
    </w:p>
    <w:p w14:paraId="320E0C0E" w14:textId="77777777" w:rsidR="00DB3672" w:rsidRPr="00CA1F7F" w:rsidRDefault="00DB3672" w:rsidP="00DB3672">
      <w:pPr>
        <w:rPr>
          <w:rFonts w:ascii="Arial" w:hAnsi="Arial" w:cs="Arial"/>
          <w:sz w:val="24"/>
          <w:szCs w:val="24"/>
        </w:rPr>
      </w:pPr>
    </w:p>
    <w:p w14:paraId="5FF14CC0" w14:textId="77777777" w:rsidR="00DB3672" w:rsidRPr="00CA1F7F" w:rsidRDefault="00DB3672" w:rsidP="00DB3672">
      <w:pPr>
        <w:rPr>
          <w:rFonts w:ascii="Arial" w:hAnsi="Arial" w:cs="Arial"/>
          <w:b/>
          <w:sz w:val="24"/>
          <w:szCs w:val="24"/>
        </w:rPr>
      </w:pPr>
    </w:p>
    <w:p w14:paraId="471A5B05" w14:textId="77777777" w:rsidR="00DB3672" w:rsidRPr="00CA1F7F" w:rsidRDefault="00DB3672" w:rsidP="00DB3672">
      <w:pPr>
        <w:rPr>
          <w:rFonts w:ascii="Arial" w:hAnsi="Arial" w:cs="Arial"/>
          <w:sz w:val="10"/>
          <w:szCs w:val="10"/>
        </w:rPr>
      </w:pPr>
    </w:p>
    <w:p w14:paraId="5922BB50" w14:textId="77777777" w:rsidR="005B1C18" w:rsidRDefault="005B1C18" w:rsidP="00B97E31">
      <w:pPr>
        <w:pStyle w:val="Citazioneintensa"/>
        <w:pBdr>
          <w:bottom w:val="none" w:sz="0" w:space="0" w:color="auto"/>
        </w:pBdr>
        <w:jc w:val="center"/>
        <w:rPr>
          <w:rFonts w:ascii="Century Gothic" w:hAnsi="Century Gothic" w:cs="Arial"/>
          <w:color w:val="1F497D"/>
          <w:sz w:val="50"/>
          <w:szCs w:val="50"/>
          <w:lang w:val="en-US"/>
        </w:rPr>
      </w:pPr>
    </w:p>
    <w:p w14:paraId="2478C681" w14:textId="77777777" w:rsidR="00993B4D" w:rsidRPr="00AA3348" w:rsidRDefault="00993B4D" w:rsidP="00B97E31">
      <w:pPr>
        <w:pStyle w:val="Citazioneintensa"/>
        <w:pBdr>
          <w:bottom w:val="none" w:sz="0" w:space="0" w:color="auto"/>
        </w:pBdr>
        <w:jc w:val="center"/>
        <w:rPr>
          <w:rFonts w:ascii="Century Gothic" w:hAnsi="Century Gothic" w:cs="Arial"/>
          <w:color w:val="3B3838"/>
          <w:sz w:val="10"/>
          <w:szCs w:val="10"/>
          <w:u w:val="single"/>
          <w:lang w:val="en-US"/>
        </w:rPr>
      </w:pPr>
      <w:bookmarkStart w:id="1" w:name="_Hlk75188152"/>
    </w:p>
    <w:p w14:paraId="4863FF8E" w14:textId="77777777" w:rsidR="008D2E96" w:rsidRPr="00E64EE8" w:rsidRDefault="008D2E96" w:rsidP="00D92D40">
      <w:pPr>
        <w:rPr>
          <w:sz w:val="22"/>
          <w:szCs w:val="22"/>
          <w:lang w:val="en-US"/>
        </w:rPr>
      </w:pPr>
    </w:p>
    <w:tbl>
      <w:tblPr>
        <w:tblW w:w="10632" w:type="dxa"/>
        <w:tblInd w:w="-355" w:type="dxa"/>
        <w:tblLayout w:type="fixed"/>
        <w:tblCellMar>
          <w:left w:w="71" w:type="dxa"/>
          <w:right w:w="71" w:type="dxa"/>
        </w:tblCellMar>
        <w:tblLook w:val="0000" w:firstRow="0" w:lastRow="0" w:firstColumn="0" w:lastColumn="0" w:noHBand="0" w:noVBand="0"/>
      </w:tblPr>
      <w:tblGrid>
        <w:gridCol w:w="10632"/>
      </w:tblGrid>
      <w:tr w:rsidR="00163F87" w:rsidRPr="00FF308B" w14:paraId="1A15ECEA" w14:textId="77777777" w:rsidTr="00AA3348">
        <w:tc>
          <w:tcPr>
            <w:tcW w:w="10632" w:type="dxa"/>
            <w:tcBorders>
              <w:top w:val="double" w:sz="4" w:space="0" w:color="A5A5A5"/>
              <w:left w:val="double" w:sz="4" w:space="0" w:color="A5A5A5"/>
              <w:bottom w:val="double" w:sz="4" w:space="0" w:color="A5A5A5"/>
              <w:right w:val="double" w:sz="4" w:space="0" w:color="A5A5A5"/>
            </w:tcBorders>
          </w:tcPr>
          <w:bookmarkEnd w:id="0"/>
          <w:p w14:paraId="3F4FC95F" w14:textId="77777777" w:rsidR="00163F87" w:rsidRPr="00FF308B" w:rsidRDefault="00163F87" w:rsidP="00AA3348">
            <w:pPr>
              <w:pStyle w:val="Intestazione"/>
              <w:shd w:val="clear" w:color="auto" w:fill="FFE599"/>
              <w:tabs>
                <w:tab w:val="clear" w:pos="4819"/>
                <w:tab w:val="clear" w:pos="9638"/>
              </w:tabs>
              <w:jc w:val="center"/>
              <w:rPr>
                <w:rFonts w:ascii="Calibri" w:hAnsi="Calibri" w:cs="Arial"/>
                <w:bCs/>
                <w:sz w:val="40"/>
                <w:szCs w:val="40"/>
              </w:rPr>
            </w:pPr>
            <w:r w:rsidRPr="00FF308B">
              <w:rPr>
                <w:rFonts w:ascii="Calibri" w:hAnsi="Calibri" w:cs="Arial"/>
                <w:bCs/>
                <w:sz w:val="40"/>
                <w:szCs w:val="40"/>
              </w:rPr>
              <w:t>Stagione Sportiva 20</w:t>
            </w:r>
            <w:r w:rsidR="00373106" w:rsidRPr="00FF308B">
              <w:rPr>
                <w:rFonts w:ascii="Calibri" w:hAnsi="Calibri" w:cs="Arial"/>
                <w:bCs/>
                <w:sz w:val="40"/>
                <w:szCs w:val="40"/>
              </w:rPr>
              <w:t>2</w:t>
            </w:r>
            <w:r w:rsidR="003C5C7F">
              <w:rPr>
                <w:rFonts w:ascii="Calibri" w:hAnsi="Calibri" w:cs="Arial"/>
                <w:bCs/>
                <w:sz w:val="40"/>
                <w:szCs w:val="40"/>
              </w:rPr>
              <w:t>6</w:t>
            </w:r>
            <w:r w:rsidRPr="00FF308B">
              <w:rPr>
                <w:rFonts w:ascii="Calibri" w:hAnsi="Calibri" w:cs="Arial"/>
                <w:bCs/>
                <w:sz w:val="40"/>
                <w:szCs w:val="40"/>
              </w:rPr>
              <w:t>/</w:t>
            </w:r>
            <w:r w:rsidR="00C30D3D">
              <w:rPr>
                <w:rFonts w:ascii="Calibri" w:hAnsi="Calibri" w:cs="Arial"/>
                <w:bCs/>
                <w:sz w:val="40"/>
                <w:szCs w:val="40"/>
              </w:rPr>
              <w:t>202</w:t>
            </w:r>
            <w:r w:rsidR="003C5C7F">
              <w:rPr>
                <w:rFonts w:ascii="Calibri" w:hAnsi="Calibri" w:cs="Arial"/>
                <w:bCs/>
                <w:sz w:val="40"/>
                <w:szCs w:val="40"/>
              </w:rPr>
              <w:t>7</w:t>
            </w:r>
          </w:p>
          <w:p w14:paraId="72ED12BB" w14:textId="77777777" w:rsidR="00CF2892" w:rsidRPr="00FF308B" w:rsidRDefault="00CF2892" w:rsidP="00AA3348">
            <w:pPr>
              <w:pStyle w:val="Intestazione"/>
              <w:shd w:val="clear" w:color="auto" w:fill="FFE599"/>
              <w:tabs>
                <w:tab w:val="clear" w:pos="4819"/>
                <w:tab w:val="clear" w:pos="9638"/>
              </w:tabs>
              <w:jc w:val="center"/>
              <w:rPr>
                <w:rFonts w:ascii="Calibri" w:hAnsi="Calibri" w:cs="Arial"/>
                <w:bCs/>
                <w:sz w:val="10"/>
                <w:szCs w:val="10"/>
              </w:rPr>
            </w:pPr>
          </w:p>
          <w:p w14:paraId="0BF48C3E" w14:textId="77777777" w:rsidR="00163F87" w:rsidRPr="00FF308B" w:rsidRDefault="00163F87" w:rsidP="00D52148">
            <w:pPr>
              <w:pStyle w:val="Corpotesto"/>
              <w:ind w:right="-412"/>
              <w:jc w:val="center"/>
              <w:rPr>
                <w:rFonts w:ascii="Calibri" w:hAnsi="Calibri"/>
                <w:b w:val="0"/>
                <w:sz w:val="10"/>
                <w:szCs w:val="10"/>
              </w:rPr>
            </w:pPr>
          </w:p>
          <w:p w14:paraId="3FB4E730" w14:textId="391ED10B" w:rsidR="000E0CA2" w:rsidRPr="00FF308B" w:rsidRDefault="000E0CA2" w:rsidP="0066572B">
            <w:pPr>
              <w:pStyle w:val="Corpotesto"/>
              <w:shd w:val="clear" w:color="auto" w:fill="FFE599"/>
              <w:ind w:left="-74" w:right="-70"/>
              <w:jc w:val="center"/>
              <w:rPr>
                <w:rFonts w:ascii="Calibri" w:hAnsi="Calibri"/>
                <w:b w:val="0"/>
                <w:sz w:val="42"/>
                <w:szCs w:val="42"/>
              </w:rPr>
            </w:pPr>
            <w:r w:rsidRPr="00FF308B">
              <w:rPr>
                <w:rFonts w:ascii="Calibri" w:hAnsi="Calibri"/>
                <w:b w:val="0"/>
                <w:sz w:val="42"/>
                <w:szCs w:val="42"/>
              </w:rPr>
              <w:t>COMUNICATO UFFICIALE N.</w:t>
            </w:r>
            <w:bookmarkStart w:id="2" w:name="ncu"/>
            <w:r w:rsidR="00045F1E" w:rsidRPr="00FF308B">
              <w:rPr>
                <w:rFonts w:ascii="Calibri" w:hAnsi="Calibri"/>
                <w:b w:val="0"/>
                <w:sz w:val="42"/>
                <w:szCs w:val="42"/>
              </w:rPr>
              <w:t xml:space="preserve"> </w:t>
            </w:r>
            <w:bookmarkEnd w:id="2"/>
            <w:r w:rsidR="00DC66A6">
              <w:rPr>
                <w:rFonts w:ascii="Calibri" w:hAnsi="Calibri"/>
                <w:b w:val="0"/>
                <w:sz w:val="42"/>
                <w:szCs w:val="42"/>
              </w:rPr>
              <w:t>16</w:t>
            </w:r>
            <w:r w:rsidRPr="00FF308B">
              <w:rPr>
                <w:rFonts w:ascii="Calibri" w:hAnsi="Calibri"/>
                <w:b w:val="0"/>
                <w:sz w:val="42"/>
                <w:szCs w:val="42"/>
              </w:rPr>
              <w:t xml:space="preserve"> DEL </w:t>
            </w:r>
            <w:bookmarkStart w:id="3" w:name="datacu"/>
            <w:r w:rsidR="00DC66A6">
              <w:rPr>
                <w:rFonts w:ascii="Calibri" w:hAnsi="Calibri"/>
                <w:b w:val="0"/>
                <w:sz w:val="42"/>
                <w:szCs w:val="42"/>
              </w:rPr>
              <w:t>04</w:t>
            </w:r>
            <w:r w:rsidRPr="00FF308B">
              <w:rPr>
                <w:rFonts w:ascii="Calibri" w:hAnsi="Calibri"/>
                <w:b w:val="0"/>
                <w:sz w:val="42"/>
                <w:szCs w:val="42"/>
              </w:rPr>
              <w:t>/</w:t>
            </w:r>
            <w:r w:rsidR="00DC66A6">
              <w:rPr>
                <w:rFonts w:ascii="Calibri" w:hAnsi="Calibri"/>
                <w:b w:val="0"/>
                <w:sz w:val="42"/>
                <w:szCs w:val="42"/>
              </w:rPr>
              <w:t>09</w:t>
            </w:r>
            <w:r w:rsidRPr="00FF308B">
              <w:rPr>
                <w:rFonts w:ascii="Calibri" w:hAnsi="Calibri"/>
                <w:b w:val="0"/>
                <w:sz w:val="42"/>
                <w:szCs w:val="42"/>
              </w:rPr>
              <w:t>/</w:t>
            </w:r>
            <w:bookmarkEnd w:id="3"/>
            <w:r w:rsidR="00DC66A6">
              <w:rPr>
                <w:rFonts w:ascii="Calibri" w:hAnsi="Calibri"/>
                <w:b w:val="0"/>
                <w:sz w:val="42"/>
                <w:szCs w:val="42"/>
              </w:rPr>
              <w:t>2026</w:t>
            </w:r>
          </w:p>
        </w:tc>
      </w:tr>
      <w:bookmarkEnd w:id="1"/>
    </w:tbl>
    <w:p w14:paraId="562E83A1" w14:textId="77777777" w:rsidR="00610E87" w:rsidRDefault="00610E87" w:rsidP="00610E87">
      <w:pPr>
        <w:pStyle w:val="Titolo3"/>
        <w:spacing w:before="0" w:after="120"/>
        <w:rPr>
          <w:rFonts w:ascii="Century Gothic" w:hAnsi="Century Gothic" w:cs="Arial"/>
          <w:bCs/>
          <w:szCs w:val="24"/>
        </w:rPr>
      </w:pPr>
    </w:p>
    <w:p w14:paraId="0C0EC5CB" w14:textId="77777777" w:rsidR="002827A5" w:rsidRPr="002827A5" w:rsidRDefault="002827A5" w:rsidP="002827A5">
      <w:pPr>
        <w:rPr>
          <w:rFonts w:asciiTheme="minorHAnsi" w:hAnsiTheme="minorHAnsi"/>
          <w:sz w:val="18"/>
        </w:rPr>
      </w:pPr>
    </w:p>
    <w:p w14:paraId="2DC6A715" w14:textId="77777777" w:rsidR="0000226D" w:rsidRPr="00FF308B" w:rsidRDefault="0000226D">
      <w:pPr>
        <w:keepNext/>
        <w:numPr>
          <w:ilvl w:val="0"/>
          <w:numId w:val="2"/>
        </w:numPr>
        <w:pBdr>
          <w:top w:val="single" w:sz="4" w:space="1" w:color="auto"/>
          <w:left w:val="single" w:sz="4" w:space="4" w:color="auto"/>
          <w:bottom w:val="single" w:sz="4" w:space="1" w:color="auto"/>
          <w:right w:val="single" w:sz="4" w:space="4" w:color="auto"/>
        </w:pBdr>
        <w:shd w:val="clear" w:color="auto" w:fill="767171"/>
        <w:spacing w:before="240" w:after="120"/>
        <w:ind w:left="142" w:right="-312" w:hanging="426"/>
        <w:outlineLvl w:val="0"/>
        <w:rPr>
          <w:rFonts w:ascii="Calibri" w:hAnsi="Calibri" w:cs="Arial"/>
          <w:bCs/>
          <w:smallCaps/>
          <w:color w:val="FFFFFF"/>
          <w:kern w:val="28"/>
          <w:sz w:val="36"/>
        </w:rPr>
      </w:pPr>
      <w:r w:rsidRPr="00FF308B">
        <w:rPr>
          <w:rFonts w:ascii="Calibri" w:hAnsi="Calibri" w:cs="Arial"/>
          <w:bCs/>
          <w:smallCaps/>
          <w:color w:val="FFFFFF"/>
          <w:kern w:val="28"/>
          <w:sz w:val="36"/>
        </w:rPr>
        <w:t xml:space="preserve">Comunicazioni della </w:t>
      </w:r>
      <w:r w:rsidR="00E05291" w:rsidRPr="00FF308B">
        <w:rPr>
          <w:rFonts w:ascii="Calibri" w:hAnsi="Calibri" w:cs="Arial"/>
          <w:bCs/>
          <w:smallCaps/>
          <w:color w:val="FFFFFF"/>
          <w:kern w:val="28"/>
          <w:sz w:val="36"/>
        </w:rPr>
        <w:t>DELEGAZIONE</w:t>
      </w:r>
      <w:r w:rsidRPr="00FF308B">
        <w:rPr>
          <w:rFonts w:ascii="Calibri" w:hAnsi="Calibri" w:cs="Arial"/>
          <w:bCs/>
          <w:smallCaps/>
          <w:color w:val="FFFFFF"/>
          <w:kern w:val="28"/>
          <w:sz w:val="36"/>
        </w:rPr>
        <w:tab/>
      </w:r>
      <w:r w:rsidRPr="00FF308B">
        <w:rPr>
          <w:rFonts w:ascii="Calibri" w:hAnsi="Calibri" w:cs="Arial"/>
          <w:bCs/>
          <w:smallCaps/>
          <w:color w:val="FFFFFF"/>
          <w:kern w:val="28"/>
          <w:sz w:val="36"/>
        </w:rPr>
        <w:tab/>
      </w:r>
      <w:r w:rsidRPr="00FF308B">
        <w:rPr>
          <w:rFonts w:ascii="Calibri" w:hAnsi="Calibri" w:cs="Arial"/>
          <w:bCs/>
          <w:smallCaps/>
          <w:color w:val="FFFFFF"/>
          <w:kern w:val="28"/>
          <w:sz w:val="36"/>
        </w:rPr>
        <w:tab/>
      </w:r>
      <w:r w:rsidRPr="00FF308B">
        <w:rPr>
          <w:rFonts w:ascii="Calibri" w:hAnsi="Calibri" w:cs="Arial"/>
          <w:bCs/>
          <w:smallCaps/>
          <w:color w:val="FFFFFF"/>
          <w:kern w:val="28"/>
          <w:sz w:val="36"/>
        </w:rPr>
        <w:tab/>
      </w:r>
      <w:r w:rsidRPr="00FF308B">
        <w:rPr>
          <w:rFonts w:ascii="Calibri" w:hAnsi="Calibri" w:cs="Arial"/>
          <w:bCs/>
          <w:smallCaps/>
          <w:color w:val="FFFFFF"/>
          <w:kern w:val="28"/>
          <w:sz w:val="36"/>
        </w:rPr>
        <w:tab/>
      </w:r>
      <w:r w:rsidRPr="00FF308B">
        <w:rPr>
          <w:rFonts w:ascii="Calibri" w:hAnsi="Calibri" w:cs="Arial"/>
          <w:bCs/>
          <w:smallCaps/>
          <w:color w:val="FFFFFF"/>
          <w:kern w:val="28"/>
          <w:sz w:val="36"/>
        </w:rPr>
        <w:tab/>
      </w:r>
      <w:r w:rsidRPr="00FF308B">
        <w:rPr>
          <w:rFonts w:ascii="Calibri" w:hAnsi="Calibri" w:cs="Arial"/>
          <w:bCs/>
          <w:smallCaps/>
          <w:color w:val="FFFFFF"/>
          <w:kern w:val="28"/>
          <w:sz w:val="36"/>
        </w:rPr>
        <w:tab/>
        <w:t xml:space="preserve">        </w:t>
      </w:r>
    </w:p>
    <w:p w14:paraId="39049C28" w14:textId="77777777" w:rsidR="00610E87" w:rsidRDefault="00610E87" w:rsidP="00610E87">
      <w:pPr>
        <w:spacing w:after="120"/>
        <w:rPr>
          <w:rFonts w:asciiTheme="minorHAnsi" w:hAnsiTheme="minorHAnsi"/>
          <w:sz w:val="22"/>
          <w:szCs w:val="22"/>
        </w:rPr>
      </w:pPr>
    </w:p>
    <w:p w14:paraId="01645603" w14:textId="77777777" w:rsidR="00E47774" w:rsidRPr="00FA2356" w:rsidRDefault="00E47774" w:rsidP="00E47774">
      <w:pPr>
        <w:jc w:val="center"/>
        <w:rPr>
          <w:rFonts w:ascii="Inter Tight" w:hAnsi="Inter Tight" w:cs="Inter Tight"/>
          <w:b/>
          <w:bCs/>
          <w:color w:val="C00000"/>
          <w:sz w:val="36"/>
          <w:szCs w:val="36"/>
        </w:rPr>
      </w:pPr>
      <w:r w:rsidRPr="00FA2356">
        <w:rPr>
          <w:rFonts w:ascii="Inter Tight" w:hAnsi="Inter Tight" w:cs="Inter Tight"/>
          <w:b/>
          <w:bCs/>
          <w:color w:val="C00000"/>
          <w:sz w:val="36"/>
          <w:szCs w:val="36"/>
        </w:rPr>
        <w:t>RIUNIONI SOCIETA’ DELEGAZIONI PROVINCIALI</w:t>
      </w:r>
    </w:p>
    <w:p w14:paraId="014466E4" w14:textId="77777777" w:rsidR="00E47774" w:rsidRPr="00FA2356" w:rsidRDefault="00E47774" w:rsidP="00E47774">
      <w:pPr>
        <w:jc w:val="center"/>
        <w:rPr>
          <w:rFonts w:ascii="Inter Tight" w:hAnsi="Inter Tight" w:cs="Inter Tight"/>
          <w:b/>
          <w:bCs/>
          <w:color w:val="C00000"/>
          <w:sz w:val="36"/>
          <w:szCs w:val="36"/>
        </w:rPr>
      </w:pPr>
      <w:r w:rsidRPr="00FA2356">
        <w:rPr>
          <w:rFonts w:ascii="Inter Tight" w:hAnsi="Inter Tight" w:cs="Inter Tight"/>
          <w:b/>
          <w:bCs/>
          <w:color w:val="C00000"/>
          <w:sz w:val="36"/>
          <w:szCs w:val="36"/>
        </w:rPr>
        <w:t>Stagione Sportiva 2026-2027</w:t>
      </w:r>
    </w:p>
    <w:p w14:paraId="382BFC57" w14:textId="77777777" w:rsidR="00E47774" w:rsidRPr="00D13284" w:rsidRDefault="00E47774" w:rsidP="00E47774">
      <w:pPr>
        <w:rPr>
          <w:rFonts w:ascii="Inter Tight" w:hAnsi="Inter Tight" w:cs="Inter Tight"/>
          <w:b/>
          <w:bCs/>
          <w:color w:val="2F5496"/>
          <w:sz w:val="28"/>
          <w:szCs w:val="28"/>
          <w:u w:val="single"/>
        </w:rPr>
      </w:pPr>
    </w:p>
    <w:p w14:paraId="0A7C6DD6" w14:textId="77777777" w:rsidR="00E47774" w:rsidRPr="00923827" w:rsidRDefault="00E47774" w:rsidP="00E47774">
      <w:pPr>
        <w:pBdr>
          <w:top w:val="single" w:sz="12" w:space="1" w:color="EE0000"/>
          <w:left w:val="single" w:sz="12" w:space="4" w:color="EE0000"/>
          <w:bottom w:val="single" w:sz="12" w:space="1" w:color="EE0000"/>
          <w:right w:val="single" w:sz="12" w:space="4" w:color="EE0000"/>
        </w:pBdr>
        <w:rPr>
          <w:rFonts w:ascii="Inter Tight" w:hAnsi="Inter Tight" w:cs="Inter Tight"/>
          <w:color w:val="2F5496"/>
          <w:sz w:val="12"/>
          <w:szCs w:val="12"/>
        </w:rPr>
      </w:pPr>
    </w:p>
    <w:p w14:paraId="628E55E6" w14:textId="77777777" w:rsidR="00E47774" w:rsidRPr="00A57085" w:rsidRDefault="00E47774" w:rsidP="00E47774">
      <w:pPr>
        <w:pBdr>
          <w:top w:val="single" w:sz="12" w:space="1" w:color="EE0000"/>
          <w:left w:val="single" w:sz="12" w:space="4" w:color="EE0000"/>
          <w:bottom w:val="single" w:sz="12" w:space="1" w:color="EE0000"/>
          <w:right w:val="single" w:sz="12" w:space="4" w:color="EE0000"/>
        </w:pBdr>
        <w:jc w:val="center"/>
        <w:rPr>
          <w:rFonts w:ascii="Inter Tight" w:hAnsi="Inter Tight" w:cs="Inter Tight"/>
          <w:b/>
          <w:bCs/>
          <w:sz w:val="32"/>
          <w:szCs w:val="32"/>
          <w:u w:val="single"/>
        </w:rPr>
      </w:pPr>
      <w:r w:rsidRPr="00A57085">
        <w:rPr>
          <w:rFonts w:ascii="Inter Tight" w:hAnsi="Inter Tight" w:cs="Inter Tight"/>
          <w:b/>
          <w:bCs/>
          <w:sz w:val="32"/>
          <w:szCs w:val="32"/>
          <w:u w:val="single"/>
        </w:rPr>
        <w:t>DELEGAZIONE DI REGGIO EMILIA</w:t>
      </w:r>
    </w:p>
    <w:p w14:paraId="5D32393E" w14:textId="77777777" w:rsidR="00E47774" w:rsidRPr="00E47774" w:rsidRDefault="00E47774" w:rsidP="00E47774">
      <w:pPr>
        <w:pBdr>
          <w:top w:val="single" w:sz="12" w:space="1" w:color="EE0000"/>
          <w:left w:val="single" w:sz="12" w:space="4" w:color="EE0000"/>
          <w:bottom w:val="single" w:sz="12" w:space="1" w:color="EE0000"/>
          <w:right w:val="single" w:sz="12" w:space="4" w:color="EE0000"/>
        </w:pBdr>
        <w:jc w:val="center"/>
        <w:rPr>
          <w:rFonts w:ascii="Inter Tight" w:hAnsi="Inter Tight" w:cs="Inter Tight"/>
          <w:b/>
          <w:bCs/>
          <w:color w:val="2F5496"/>
          <w:sz w:val="14"/>
          <w:szCs w:val="14"/>
          <w:u w:val="single"/>
        </w:rPr>
      </w:pPr>
    </w:p>
    <w:p w14:paraId="6AC09EC1" w14:textId="6120F345" w:rsidR="00A57085" w:rsidRPr="00A57085" w:rsidRDefault="00A57085" w:rsidP="00E47774">
      <w:pPr>
        <w:pBdr>
          <w:top w:val="single" w:sz="12" w:space="1" w:color="EE0000"/>
          <w:left w:val="single" w:sz="12" w:space="4" w:color="EE0000"/>
          <w:bottom w:val="single" w:sz="12" w:space="1" w:color="EE0000"/>
          <w:right w:val="single" w:sz="12" w:space="4" w:color="EE0000"/>
        </w:pBdr>
        <w:jc w:val="center"/>
        <w:rPr>
          <w:rFonts w:ascii="Inter Tight" w:hAnsi="Inter Tight" w:cs="Inter Tight"/>
          <w:b/>
          <w:bCs/>
          <w:color w:val="EE0000"/>
          <w:sz w:val="40"/>
          <w:szCs w:val="40"/>
        </w:rPr>
      </w:pPr>
      <w:r w:rsidRPr="00A57085">
        <w:rPr>
          <w:rFonts w:ascii="Inter Tight" w:hAnsi="Inter Tight" w:cs="Inter Tight"/>
          <w:b/>
          <w:bCs/>
          <w:color w:val="EE0000"/>
          <w:sz w:val="40"/>
          <w:szCs w:val="40"/>
        </w:rPr>
        <w:t>ATTENZIONE CAMBIO DATA</w:t>
      </w:r>
    </w:p>
    <w:p w14:paraId="4935379B" w14:textId="77777777" w:rsidR="00A57085" w:rsidRPr="00A57085" w:rsidRDefault="00A57085" w:rsidP="00E47774">
      <w:pPr>
        <w:pBdr>
          <w:top w:val="single" w:sz="12" w:space="1" w:color="EE0000"/>
          <w:left w:val="single" w:sz="12" w:space="4" w:color="EE0000"/>
          <w:bottom w:val="single" w:sz="12" w:space="1" w:color="EE0000"/>
          <w:right w:val="single" w:sz="12" w:space="4" w:color="EE0000"/>
        </w:pBdr>
        <w:jc w:val="center"/>
        <w:rPr>
          <w:rFonts w:ascii="Inter Tight" w:hAnsi="Inter Tight" w:cs="Inter Tight"/>
          <w:b/>
          <w:bCs/>
          <w:color w:val="EE0000"/>
          <w:sz w:val="22"/>
          <w:szCs w:val="22"/>
        </w:rPr>
      </w:pPr>
    </w:p>
    <w:p w14:paraId="09824A60" w14:textId="64A00A86" w:rsidR="00E47774" w:rsidRPr="00E47774" w:rsidRDefault="00E47774" w:rsidP="00E47774">
      <w:pPr>
        <w:pBdr>
          <w:top w:val="single" w:sz="12" w:space="1" w:color="EE0000"/>
          <w:left w:val="single" w:sz="12" w:space="4" w:color="EE0000"/>
          <w:bottom w:val="single" w:sz="12" w:space="1" w:color="EE0000"/>
          <w:right w:val="single" w:sz="12" w:space="4" w:color="EE0000"/>
        </w:pBdr>
        <w:jc w:val="center"/>
        <w:rPr>
          <w:rFonts w:ascii="Inter Tight" w:hAnsi="Inter Tight" w:cs="Inter Tight"/>
          <w:b/>
          <w:bCs/>
          <w:color w:val="EE0000"/>
          <w:sz w:val="40"/>
          <w:szCs w:val="40"/>
        </w:rPr>
      </w:pPr>
      <w:r w:rsidRPr="00E47774">
        <w:rPr>
          <w:rFonts w:ascii="Inter Tight" w:hAnsi="Inter Tight" w:cs="Inter Tight"/>
          <w:b/>
          <w:bCs/>
          <w:color w:val="EE0000"/>
          <w:sz w:val="40"/>
          <w:szCs w:val="40"/>
        </w:rPr>
        <w:t>MERCOLEDI’ 9 SETTEMBRE ORE 20.00</w:t>
      </w:r>
    </w:p>
    <w:p w14:paraId="279C54EE" w14:textId="77777777" w:rsidR="00E47774" w:rsidRDefault="00E47774" w:rsidP="00E47774">
      <w:pPr>
        <w:pBdr>
          <w:top w:val="single" w:sz="12" w:space="1" w:color="EE0000"/>
          <w:left w:val="single" w:sz="12" w:space="4" w:color="EE0000"/>
          <w:bottom w:val="single" w:sz="12" w:space="1" w:color="EE0000"/>
          <w:right w:val="single" w:sz="12" w:space="4" w:color="EE0000"/>
        </w:pBdr>
        <w:jc w:val="center"/>
        <w:rPr>
          <w:rFonts w:ascii="Inter Tight" w:hAnsi="Inter Tight" w:cs="Inter Tight"/>
          <w:sz w:val="24"/>
          <w:szCs w:val="24"/>
        </w:rPr>
      </w:pPr>
    </w:p>
    <w:p w14:paraId="666BF4FA" w14:textId="0F4A11DF" w:rsidR="00E47774" w:rsidRDefault="00E47774" w:rsidP="00E47774">
      <w:pPr>
        <w:pBdr>
          <w:top w:val="single" w:sz="12" w:space="1" w:color="EE0000"/>
          <w:left w:val="single" w:sz="12" w:space="4" w:color="EE0000"/>
          <w:bottom w:val="single" w:sz="12" w:space="1" w:color="EE0000"/>
          <w:right w:val="single" w:sz="12" w:space="4" w:color="EE0000"/>
        </w:pBdr>
        <w:jc w:val="center"/>
        <w:rPr>
          <w:rFonts w:ascii="Inter Tight" w:hAnsi="Inter Tight" w:cs="Inter Tight"/>
          <w:sz w:val="24"/>
          <w:szCs w:val="24"/>
        </w:rPr>
      </w:pPr>
      <w:r w:rsidRPr="00D13284">
        <w:rPr>
          <w:rFonts w:ascii="Inter Tight" w:hAnsi="Inter Tight" w:cs="Inter Tight"/>
          <w:sz w:val="24"/>
          <w:szCs w:val="24"/>
        </w:rPr>
        <w:t>CIRCOLO ARCI PIGAL - VIA PETRELLA – REGGIO EMILIA</w:t>
      </w:r>
    </w:p>
    <w:p w14:paraId="56A20C30" w14:textId="77777777" w:rsidR="00E47774" w:rsidRDefault="00E47774" w:rsidP="00E47774">
      <w:pPr>
        <w:pBdr>
          <w:top w:val="single" w:sz="12" w:space="1" w:color="EE0000"/>
          <w:left w:val="single" w:sz="12" w:space="4" w:color="EE0000"/>
          <w:bottom w:val="single" w:sz="12" w:space="1" w:color="EE0000"/>
          <w:right w:val="single" w:sz="12" w:space="4" w:color="EE0000"/>
        </w:pBdr>
        <w:jc w:val="center"/>
        <w:rPr>
          <w:rFonts w:ascii="Inter Tight" w:hAnsi="Inter Tight" w:cs="Inter Tight"/>
          <w:sz w:val="24"/>
          <w:szCs w:val="24"/>
        </w:rPr>
      </w:pPr>
    </w:p>
    <w:p w14:paraId="21BA6076" w14:textId="77777777" w:rsidR="00E47774" w:rsidRDefault="00E47774" w:rsidP="00E47774">
      <w:pPr>
        <w:pBdr>
          <w:top w:val="single" w:sz="12" w:space="1" w:color="EE0000"/>
          <w:left w:val="single" w:sz="12" w:space="4" w:color="EE0000"/>
          <w:bottom w:val="single" w:sz="12" w:space="1" w:color="EE0000"/>
          <w:right w:val="single" w:sz="12" w:space="4" w:color="EE0000"/>
        </w:pBdr>
        <w:jc w:val="center"/>
        <w:rPr>
          <w:rFonts w:ascii="Inter Tight" w:hAnsi="Inter Tight" w:cs="Inter Tight"/>
          <w:sz w:val="24"/>
          <w:szCs w:val="24"/>
        </w:rPr>
      </w:pPr>
      <w:r>
        <w:rPr>
          <w:rFonts w:ascii="Inter Tight" w:hAnsi="Inter Tight" w:cs="Inter Tight"/>
          <w:sz w:val="24"/>
          <w:szCs w:val="24"/>
        </w:rPr>
        <w:t>Interverranno alla riunione il Presidente del CRER Avv. Simone Alberici, il Delegato Provinciale Manuele Rabbi e un rappresentante della Sezione AIA di Reggio Emilia</w:t>
      </w:r>
    </w:p>
    <w:p w14:paraId="1A75E6F6" w14:textId="77777777" w:rsidR="00E47774" w:rsidRDefault="00E47774" w:rsidP="00610E87">
      <w:pPr>
        <w:spacing w:after="120"/>
        <w:rPr>
          <w:rFonts w:asciiTheme="minorHAnsi" w:hAnsiTheme="minorHAnsi"/>
          <w:sz w:val="22"/>
          <w:szCs w:val="22"/>
        </w:rPr>
      </w:pPr>
    </w:p>
    <w:p w14:paraId="45A5B6D8" w14:textId="77777777" w:rsidR="00E47774" w:rsidRPr="002827A5" w:rsidRDefault="00E47774" w:rsidP="00610E87">
      <w:pPr>
        <w:spacing w:after="120"/>
        <w:rPr>
          <w:rFonts w:asciiTheme="minorHAnsi" w:hAnsiTheme="minorHAnsi"/>
          <w:sz w:val="22"/>
          <w:szCs w:val="22"/>
        </w:rPr>
      </w:pPr>
    </w:p>
    <w:p w14:paraId="4CA59C8B" w14:textId="77777777" w:rsidR="00686F03" w:rsidRDefault="00686F03">
      <w:pPr>
        <w:rPr>
          <w:rFonts w:asciiTheme="minorHAnsi" w:hAnsiTheme="minorHAnsi"/>
          <w:b/>
          <w:sz w:val="44"/>
          <w:szCs w:val="44"/>
          <w:u w:val="single"/>
        </w:rPr>
      </w:pPr>
      <w:r>
        <w:rPr>
          <w:rFonts w:asciiTheme="minorHAnsi" w:hAnsiTheme="minorHAnsi"/>
          <w:b/>
          <w:sz w:val="44"/>
          <w:szCs w:val="44"/>
          <w:u w:val="single"/>
        </w:rPr>
        <w:br w:type="page"/>
      </w:r>
    </w:p>
    <w:p w14:paraId="00E787F9" w14:textId="3B9E8D75" w:rsidR="005A0CE5" w:rsidRPr="002827A5" w:rsidRDefault="005A0CE5" w:rsidP="005A0CE5">
      <w:pPr>
        <w:spacing w:after="120"/>
        <w:jc w:val="center"/>
        <w:rPr>
          <w:rFonts w:asciiTheme="minorHAnsi" w:hAnsiTheme="minorHAnsi"/>
          <w:b/>
          <w:sz w:val="44"/>
          <w:szCs w:val="44"/>
          <w:u w:val="single"/>
        </w:rPr>
      </w:pPr>
      <w:r w:rsidRPr="002827A5">
        <w:rPr>
          <w:rFonts w:asciiTheme="minorHAnsi" w:hAnsiTheme="minorHAnsi"/>
          <w:b/>
          <w:sz w:val="44"/>
          <w:szCs w:val="44"/>
          <w:u w:val="single"/>
        </w:rPr>
        <w:lastRenderedPageBreak/>
        <w:t>LEGA NAZIONALE DILETTANTI</w:t>
      </w:r>
    </w:p>
    <w:p w14:paraId="4D57FBFA" w14:textId="77777777" w:rsidR="005A0CE5" w:rsidRDefault="005A0CE5" w:rsidP="005A0CE5">
      <w:pPr>
        <w:spacing w:after="120"/>
        <w:rPr>
          <w:rFonts w:asciiTheme="minorHAnsi" w:hAnsiTheme="minorHAnsi"/>
          <w:sz w:val="22"/>
          <w:szCs w:val="22"/>
        </w:rPr>
      </w:pPr>
    </w:p>
    <w:p w14:paraId="00BD6DB7" w14:textId="77777777" w:rsidR="007645AA" w:rsidRDefault="007645AA" w:rsidP="007645AA">
      <w:pPr>
        <w:ind w:left="360" w:right="-312"/>
        <w:jc w:val="center"/>
        <w:rPr>
          <w:rFonts w:ascii="Algerian" w:hAnsi="Algerian" w:cs="Arial"/>
          <w:b/>
          <w:color w:val="E36C0A"/>
          <w:sz w:val="32"/>
          <w:szCs w:val="24"/>
          <w:u w:val="single"/>
        </w:rPr>
      </w:pPr>
      <w:r w:rsidRPr="007C5016">
        <w:rPr>
          <w:rFonts w:ascii="Algerian" w:hAnsi="Algerian" w:cs="Arial"/>
          <w:b/>
          <w:color w:val="E36C0A"/>
          <w:sz w:val="32"/>
          <w:szCs w:val="24"/>
          <w:u w:val="single"/>
        </w:rPr>
        <w:t>PROGRAMMA GARE D</w:t>
      </w:r>
      <w:r>
        <w:rPr>
          <w:rFonts w:ascii="Algerian" w:hAnsi="Algerian" w:cs="Arial"/>
          <w:b/>
          <w:color w:val="E36C0A"/>
          <w:sz w:val="32"/>
          <w:szCs w:val="24"/>
          <w:u w:val="single"/>
        </w:rPr>
        <w:t>E</w:t>
      </w:r>
      <w:r w:rsidRPr="007C5016">
        <w:rPr>
          <w:rFonts w:ascii="Algerian" w:hAnsi="Algerian" w:cs="Arial"/>
          <w:b/>
          <w:color w:val="E36C0A"/>
          <w:sz w:val="32"/>
          <w:szCs w:val="24"/>
          <w:u w:val="single"/>
        </w:rPr>
        <w:t xml:space="preserve">L </w:t>
      </w:r>
      <w:r>
        <w:rPr>
          <w:rFonts w:ascii="Algerian" w:hAnsi="Algerian" w:cs="Arial"/>
          <w:b/>
          <w:color w:val="E36C0A"/>
          <w:sz w:val="32"/>
          <w:szCs w:val="24"/>
          <w:u w:val="single"/>
        </w:rPr>
        <w:t>6/09/2026</w:t>
      </w:r>
    </w:p>
    <w:p w14:paraId="4234DADF" w14:textId="77777777" w:rsidR="007645AA" w:rsidRDefault="007645AA" w:rsidP="005A0CE5">
      <w:pPr>
        <w:spacing w:after="120"/>
        <w:rPr>
          <w:rFonts w:asciiTheme="minorHAnsi" w:hAnsiTheme="minorHAnsi"/>
          <w:sz w:val="22"/>
          <w:szCs w:val="22"/>
        </w:rPr>
      </w:pPr>
    </w:p>
    <w:p w14:paraId="16FBABC1" w14:textId="77777777" w:rsidR="007645AA" w:rsidRPr="00A635B1" w:rsidRDefault="007645AA" w:rsidP="007645AA">
      <w:pPr>
        <w:ind w:left="360" w:right="-312"/>
        <w:jc w:val="center"/>
        <w:rPr>
          <w:rFonts w:ascii="Algerian" w:hAnsi="Algerian" w:cs="Arial"/>
          <w:color w:val="E36C0A"/>
          <w:sz w:val="32"/>
          <w:szCs w:val="24"/>
        </w:rPr>
      </w:pPr>
      <w:r>
        <w:rPr>
          <w:rFonts w:ascii="Algerian" w:hAnsi="Algerian" w:cs="Arial"/>
          <w:color w:val="E36C0A"/>
          <w:sz w:val="32"/>
          <w:szCs w:val="24"/>
        </w:rPr>
        <w:t>LEGA NAZIONALE DILETTANTI</w:t>
      </w:r>
    </w:p>
    <w:p w14:paraId="4FF8CB07" w14:textId="77777777" w:rsidR="007645AA" w:rsidRDefault="007645AA" w:rsidP="007645AA">
      <w:pPr>
        <w:rPr>
          <w:rFonts w:ascii="Century Gothic" w:hAnsi="Century Gothic" w:cs="Arial"/>
          <w:sz w:val="24"/>
          <w:szCs w:val="24"/>
        </w:rPr>
      </w:pPr>
    </w:p>
    <w:p w14:paraId="1691A310" w14:textId="07D78063" w:rsidR="007645AA" w:rsidRPr="000C0055" w:rsidRDefault="007645AA" w:rsidP="007645AA">
      <w:pPr>
        <w:rPr>
          <w:rFonts w:ascii="Courier New" w:hAnsi="Courier New" w:cs="Courier New"/>
          <w:b/>
          <w:bCs/>
          <w:u w:val="single"/>
        </w:rPr>
      </w:pPr>
      <w:r w:rsidRPr="000C0055">
        <w:rPr>
          <w:rFonts w:ascii="Courier New" w:hAnsi="Courier New" w:cs="Courier New"/>
          <w:b/>
          <w:bCs/>
          <w:u w:val="single"/>
        </w:rPr>
        <w:t xml:space="preserve">CAMPIONATO Coppa Emilia 2a </w:t>
      </w:r>
      <w:proofErr w:type="spellStart"/>
      <w:r w:rsidRPr="000C0055">
        <w:rPr>
          <w:rFonts w:ascii="Courier New" w:hAnsi="Courier New" w:cs="Courier New"/>
          <w:b/>
          <w:bCs/>
          <w:u w:val="single"/>
        </w:rPr>
        <w:t>ctg</w:t>
      </w:r>
      <w:proofErr w:type="spellEnd"/>
      <w:r w:rsidRPr="000C0055">
        <w:rPr>
          <w:rFonts w:ascii="Courier New" w:hAnsi="Courier New" w:cs="Courier New"/>
          <w:b/>
          <w:bCs/>
          <w:u w:val="single"/>
        </w:rPr>
        <w:t xml:space="preserve"> Reggio Em.</w:t>
      </w:r>
    </w:p>
    <w:p w14:paraId="1A964D02" w14:textId="77777777" w:rsidR="007645AA" w:rsidRPr="000C0055" w:rsidRDefault="007645AA" w:rsidP="007645AA">
      <w:pPr>
        <w:rPr>
          <w:rFonts w:ascii="Courier New" w:hAnsi="Courier New" w:cs="Courier New"/>
          <w:b/>
          <w:bCs/>
          <w:sz w:val="16"/>
          <w:szCs w:val="16"/>
        </w:rPr>
      </w:pPr>
      <w:r>
        <w:rPr>
          <w:rFonts w:ascii="Courier New" w:hAnsi="Courier New" w:cs="Courier New"/>
          <w:b/>
          <w:bCs/>
          <w:sz w:val="16"/>
          <w:szCs w:val="16"/>
        </w:rPr>
        <w:t>TURNO PRELIMINARE</w:t>
      </w:r>
      <w:r w:rsidRPr="000C0055">
        <w:rPr>
          <w:rFonts w:ascii="Courier New" w:hAnsi="Courier New" w:cs="Courier New"/>
          <w:b/>
          <w:bCs/>
          <w:sz w:val="16"/>
          <w:szCs w:val="16"/>
        </w:rPr>
        <w:t xml:space="preserve">                                                                  DATA/ORA   </w:t>
      </w:r>
    </w:p>
    <w:p w14:paraId="08DFEE36" w14:textId="77777777" w:rsidR="007645AA" w:rsidRPr="000C0055" w:rsidRDefault="007645AA" w:rsidP="007645AA">
      <w:pPr>
        <w:rPr>
          <w:rFonts w:ascii="Courier New" w:hAnsi="Courier New" w:cs="Courier New"/>
          <w:sz w:val="16"/>
          <w:szCs w:val="16"/>
        </w:rPr>
      </w:pPr>
      <w:r w:rsidRPr="000C0055">
        <w:rPr>
          <w:rFonts w:ascii="Courier New" w:hAnsi="Courier New" w:cs="Courier New"/>
          <w:sz w:val="16"/>
          <w:szCs w:val="16"/>
        </w:rPr>
        <w:t xml:space="preserve">BARCACCIA                 SPORTING CAVRIAGO          </w:t>
      </w:r>
      <w:proofErr w:type="spellStart"/>
      <w:r w:rsidRPr="000C0055">
        <w:rPr>
          <w:rFonts w:ascii="Courier New" w:hAnsi="Courier New" w:cs="Courier New"/>
          <w:sz w:val="16"/>
          <w:szCs w:val="16"/>
        </w:rPr>
        <w:t>CAVRIAGO</w:t>
      </w:r>
      <w:proofErr w:type="spellEnd"/>
      <w:r w:rsidRPr="000C0055">
        <w:rPr>
          <w:rFonts w:ascii="Courier New" w:hAnsi="Courier New" w:cs="Courier New"/>
          <w:sz w:val="16"/>
          <w:szCs w:val="16"/>
        </w:rPr>
        <w:t xml:space="preserve"> PARCO SPORTIVO </w:t>
      </w:r>
      <w:proofErr w:type="gramStart"/>
      <w:r w:rsidRPr="000C0055">
        <w:rPr>
          <w:rFonts w:ascii="Courier New" w:hAnsi="Courier New" w:cs="Courier New"/>
          <w:sz w:val="16"/>
          <w:szCs w:val="16"/>
        </w:rPr>
        <w:t>B  6</w:t>
      </w:r>
      <w:proofErr w:type="gramEnd"/>
      <w:r w:rsidRPr="000C0055">
        <w:rPr>
          <w:rFonts w:ascii="Courier New" w:hAnsi="Courier New" w:cs="Courier New"/>
          <w:sz w:val="16"/>
          <w:szCs w:val="16"/>
        </w:rPr>
        <w:t xml:space="preserve">/09/26 17:30 </w:t>
      </w:r>
    </w:p>
    <w:p w14:paraId="11C25062" w14:textId="77777777" w:rsidR="007645AA" w:rsidRPr="000C0055" w:rsidRDefault="007645AA" w:rsidP="007645AA">
      <w:pPr>
        <w:rPr>
          <w:rFonts w:ascii="Courier New" w:hAnsi="Courier New" w:cs="Courier New"/>
          <w:sz w:val="16"/>
          <w:szCs w:val="16"/>
        </w:rPr>
      </w:pPr>
      <w:r w:rsidRPr="000C0055">
        <w:rPr>
          <w:rFonts w:ascii="Courier New" w:hAnsi="Courier New" w:cs="Courier New"/>
          <w:sz w:val="16"/>
          <w:szCs w:val="16"/>
          <w:lang w:val="en-US"/>
        </w:rPr>
        <w:t xml:space="preserve">LEVANTE                   FOOTBALL CLUB 70 A.S.D.    </w:t>
      </w:r>
      <w:r w:rsidRPr="000C0055">
        <w:rPr>
          <w:rFonts w:ascii="Courier New" w:hAnsi="Courier New" w:cs="Courier New"/>
          <w:sz w:val="16"/>
          <w:szCs w:val="16"/>
        </w:rPr>
        <w:t xml:space="preserve">SORBOLO LEVANTE CANTONI    6/09/26 17:30 </w:t>
      </w:r>
    </w:p>
    <w:p w14:paraId="66926D02" w14:textId="77777777" w:rsidR="007645AA" w:rsidRPr="000C0055" w:rsidRDefault="007645AA" w:rsidP="007645AA">
      <w:pPr>
        <w:rPr>
          <w:rFonts w:ascii="Courier New" w:hAnsi="Courier New" w:cs="Courier New"/>
          <w:sz w:val="16"/>
          <w:szCs w:val="16"/>
        </w:rPr>
      </w:pPr>
      <w:r w:rsidRPr="000C0055">
        <w:rPr>
          <w:rFonts w:ascii="Courier New" w:hAnsi="Courier New" w:cs="Courier New"/>
          <w:sz w:val="16"/>
          <w:szCs w:val="16"/>
        </w:rPr>
        <w:t xml:space="preserve">ORIGINAL CELTIC BHOYS     CASALGRANDESE              REGGIO EMILIA CIMURRI SIN  6/09/26 17:30 </w:t>
      </w:r>
    </w:p>
    <w:p w14:paraId="1A6CC26A" w14:textId="77777777" w:rsidR="007645AA" w:rsidRPr="000C0055" w:rsidRDefault="007645AA" w:rsidP="007645AA">
      <w:pPr>
        <w:rPr>
          <w:rFonts w:ascii="Courier New" w:hAnsi="Courier New" w:cs="Courier New"/>
          <w:sz w:val="16"/>
          <w:szCs w:val="16"/>
        </w:rPr>
      </w:pPr>
      <w:r w:rsidRPr="000C0055">
        <w:rPr>
          <w:rFonts w:ascii="Courier New" w:hAnsi="Courier New" w:cs="Courier New"/>
          <w:sz w:val="16"/>
          <w:szCs w:val="16"/>
        </w:rPr>
        <w:t xml:space="preserve">POLISPORTIVA GATTA ASD    POLISPORTIVA ROTEGLIA </w:t>
      </w:r>
      <w:proofErr w:type="gramStart"/>
      <w:r w:rsidRPr="000C0055">
        <w:rPr>
          <w:rFonts w:ascii="Courier New" w:hAnsi="Courier New" w:cs="Courier New"/>
          <w:sz w:val="16"/>
          <w:szCs w:val="16"/>
        </w:rPr>
        <w:t>ASD  GATTA</w:t>
      </w:r>
      <w:proofErr w:type="gramEnd"/>
      <w:r w:rsidRPr="000C0055">
        <w:rPr>
          <w:rFonts w:ascii="Courier New" w:hAnsi="Courier New" w:cs="Courier New"/>
          <w:sz w:val="16"/>
          <w:szCs w:val="16"/>
        </w:rPr>
        <w:t xml:space="preserve"> DI CASTELNOVO </w:t>
      </w:r>
      <w:proofErr w:type="gramStart"/>
      <w:r w:rsidRPr="000C0055">
        <w:rPr>
          <w:rFonts w:ascii="Courier New" w:hAnsi="Courier New" w:cs="Courier New"/>
          <w:sz w:val="16"/>
          <w:szCs w:val="16"/>
        </w:rPr>
        <w:t>NE'</w:t>
      </w:r>
      <w:proofErr w:type="gramEnd"/>
      <w:r w:rsidRPr="000C0055">
        <w:rPr>
          <w:rFonts w:ascii="Courier New" w:hAnsi="Courier New" w:cs="Courier New"/>
          <w:sz w:val="16"/>
          <w:szCs w:val="16"/>
        </w:rPr>
        <w:t xml:space="preserve"> </w:t>
      </w:r>
      <w:proofErr w:type="gramStart"/>
      <w:r w:rsidRPr="000C0055">
        <w:rPr>
          <w:rFonts w:ascii="Courier New" w:hAnsi="Courier New" w:cs="Courier New"/>
          <w:sz w:val="16"/>
          <w:szCs w:val="16"/>
        </w:rPr>
        <w:t>M  6</w:t>
      </w:r>
      <w:proofErr w:type="gramEnd"/>
      <w:r w:rsidRPr="000C0055">
        <w:rPr>
          <w:rFonts w:ascii="Courier New" w:hAnsi="Courier New" w:cs="Courier New"/>
          <w:sz w:val="16"/>
          <w:szCs w:val="16"/>
        </w:rPr>
        <w:t xml:space="preserve">/09/26 17:30 </w:t>
      </w:r>
    </w:p>
    <w:p w14:paraId="596B2A6F" w14:textId="77777777" w:rsidR="007645AA" w:rsidRPr="000C0055" w:rsidRDefault="007645AA" w:rsidP="007645AA">
      <w:pPr>
        <w:rPr>
          <w:rFonts w:ascii="Courier New" w:hAnsi="Courier New" w:cs="Courier New"/>
          <w:sz w:val="16"/>
          <w:szCs w:val="16"/>
        </w:rPr>
      </w:pPr>
      <w:r w:rsidRPr="000C0055">
        <w:rPr>
          <w:rFonts w:ascii="Courier New" w:hAnsi="Courier New" w:cs="Courier New"/>
          <w:sz w:val="16"/>
          <w:szCs w:val="16"/>
        </w:rPr>
        <w:t xml:space="preserve">REAL CASINA 04            PUIANELLO                  CASINA CASTIGNOLA          6/09/26 17:30 </w:t>
      </w:r>
    </w:p>
    <w:p w14:paraId="7F47BA90" w14:textId="77777777" w:rsidR="007645AA" w:rsidRPr="000C0055" w:rsidRDefault="007645AA" w:rsidP="007645AA">
      <w:pPr>
        <w:rPr>
          <w:rFonts w:ascii="Courier New" w:hAnsi="Courier New" w:cs="Courier New"/>
          <w:sz w:val="16"/>
          <w:szCs w:val="16"/>
        </w:rPr>
      </w:pPr>
      <w:r w:rsidRPr="000C0055">
        <w:rPr>
          <w:rFonts w:ascii="Courier New" w:hAnsi="Courier New" w:cs="Courier New"/>
          <w:sz w:val="16"/>
          <w:szCs w:val="16"/>
        </w:rPr>
        <w:t xml:space="preserve">REGGIOLO                  VIRTUS BAGNOLO             REGGIOLO RINALDI           6/09/26 17:30 </w:t>
      </w:r>
    </w:p>
    <w:p w14:paraId="7DCD2922" w14:textId="77777777" w:rsidR="007645AA" w:rsidRPr="000C0055" w:rsidRDefault="007645AA" w:rsidP="007645AA">
      <w:pPr>
        <w:rPr>
          <w:rFonts w:ascii="Courier New" w:hAnsi="Courier New" w:cs="Courier New"/>
          <w:sz w:val="16"/>
          <w:szCs w:val="16"/>
        </w:rPr>
      </w:pPr>
      <w:r w:rsidRPr="000C0055">
        <w:rPr>
          <w:rFonts w:ascii="Courier New" w:hAnsi="Courier New" w:cs="Courier New"/>
          <w:sz w:val="16"/>
          <w:szCs w:val="16"/>
        </w:rPr>
        <w:t xml:space="preserve">SAN FAUSTINO              RUBIERA CALCIO             </w:t>
      </w:r>
      <w:proofErr w:type="gramStart"/>
      <w:r w:rsidRPr="000C0055">
        <w:rPr>
          <w:rFonts w:ascii="Courier New" w:hAnsi="Courier New" w:cs="Courier New"/>
          <w:sz w:val="16"/>
          <w:szCs w:val="16"/>
        </w:rPr>
        <w:t>S.FAUSTINO</w:t>
      </w:r>
      <w:proofErr w:type="gramEnd"/>
      <w:r w:rsidRPr="000C0055">
        <w:rPr>
          <w:rFonts w:ascii="Courier New" w:hAnsi="Courier New" w:cs="Courier New"/>
          <w:sz w:val="16"/>
          <w:szCs w:val="16"/>
        </w:rPr>
        <w:t xml:space="preserve"> DI RUBIERA PAR  6/09/26 17:30 </w:t>
      </w:r>
    </w:p>
    <w:p w14:paraId="42B00340" w14:textId="385747D0" w:rsidR="007645AA" w:rsidRPr="000C0055" w:rsidRDefault="007645AA" w:rsidP="007645AA">
      <w:pPr>
        <w:rPr>
          <w:rFonts w:ascii="Courier New" w:hAnsi="Courier New" w:cs="Courier New"/>
          <w:b/>
          <w:bCs/>
          <w:u w:val="single"/>
        </w:rPr>
      </w:pPr>
      <w:r w:rsidRPr="000C0055">
        <w:rPr>
          <w:rFonts w:ascii="Courier New" w:hAnsi="Courier New" w:cs="Courier New"/>
          <w:b/>
          <w:bCs/>
          <w:sz w:val="16"/>
          <w:szCs w:val="16"/>
        </w:rPr>
        <w:t>----------------------------------------------------------------------------------------------</w:t>
      </w:r>
      <w:r w:rsidRPr="000C0055">
        <w:rPr>
          <w:rFonts w:ascii="Courier New" w:hAnsi="Courier New" w:cs="Courier New"/>
          <w:b/>
          <w:bCs/>
          <w:u w:val="single"/>
        </w:rPr>
        <w:t>CAMPIONATO MEMORIAL PRESID 3 CTG REGGIO E</w:t>
      </w:r>
    </w:p>
    <w:p w14:paraId="75797880" w14:textId="1FFCA8BF" w:rsidR="007645AA" w:rsidRPr="000C0055" w:rsidRDefault="007645AA" w:rsidP="007645AA">
      <w:pPr>
        <w:rPr>
          <w:rFonts w:ascii="Courier New" w:hAnsi="Courier New" w:cs="Courier New"/>
          <w:b/>
          <w:bCs/>
          <w:sz w:val="16"/>
          <w:szCs w:val="16"/>
        </w:rPr>
      </w:pPr>
      <w:r>
        <w:rPr>
          <w:rFonts w:ascii="Courier New" w:hAnsi="Courier New" w:cs="Courier New"/>
          <w:b/>
          <w:bCs/>
          <w:sz w:val="16"/>
          <w:szCs w:val="16"/>
        </w:rPr>
        <w:t>TURNO PRELIMINARE</w:t>
      </w:r>
      <w:r w:rsidRPr="000C0055">
        <w:rPr>
          <w:rFonts w:ascii="Courier New" w:hAnsi="Courier New" w:cs="Courier New"/>
          <w:b/>
          <w:bCs/>
          <w:sz w:val="16"/>
          <w:szCs w:val="16"/>
        </w:rPr>
        <w:t xml:space="preserve">                                                                  DATA/ORA   </w:t>
      </w:r>
    </w:p>
    <w:p w14:paraId="5010C6ED" w14:textId="77777777" w:rsidR="007645AA" w:rsidRPr="000C0055" w:rsidRDefault="007645AA" w:rsidP="007645AA">
      <w:pPr>
        <w:rPr>
          <w:rFonts w:ascii="Courier New" w:hAnsi="Courier New" w:cs="Courier New"/>
          <w:sz w:val="16"/>
          <w:szCs w:val="16"/>
        </w:rPr>
      </w:pPr>
      <w:r w:rsidRPr="000C0055">
        <w:rPr>
          <w:rFonts w:ascii="Courier New" w:hAnsi="Courier New" w:cs="Courier New"/>
          <w:sz w:val="16"/>
          <w:szCs w:val="16"/>
        </w:rPr>
        <w:t xml:space="preserve">AMICI DI DAVIDE           COLLAGNA                   LIGONCHIO LAGHI            6/09/26 17:30 </w:t>
      </w:r>
    </w:p>
    <w:p w14:paraId="2EAC58D3" w14:textId="77777777" w:rsidR="007645AA" w:rsidRPr="000C0055" w:rsidRDefault="007645AA" w:rsidP="007645AA">
      <w:pPr>
        <w:rPr>
          <w:rFonts w:ascii="Courier New" w:hAnsi="Courier New" w:cs="Courier New"/>
          <w:sz w:val="16"/>
          <w:szCs w:val="16"/>
        </w:rPr>
      </w:pPr>
      <w:r w:rsidRPr="000C0055">
        <w:rPr>
          <w:rFonts w:ascii="Courier New" w:hAnsi="Courier New" w:cs="Courier New"/>
          <w:sz w:val="16"/>
          <w:szCs w:val="16"/>
        </w:rPr>
        <w:t xml:space="preserve">ATLETICO BILBAGNO S.G.    BOSCO                      VILLA BAGNO BAGNOLI        6/09/26 17:30 </w:t>
      </w:r>
    </w:p>
    <w:p w14:paraId="24D8719E" w14:textId="77777777" w:rsidR="007645AA" w:rsidRPr="00A06A70" w:rsidRDefault="007645AA" w:rsidP="007645AA">
      <w:pPr>
        <w:rPr>
          <w:rFonts w:ascii="Courier New" w:hAnsi="Courier New" w:cs="Courier New"/>
          <w:b/>
          <w:bCs/>
          <w:sz w:val="16"/>
          <w:szCs w:val="16"/>
        </w:rPr>
      </w:pPr>
      <w:r w:rsidRPr="00A06A70">
        <w:rPr>
          <w:rFonts w:ascii="Courier New" w:hAnsi="Courier New" w:cs="Courier New"/>
          <w:b/>
          <w:bCs/>
          <w:sz w:val="16"/>
          <w:szCs w:val="16"/>
          <w:highlight w:val="yellow"/>
        </w:rPr>
        <w:t>FOLESE                    CALCIO CAVRIAGO            SALVARANO SINTETICO        6/09/26 17:30</w:t>
      </w:r>
      <w:r w:rsidRPr="00A06A70">
        <w:rPr>
          <w:rFonts w:ascii="Courier New" w:hAnsi="Courier New" w:cs="Courier New"/>
          <w:b/>
          <w:bCs/>
          <w:sz w:val="16"/>
          <w:szCs w:val="16"/>
        </w:rPr>
        <w:t xml:space="preserve"> </w:t>
      </w:r>
    </w:p>
    <w:p w14:paraId="1E8B8182" w14:textId="77777777" w:rsidR="007645AA" w:rsidRPr="000C0055" w:rsidRDefault="007645AA" w:rsidP="007645AA">
      <w:pPr>
        <w:rPr>
          <w:rFonts w:ascii="Courier New" w:hAnsi="Courier New" w:cs="Courier New"/>
          <w:sz w:val="16"/>
          <w:szCs w:val="16"/>
        </w:rPr>
      </w:pPr>
      <w:r w:rsidRPr="000C0055">
        <w:rPr>
          <w:rFonts w:ascii="Courier New" w:hAnsi="Courier New" w:cs="Courier New"/>
          <w:sz w:val="16"/>
          <w:szCs w:val="16"/>
        </w:rPr>
        <w:t xml:space="preserve">GATTATICO CLUB            AICS GUASTALLA ASD         PRATICELLO DI GATTATICO </w:t>
      </w:r>
      <w:proofErr w:type="gramStart"/>
      <w:r w:rsidRPr="000C0055">
        <w:rPr>
          <w:rFonts w:ascii="Courier New" w:hAnsi="Courier New" w:cs="Courier New"/>
          <w:sz w:val="16"/>
          <w:szCs w:val="16"/>
        </w:rPr>
        <w:t>V  6</w:t>
      </w:r>
      <w:proofErr w:type="gramEnd"/>
      <w:r w:rsidRPr="000C0055">
        <w:rPr>
          <w:rFonts w:ascii="Courier New" w:hAnsi="Courier New" w:cs="Courier New"/>
          <w:sz w:val="16"/>
          <w:szCs w:val="16"/>
        </w:rPr>
        <w:t xml:space="preserve">/09/26 17:30 </w:t>
      </w:r>
    </w:p>
    <w:p w14:paraId="68F41A29" w14:textId="77777777" w:rsidR="007645AA" w:rsidRPr="000C0055" w:rsidRDefault="007645AA" w:rsidP="007645AA">
      <w:pPr>
        <w:rPr>
          <w:rFonts w:ascii="Courier New" w:hAnsi="Courier New" w:cs="Courier New"/>
          <w:sz w:val="16"/>
          <w:szCs w:val="16"/>
        </w:rPr>
      </w:pPr>
      <w:r w:rsidRPr="000C0055">
        <w:rPr>
          <w:rFonts w:ascii="Courier New" w:hAnsi="Courier New" w:cs="Courier New"/>
          <w:sz w:val="16"/>
          <w:szCs w:val="16"/>
        </w:rPr>
        <w:t xml:space="preserve">INVICTA GAVASSETO A.S.D.  BIASOLA-RIVALTA            GAVASSETO PARROCCHIALE     6/09/26 17:30 </w:t>
      </w:r>
    </w:p>
    <w:p w14:paraId="779C9119" w14:textId="77777777" w:rsidR="007645AA" w:rsidRPr="00A06A70" w:rsidRDefault="007645AA" w:rsidP="007645AA">
      <w:pPr>
        <w:rPr>
          <w:rFonts w:ascii="Courier New" w:hAnsi="Courier New" w:cs="Courier New"/>
          <w:b/>
          <w:bCs/>
          <w:sz w:val="16"/>
          <w:szCs w:val="16"/>
        </w:rPr>
      </w:pPr>
      <w:r w:rsidRPr="00A06A70">
        <w:rPr>
          <w:rFonts w:ascii="Courier New" w:hAnsi="Courier New" w:cs="Courier New"/>
          <w:b/>
          <w:bCs/>
          <w:sz w:val="16"/>
          <w:szCs w:val="16"/>
          <w:highlight w:val="yellow"/>
        </w:rPr>
        <w:t>MONTECCHIO A.S.D.         POVIGLIESE A.S.D.          MONTECCHIO EMILIA NOTARI   6/09/26 17:30</w:t>
      </w:r>
      <w:r w:rsidRPr="00A06A70">
        <w:rPr>
          <w:rFonts w:ascii="Courier New" w:hAnsi="Courier New" w:cs="Courier New"/>
          <w:b/>
          <w:bCs/>
          <w:sz w:val="16"/>
          <w:szCs w:val="16"/>
        </w:rPr>
        <w:t xml:space="preserve"> </w:t>
      </w:r>
    </w:p>
    <w:p w14:paraId="4C777619" w14:textId="77777777" w:rsidR="007645AA" w:rsidRPr="000C0055" w:rsidRDefault="007645AA" w:rsidP="007645AA">
      <w:pPr>
        <w:rPr>
          <w:rFonts w:ascii="Courier New" w:hAnsi="Courier New" w:cs="Courier New"/>
          <w:sz w:val="16"/>
          <w:szCs w:val="16"/>
        </w:rPr>
      </w:pPr>
      <w:r w:rsidRPr="000C0055">
        <w:rPr>
          <w:rFonts w:ascii="Courier New" w:hAnsi="Courier New" w:cs="Courier New"/>
          <w:sz w:val="16"/>
          <w:szCs w:val="16"/>
        </w:rPr>
        <w:t xml:space="preserve">SANTOS 1948 A.S.D.        DECO                       REGGIO E.LARI SINTETICO    6/09/26 17:30 </w:t>
      </w:r>
    </w:p>
    <w:p w14:paraId="1DFA8D67" w14:textId="77777777" w:rsidR="007645AA" w:rsidRPr="00A06A70" w:rsidRDefault="007645AA" w:rsidP="007645AA">
      <w:pPr>
        <w:rPr>
          <w:rFonts w:ascii="Courier New" w:hAnsi="Courier New" w:cs="Courier New"/>
          <w:b/>
          <w:bCs/>
          <w:sz w:val="16"/>
          <w:szCs w:val="16"/>
        </w:rPr>
      </w:pPr>
      <w:r w:rsidRPr="00A06A70">
        <w:rPr>
          <w:rFonts w:ascii="Courier New" w:hAnsi="Courier New" w:cs="Courier New"/>
          <w:b/>
          <w:bCs/>
          <w:sz w:val="16"/>
          <w:szCs w:val="16"/>
          <w:highlight w:val="yellow"/>
        </w:rPr>
        <w:t>CADELBOSCO A.S.D.         FOSDONDO A.S.D.            CASTELNOVO SOTTO COMUNALE  6/09/26 17:30</w:t>
      </w:r>
      <w:r w:rsidRPr="00A06A70">
        <w:rPr>
          <w:rFonts w:ascii="Courier New" w:hAnsi="Courier New" w:cs="Courier New"/>
          <w:b/>
          <w:bCs/>
          <w:sz w:val="16"/>
          <w:szCs w:val="16"/>
        </w:rPr>
        <w:t xml:space="preserve"> </w:t>
      </w:r>
    </w:p>
    <w:p w14:paraId="300F669C" w14:textId="77777777" w:rsidR="007645AA" w:rsidRPr="000C0055" w:rsidRDefault="007645AA" w:rsidP="007645AA">
      <w:pPr>
        <w:rPr>
          <w:rFonts w:ascii="Courier New" w:hAnsi="Courier New" w:cs="Courier New"/>
          <w:sz w:val="16"/>
          <w:szCs w:val="16"/>
        </w:rPr>
      </w:pPr>
      <w:r w:rsidRPr="000C0055">
        <w:rPr>
          <w:rFonts w:ascii="Courier New" w:hAnsi="Courier New" w:cs="Courier New"/>
          <w:sz w:val="16"/>
          <w:szCs w:val="16"/>
        </w:rPr>
        <w:t xml:space="preserve">FELINA                    REAL CASINA 04             FELINA ZANELLI             6/09/26 17:30 </w:t>
      </w:r>
    </w:p>
    <w:p w14:paraId="59E03F5E" w14:textId="77777777" w:rsidR="007645AA" w:rsidRPr="000C0055" w:rsidRDefault="007645AA" w:rsidP="007645AA">
      <w:pPr>
        <w:rPr>
          <w:rFonts w:ascii="Courier New" w:hAnsi="Courier New" w:cs="Courier New"/>
          <w:sz w:val="16"/>
          <w:szCs w:val="16"/>
        </w:rPr>
      </w:pPr>
      <w:r w:rsidRPr="000C0055">
        <w:rPr>
          <w:rFonts w:ascii="Courier New" w:hAnsi="Courier New" w:cs="Courier New"/>
          <w:sz w:val="16"/>
          <w:szCs w:val="16"/>
        </w:rPr>
        <w:t xml:space="preserve">FOGLIANO A.S.D.           PLAZA FOOTBALL CLUB        FOGLIANO COMUNALE          6/09/26 17:30 </w:t>
      </w:r>
    </w:p>
    <w:p w14:paraId="0AEBEB0B" w14:textId="77777777" w:rsidR="007645AA" w:rsidRPr="000C0055" w:rsidRDefault="007645AA" w:rsidP="007645AA">
      <w:pPr>
        <w:rPr>
          <w:rFonts w:ascii="Courier New" w:hAnsi="Courier New" w:cs="Courier New"/>
          <w:sz w:val="16"/>
          <w:szCs w:val="16"/>
        </w:rPr>
      </w:pPr>
      <w:r w:rsidRPr="000C0055">
        <w:rPr>
          <w:rFonts w:ascii="Courier New" w:hAnsi="Courier New" w:cs="Courier New"/>
          <w:sz w:val="16"/>
          <w:szCs w:val="16"/>
        </w:rPr>
        <w:t xml:space="preserve">SANTILARIO FC 1965        IL QUADRIFOGLIO ASD        </w:t>
      </w:r>
      <w:proofErr w:type="gramStart"/>
      <w:r w:rsidRPr="000C0055">
        <w:rPr>
          <w:rFonts w:ascii="Courier New" w:hAnsi="Courier New" w:cs="Courier New"/>
          <w:sz w:val="16"/>
          <w:szCs w:val="16"/>
        </w:rPr>
        <w:t>S.ILARIO</w:t>
      </w:r>
      <w:proofErr w:type="gramEnd"/>
      <w:r w:rsidRPr="000C0055">
        <w:rPr>
          <w:rFonts w:ascii="Courier New" w:hAnsi="Courier New" w:cs="Courier New"/>
          <w:sz w:val="16"/>
          <w:szCs w:val="16"/>
        </w:rPr>
        <w:t xml:space="preserve"> COMUNALE          6/09/26 17:30 </w:t>
      </w:r>
    </w:p>
    <w:p w14:paraId="17A4BC12" w14:textId="77777777" w:rsidR="007645AA" w:rsidRPr="000C0055" w:rsidRDefault="007645AA" w:rsidP="007645AA">
      <w:pPr>
        <w:rPr>
          <w:rFonts w:ascii="Courier New" w:hAnsi="Courier New" w:cs="Courier New"/>
          <w:sz w:val="16"/>
          <w:szCs w:val="16"/>
        </w:rPr>
      </w:pPr>
      <w:r w:rsidRPr="000C0055">
        <w:rPr>
          <w:rFonts w:ascii="Courier New" w:hAnsi="Courier New" w:cs="Courier New"/>
          <w:sz w:val="16"/>
          <w:szCs w:val="16"/>
        </w:rPr>
        <w:t xml:space="preserve">U.S. LEVIZZANO ASD        SALVATERRA                 LEVIZZANO DI BAISO LA PIO  6/09/26 17:30 </w:t>
      </w:r>
    </w:p>
    <w:p w14:paraId="25CFC56C" w14:textId="77777777" w:rsidR="007645AA" w:rsidRPr="000C0055" w:rsidRDefault="007645AA" w:rsidP="007645AA">
      <w:pPr>
        <w:rPr>
          <w:rFonts w:ascii="Courier New" w:hAnsi="Courier New" w:cs="Courier New"/>
          <w:sz w:val="16"/>
          <w:szCs w:val="16"/>
        </w:rPr>
      </w:pPr>
      <w:r w:rsidRPr="000C0055">
        <w:rPr>
          <w:rFonts w:ascii="Courier New" w:hAnsi="Courier New" w:cs="Courier New"/>
          <w:sz w:val="16"/>
          <w:szCs w:val="16"/>
        </w:rPr>
        <w:t xml:space="preserve">VIGOR LUZZARA ASD         GUALTIERESE 1965           LUZZARA COMPAGNONI         6/09/26 17:30 </w:t>
      </w:r>
    </w:p>
    <w:p w14:paraId="1AC852AE" w14:textId="77777777" w:rsidR="007645AA" w:rsidRDefault="007645AA" w:rsidP="005A0CE5">
      <w:pPr>
        <w:spacing w:after="120"/>
        <w:rPr>
          <w:rFonts w:asciiTheme="minorHAnsi" w:hAnsiTheme="minorHAnsi"/>
          <w:sz w:val="22"/>
          <w:szCs w:val="22"/>
        </w:rPr>
      </w:pPr>
    </w:p>
    <w:p w14:paraId="436A7937" w14:textId="77777777" w:rsidR="005A0CE5" w:rsidRPr="002827A5" w:rsidRDefault="005A0CE5" w:rsidP="005A0CE5">
      <w:pPr>
        <w:spacing w:after="120"/>
        <w:jc w:val="center"/>
        <w:rPr>
          <w:rFonts w:asciiTheme="minorHAnsi" w:hAnsiTheme="minorHAnsi"/>
          <w:b/>
          <w:sz w:val="32"/>
          <w:szCs w:val="22"/>
          <w:u w:val="single"/>
        </w:rPr>
      </w:pPr>
      <w:r w:rsidRPr="002827A5">
        <w:rPr>
          <w:rFonts w:asciiTheme="minorHAnsi" w:hAnsiTheme="minorHAnsi"/>
          <w:b/>
          <w:sz w:val="32"/>
          <w:szCs w:val="22"/>
          <w:u w:val="single"/>
        </w:rPr>
        <w:t>SECONDA CATEGORIA</w:t>
      </w:r>
    </w:p>
    <w:p w14:paraId="66B91EA6" w14:textId="77777777" w:rsidR="005A0CE5" w:rsidRPr="00686F03" w:rsidRDefault="005A0CE5" w:rsidP="005A0CE5">
      <w:pPr>
        <w:spacing w:after="120"/>
        <w:rPr>
          <w:rFonts w:asciiTheme="minorHAnsi" w:hAnsiTheme="minorHAnsi"/>
          <w:sz w:val="16"/>
          <w:szCs w:val="16"/>
        </w:rPr>
      </w:pPr>
    </w:p>
    <w:p w14:paraId="5892C0D7" w14:textId="6E5E80FA" w:rsidR="004B402D" w:rsidRDefault="004B402D" w:rsidP="004B402D">
      <w:pPr>
        <w:spacing w:after="120"/>
        <w:jc w:val="center"/>
        <w:rPr>
          <w:rFonts w:ascii="Inter Tight" w:hAnsi="Inter Tight" w:cs="Inter Tight"/>
          <w:b/>
          <w:bCs/>
          <w:sz w:val="28"/>
          <w:szCs w:val="28"/>
        </w:rPr>
      </w:pPr>
      <w:r w:rsidRPr="004B402D">
        <w:rPr>
          <w:rFonts w:ascii="Inter Tight" w:hAnsi="Inter Tight" w:cs="Inter Tight"/>
          <w:b/>
          <w:bCs/>
          <w:sz w:val="28"/>
          <w:szCs w:val="28"/>
        </w:rPr>
        <w:t>ANTICIPI GIRONE ANDATA</w:t>
      </w:r>
    </w:p>
    <w:p w14:paraId="0FD1BBFB" w14:textId="7A432508" w:rsidR="004B402D" w:rsidRDefault="004B402D" w:rsidP="004B402D">
      <w:pPr>
        <w:jc w:val="center"/>
        <w:rPr>
          <w:rFonts w:ascii="Inter Tight" w:hAnsi="Inter Tight" w:cs="Inter Tight"/>
          <w:b/>
          <w:bCs/>
        </w:rPr>
      </w:pPr>
      <w:r w:rsidRPr="00EA30EE">
        <w:rPr>
          <w:rFonts w:ascii="Inter Tight" w:hAnsi="Inter Tight" w:cs="Inter Tight"/>
          <w:b/>
          <w:bCs/>
        </w:rPr>
        <w:t xml:space="preserve">GIRONE </w:t>
      </w:r>
      <w:r>
        <w:rPr>
          <w:rFonts w:ascii="Inter Tight" w:hAnsi="Inter Tight" w:cs="Inter Tight"/>
          <w:b/>
          <w:bCs/>
        </w:rPr>
        <w:t>D</w:t>
      </w:r>
    </w:p>
    <w:p w14:paraId="35B524DA" w14:textId="77777777" w:rsidR="004B402D" w:rsidRPr="00EA30EE" w:rsidRDefault="004B402D" w:rsidP="004B402D">
      <w:pPr>
        <w:jc w:val="center"/>
        <w:rPr>
          <w:rFonts w:ascii="Inter Tight" w:hAnsi="Inter Tight" w:cs="Inter Tight"/>
          <w:b/>
          <w:bCs/>
        </w:rPr>
      </w:pPr>
    </w:p>
    <w:tbl>
      <w:tblPr>
        <w:tblW w:w="7878" w:type="dxa"/>
        <w:jc w:val="center"/>
        <w:tblCellMar>
          <w:left w:w="70" w:type="dxa"/>
          <w:right w:w="70" w:type="dxa"/>
        </w:tblCellMar>
        <w:tblLook w:val="04A0" w:firstRow="1" w:lastRow="0" w:firstColumn="1" w:lastColumn="0" w:noHBand="0" w:noVBand="1"/>
      </w:tblPr>
      <w:tblGrid>
        <w:gridCol w:w="1418"/>
        <w:gridCol w:w="1400"/>
        <w:gridCol w:w="4412"/>
        <w:gridCol w:w="648"/>
      </w:tblGrid>
      <w:tr w:rsidR="004B402D" w:rsidRPr="007D0097" w14:paraId="2FFF6706" w14:textId="77777777" w:rsidTr="008B45CC">
        <w:trPr>
          <w:trHeight w:val="315"/>
          <w:jc w:val="center"/>
        </w:trPr>
        <w:tc>
          <w:tcPr>
            <w:tcW w:w="1418" w:type="dxa"/>
            <w:tcBorders>
              <w:top w:val="nil"/>
              <w:left w:val="nil"/>
              <w:bottom w:val="nil"/>
              <w:right w:val="nil"/>
            </w:tcBorders>
            <w:noWrap/>
            <w:vAlign w:val="bottom"/>
            <w:hideMark/>
          </w:tcPr>
          <w:p w14:paraId="5EBEDA97" w14:textId="77777777" w:rsidR="004B402D" w:rsidRPr="007D0097" w:rsidRDefault="004B402D" w:rsidP="00770017">
            <w:pPr>
              <w:jc w:val="center"/>
              <w:rPr>
                <w:rFonts w:ascii="Inter Tight" w:hAnsi="Inter Tight" w:cs="Inter Tight"/>
                <w:b/>
                <w:bCs/>
                <w:color w:val="000000"/>
              </w:rPr>
            </w:pPr>
            <w:r w:rsidRPr="007D0097">
              <w:rPr>
                <w:rFonts w:ascii="Inter Tight" w:hAnsi="Inter Tight" w:cs="Inter Tight"/>
                <w:b/>
                <w:bCs/>
                <w:color w:val="000000"/>
              </w:rPr>
              <w:t>GIORNATA</w:t>
            </w:r>
          </w:p>
        </w:tc>
        <w:tc>
          <w:tcPr>
            <w:tcW w:w="1400" w:type="dxa"/>
            <w:tcBorders>
              <w:top w:val="nil"/>
              <w:left w:val="nil"/>
              <w:bottom w:val="nil"/>
              <w:right w:val="nil"/>
            </w:tcBorders>
            <w:noWrap/>
            <w:vAlign w:val="bottom"/>
            <w:hideMark/>
          </w:tcPr>
          <w:p w14:paraId="5AD4AB32" w14:textId="77777777" w:rsidR="004B402D" w:rsidRPr="007D0097" w:rsidRDefault="004B402D" w:rsidP="00770017">
            <w:pPr>
              <w:jc w:val="center"/>
              <w:rPr>
                <w:rFonts w:ascii="Inter Tight" w:hAnsi="Inter Tight" w:cs="Inter Tight"/>
                <w:b/>
                <w:bCs/>
                <w:color w:val="000000"/>
              </w:rPr>
            </w:pPr>
            <w:r w:rsidRPr="007D0097">
              <w:rPr>
                <w:rFonts w:ascii="Inter Tight" w:hAnsi="Inter Tight" w:cs="Inter Tight"/>
                <w:b/>
                <w:bCs/>
                <w:color w:val="000000"/>
              </w:rPr>
              <w:t>DATA</w:t>
            </w:r>
          </w:p>
        </w:tc>
        <w:tc>
          <w:tcPr>
            <w:tcW w:w="4412" w:type="dxa"/>
            <w:tcBorders>
              <w:top w:val="nil"/>
              <w:left w:val="nil"/>
              <w:bottom w:val="nil"/>
              <w:right w:val="nil"/>
            </w:tcBorders>
            <w:noWrap/>
            <w:vAlign w:val="bottom"/>
            <w:hideMark/>
          </w:tcPr>
          <w:p w14:paraId="2BB87CED" w14:textId="77777777" w:rsidR="004B402D" w:rsidRPr="007D0097" w:rsidRDefault="004B402D" w:rsidP="00770017">
            <w:pPr>
              <w:jc w:val="center"/>
              <w:rPr>
                <w:rFonts w:ascii="Inter Tight" w:hAnsi="Inter Tight" w:cs="Inter Tight"/>
                <w:b/>
                <w:bCs/>
                <w:color w:val="000000"/>
              </w:rPr>
            </w:pPr>
            <w:r w:rsidRPr="007D0097">
              <w:rPr>
                <w:rFonts w:ascii="Inter Tight" w:hAnsi="Inter Tight" w:cs="Inter Tight"/>
                <w:b/>
                <w:bCs/>
                <w:color w:val="000000"/>
              </w:rPr>
              <w:t>PARTITA</w:t>
            </w:r>
          </w:p>
        </w:tc>
        <w:tc>
          <w:tcPr>
            <w:tcW w:w="648" w:type="dxa"/>
            <w:tcBorders>
              <w:top w:val="nil"/>
              <w:left w:val="nil"/>
              <w:bottom w:val="nil"/>
              <w:right w:val="nil"/>
            </w:tcBorders>
            <w:noWrap/>
            <w:vAlign w:val="bottom"/>
            <w:hideMark/>
          </w:tcPr>
          <w:p w14:paraId="5F9D48D1" w14:textId="77777777" w:rsidR="004B402D" w:rsidRPr="007D0097" w:rsidRDefault="004B402D" w:rsidP="00770017">
            <w:pPr>
              <w:jc w:val="center"/>
              <w:rPr>
                <w:rFonts w:ascii="Inter Tight" w:hAnsi="Inter Tight" w:cs="Inter Tight"/>
                <w:b/>
                <w:bCs/>
                <w:color w:val="000000"/>
              </w:rPr>
            </w:pPr>
            <w:r w:rsidRPr="007D0097">
              <w:rPr>
                <w:rFonts w:ascii="Inter Tight" w:hAnsi="Inter Tight" w:cs="Inter Tight"/>
                <w:b/>
                <w:bCs/>
                <w:color w:val="000000"/>
              </w:rPr>
              <w:t>ORE</w:t>
            </w:r>
          </w:p>
        </w:tc>
      </w:tr>
      <w:tr w:rsidR="004B402D" w:rsidRPr="007D0097" w14:paraId="0CAE7033" w14:textId="77777777" w:rsidTr="008B45CC">
        <w:trPr>
          <w:trHeight w:val="300"/>
          <w:jc w:val="center"/>
        </w:trPr>
        <w:tc>
          <w:tcPr>
            <w:tcW w:w="1418" w:type="dxa"/>
            <w:tcBorders>
              <w:top w:val="nil"/>
              <w:left w:val="nil"/>
              <w:bottom w:val="nil"/>
              <w:right w:val="nil"/>
            </w:tcBorders>
            <w:noWrap/>
            <w:vAlign w:val="bottom"/>
            <w:hideMark/>
          </w:tcPr>
          <w:p w14:paraId="742016A3" w14:textId="77777777" w:rsidR="004B402D" w:rsidRPr="007D0097" w:rsidRDefault="004B402D" w:rsidP="00770017">
            <w:pPr>
              <w:jc w:val="center"/>
              <w:rPr>
                <w:rFonts w:ascii="Inter Tight" w:hAnsi="Inter Tight" w:cs="Inter Tight"/>
                <w:color w:val="000000"/>
                <w:sz w:val="18"/>
                <w:szCs w:val="18"/>
              </w:rPr>
            </w:pPr>
            <w:r w:rsidRPr="007D0097">
              <w:rPr>
                <w:rFonts w:ascii="Inter Tight" w:hAnsi="Inter Tight" w:cs="Inter Tight"/>
                <w:color w:val="000000"/>
                <w:sz w:val="18"/>
                <w:szCs w:val="18"/>
              </w:rPr>
              <w:t>1A</w:t>
            </w:r>
          </w:p>
        </w:tc>
        <w:tc>
          <w:tcPr>
            <w:tcW w:w="1400" w:type="dxa"/>
            <w:tcBorders>
              <w:top w:val="nil"/>
              <w:left w:val="nil"/>
              <w:bottom w:val="nil"/>
              <w:right w:val="nil"/>
            </w:tcBorders>
            <w:noWrap/>
            <w:vAlign w:val="bottom"/>
            <w:hideMark/>
          </w:tcPr>
          <w:p w14:paraId="0E1153AB" w14:textId="77777777" w:rsidR="004B402D" w:rsidRPr="007D0097" w:rsidRDefault="004B402D" w:rsidP="00770017">
            <w:pPr>
              <w:jc w:val="center"/>
              <w:rPr>
                <w:rFonts w:ascii="Inter Tight" w:hAnsi="Inter Tight" w:cs="Inter Tight"/>
                <w:color w:val="000000"/>
                <w:sz w:val="18"/>
                <w:szCs w:val="18"/>
              </w:rPr>
            </w:pPr>
            <w:r w:rsidRPr="007D0097">
              <w:rPr>
                <w:rFonts w:ascii="Inter Tight" w:hAnsi="Inter Tight" w:cs="Inter Tight"/>
                <w:color w:val="000000"/>
                <w:sz w:val="18"/>
                <w:szCs w:val="18"/>
              </w:rPr>
              <w:t>12/09/2026</w:t>
            </w:r>
          </w:p>
        </w:tc>
        <w:tc>
          <w:tcPr>
            <w:tcW w:w="4412" w:type="dxa"/>
            <w:tcBorders>
              <w:top w:val="nil"/>
              <w:left w:val="nil"/>
              <w:bottom w:val="nil"/>
              <w:right w:val="nil"/>
            </w:tcBorders>
            <w:noWrap/>
            <w:vAlign w:val="bottom"/>
            <w:hideMark/>
          </w:tcPr>
          <w:p w14:paraId="49C382B0" w14:textId="77777777" w:rsidR="004B402D" w:rsidRPr="007D0097" w:rsidRDefault="004B402D" w:rsidP="00770017">
            <w:pPr>
              <w:rPr>
                <w:rFonts w:ascii="Inter Tight" w:hAnsi="Inter Tight" w:cs="Inter Tight"/>
                <w:color w:val="000000"/>
                <w:sz w:val="18"/>
                <w:szCs w:val="18"/>
              </w:rPr>
            </w:pPr>
            <w:r w:rsidRPr="007D0097">
              <w:rPr>
                <w:rFonts w:ascii="Inter Tight" w:hAnsi="Inter Tight" w:cs="Inter Tight"/>
                <w:color w:val="000000"/>
                <w:sz w:val="18"/>
                <w:szCs w:val="18"/>
              </w:rPr>
              <w:t>GATTATICO CLUB - POL CAMPEGINESE</w:t>
            </w:r>
          </w:p>
        </w:tc>
        <w:tc>
          <w:tcPr>
            <w:tcW w:w="648" w:type="dxa"/>
            <w:tcBorders>
              <w:top w:val="nil"/>
              <w:left w:val="nil"/>
              <w:bottom w:val="nil"/>
              <w:right w:val="nil"/>
            </w:tcBorders>
            <w:noWrap/>
            <w:vAlign w:val="bottom"/>
            <w:hideMark/>
          </w:tcPr>
          <w:p w14:paraId="6C798349" w14:textId="77777777" w:rsidR="004B402D" w:rsidRPr="007D0097" w:rsidRDefault="004B402D" w:rsidP="00770017">
            <w:pPr>
              <w:jc w:val="right"/>
              <w:rPr>
                <w:rFonts w:ascii="Inter Tight" w:hAnsi="Inter Tight" w:cs="Inter Tight"/>
                <w:color w:val="000000"/>
                <w:sz w:val="18"/>
                <w:szCs w:val="18"/>
              </w:rPr>
            </w:pPr>
            <w:r w:rsidRPr="007D0097">
              <w:rPr>
                <w:rFonts w:ascii="Inter Tight" w:hAnsi="Inter Tight" w:cs="Inter Tight"/>
                <w:color w:val="000000"/>
                <w:sz w:val="18"/>
                <w:szCs w:val="18"/>
              </w:rPr>
              <w:t>15:00</w:t>
            </w:r>
          </w:p>
        </w:tc>
      </w:tr>
      <w:tr w:rsidR="004B402D" w:rsidRPr="007D0097" w14:paraId="388C3E06" w14:textId="77777777" w:rsidTr="008B45CC">
        <w:trPr>
          <w:trHeight w:val="300"/>
          <w:jc w:val="center"/>
        </w:trPr>
        <w:tc>
          <w:tcPr>
            <w:tcW w:w="1418" w:type="dxa"/>
            <w:tcBorders>
              <w:top w:val="nil"/>
              <w:left w:val="nil"/>
              <w:bottom w:val="nil"/>
              <w:right w:val="nil"/>
            </w:tcBorders>
            <w:noWrap/>
            <w:vAlign w:val="bottom"/>
            <w:hideMark/>
          </w:tcPr>
          <w:p w14:paraId="1B12FE91" w14:textId="77777777" w:rsidR="004B402D" w:rsidRPr="007D0097" w:rsidRDefault="004B402D" w:rsidP="00770017">
            <w:pPr>
              <w:jc w:val="center"/>
              <w:rPr>
                <w:rFonts w:ascii="Inter Tight" w:hAnsi="Inter Tight" w:cs="Inter Tight"/>
                <w:color w:val="000000"/>
                <w:sz w:val="18"/>
                <w:szCs w:val="18"/>
              </w:rPr>
            </w:pPr>
            <w:r w:rsidRPr="007D0097">
              <w:rPr>
                <w:rFonts w:ascii="Inter Tight" w:hAnsi="Inter Tight" w:cs="Inter Tight"/>
                <w:color w:val="000000"/>
                <w:sz w:val="18"/>
                <w:szCs w:val="18"/>
              </w:rPr>
              <w:t>2A</w:t>
            </w:r>
          </w:p>
        </w:tc>
        <w:tc>
          <w:tcPr>
            <w:tcW w:w="1400" w:type="dxa"/>
            <w:tcBorders>
              <w:top w:val="nil"/>
              <w:left w:val="nil"/>
              <w:bottom w:val="nil"/>
              <w:right w:val="nil"/>
            </w:tcBorders>
            <w:noWrap/>
            <w:vAlign w:val="bottom"/>
            <w:hideMark/>
          </w:tcPr>
          <w:p w14:paraId="42BCB055" w14:textId="77777777" w:rsidR="004B402D" w:rsidRPr="007D0097" w:rsidRDefault="004B402D" w:rsidP="00770017">
            <w:pPr>
              <w:jc w:val="center"/>
              <w:rPr>
                <w:rFonts w:ascii="Inter Tight" w:hAnsi="Inter Tight" w:cs="Inter Tight"/>
                <w:color w:val="000000"/>
                <w:sz w:val="18"/>
                <w:szCs w:val="18"/>
              </w:rPr>
            </w:pPr>
            <w:r w:rsidRPr="007D0097">
              <w:rPr>
                <w:rFonts w:ascii="Inter Tight" w:hAnsi="Inter Tight" w:cs="Inter Tight"/>
                <w:color w:val="000000"/>
                <w:sz w:val="18"/>
                <w:szCs w:val="18"/>
              </w:rPr>
              <w:t>19/09/2026</w:t>
            </w:r>
          </w:p>
        </w:tc>
        <w:tc>
          <w:tcPr>
            <w:tcW w:w="4412" w:type="dxa"/>
            <w:tcBorders>
              <w:top w:val="nil"/>
              <w:left w:val="nil"/>
              <w:bottom w:val="nil"/>
              <w:right w:val="nil"/>
            </w:tcBorders>
            <w:noWrap/>
            <w:vAlign w:val="bottom"/>
            <w:hideMark/>
          </w:tcPr>
          <w:p w14:paraId="5BC5746F" w14:textId="77777777" w:rsidR="004B402D" w:rsidRPr="007D0097" w:rsidRDefault="004B402D" w:rsidP="00770017">
            <w:pPr>
              <w:rPr>
                <w:rFonts w:ascii="Inter Tight" w:hAnsi="Inter Tight" w:cs="Inter Tight"/>
                <w:color w:val="000000"/>
                <w:sz w:val="18"/>
                <w:szCs w:val="18"/>
              </w:rPr>
            </w:pPr>
            <w:r w:rsidRPr="007D0097">
              <w:rPr>
                <w:rFonts w:ascii="Inter Tight" w:hAnsi="Inter Tight" w:cs="Inter Tight"/>
                <w:color w:val="000000"/>
                <w:sz w:val="18"/>
                <w:szCs w:val="18"/>
              </w:rPr>
              <w:t>PUIANELLO - SAN FAUSTINO</w:t>
            </w:r>
          </w:p>
        </w:tc>
        <w:tc>
          <w:tcPr>
            <w:tcW w:w="648" w:type="dxa"/>
            <w:tcBorders>
              <w:top w:val="nil"/>
              <w:left w:val="nil"/>
              <w:bottom w:val="nil"/>
              <w:right w:val="nil"/>
            </w:tcBorders>
            <w:noWrap/>
            <w:vAlign w:val="bottom"/>
            <w:hideMark/>
          </w:tcPr>
          <w:p w14:paraId="4110B212" w14:textId="77777777" w:rsidR="004B402D" w:rsidRPr="007D0097" w:rsidRDefault="004B402D" w:rsidP="00770017">
            <w:pPr>
              <w:jc w:val="right"/>
              <w:rPr>
                <w:rFonts w:ascii="Inter Tight" w:hAnsi="Inter Tight" w:cs="Inter Tight"/>
                <w:color w:val="000000"/>
                <w:sz w:val="18"/>
                <w:szCs w:val="18"/>
              </w:rPr>
            </w:pPr>
            <w:r w:rsidRPr="007D0097">
              <w:rPr>
                <w:rFonts w:ascii="Inter Tight" w:hAnsi="Inter Tight" w:cs="Inter Tight"/>
                <w:color w:val="000000"/>
                <w:sz w:val="18"/>
                <w:szCs w:val="18"/>
              </w:rPr>
              <w:t>15:00</w:t>
            </w:r>
          </w:p>
        </w:tc>
      </w:tr>
      <w:tr w:rsidR="004B402D" w:rsidRPr="007D0097" w14:paraId="0D0C9B28" w14:textId="77777777" w:rsidTr="008B45CC">
        <w:trPr>
          <w:trHeight w:val="300"/>
          <w:jc w:val="center"/>
        </w:trPr>
        <w:tc>
          <w:tcPr>
            <w:tcW w:w="1418" w:type="dxa"/>
            <w:tcBorders>
              <w:top w:val="nil"/>
              <w:left w:val="nil"/>
              <w:bottom w:val="nil"/>
              <w:right w:val="nil"/>
            </w:tcBorders>
            <w:noWrap/>
            <w:vAlign w:val="bottom"/>
            <w:hideMark/>
          </w:tcPr>
          <w:p w14:paraId="77342BB7" w14:textId="77777777" w:rsidR="004B402D" w:rsidRPr="007D0097" w:rsidRDefault="004B402D" w:rsidP="00770017">
            <w:pPr>
              <w:jc w:val="center"/>
              <w:rPr>
                <w:rFonts w:ascii="Inter Tight" w:hAnsi="Inter Tight" w:cs="Inter Tight"/>
                <w:color w:val="000000"/>
                <w:sz w:val="18"/>
                <w:szCs w:val="18"/>
              </w:rPr>
            </w:pPr>
            <w:r w:rsidRPr="007D0097">
              <w:rPr>
                <w:rFonts w:ascii="Inter Tight" w:hAnsi="Inter Tight" w:cs="Inter Tight"/>
                <w:color w:val="000000"/>
                <w:sz w:val="18"/>
                <w:szCs w:val="18"/>
              </w:rPr>
              <w:t>3A</w:t>
            </w:r>
          </w:p>
        </w:tc>
        <w:tc>
          <w:tcPr>
            <w:tcW w:w="1400" w:type="dxa"/>
            <w:tcBorders>
              <w:top w:val="nil"/>
              <w:left w:val="nil"/>
              <w:bottom w:val="nil"/>
              <w:right w:val="nil"/>
            </w:tcBorders>
            <w:noWrap/>
            <w:vAlign w:val="bottom"/>
            <w:hideMark/>
          </w:tcPr>
          <w:p w14:paraId="277E0CE2" w14:textId="77777777" w:rsidR="004B402D" w:rsidRPr="007D0097" w:rsidRDefault="004B402D" w:rsidP="00770017">
            <w:pPr>
              <w:jc w:val="center"/>
              <w:rPr>
                <w:rFonts w:ascii="Inter Tight" w:hAnsi="Inter Tight" w:cs="Inter Tight"/>
                <w:color w:val="000000"/>
                <w:sz w:val="18"/>
                <w:szCs w:val="18"/>
              </w:rPr>
            </w:pPr>
            <w:r w:rsidRPr="007D0097">
              <w:rPr>
                <w:rFonts w:ascii="Inter Tight" w:hAnsi="Inter Tight" w:cs="Inter Tight"/>
                <w:color w:val="000000"/>
                <w:sz w:val="18"/>
                <w:szCs w:val="18"/>
              </w:rPr>
              <w:t>26/09/2026</w:t>
            </w:r>
          </w:p>
        </w:tc>
        <w:tc>
          <w:tcPr>
            <w:tcW w:w="4412" w:type="dxa"/>
            <w:tcBorders>
              <w:top w:val="nil"/>
              <w:left w:val="nil"/>
              <w:bottom w:val="nil"/>
              <w:right w:val="nil"/>
            </w:tcBorders>
            <w:noWrap/>
            <w:vAlign w:val="bottom"/>
            <w:hideMark/>
          </w:tcPr>
          <w:p w14:paraId="29C10841" w14:textId="77777777" w:rsidR="004B402D" w:rsidRPr="007D0097" w:rsidRDefault="004B402D" w:rsidP="00770017">
            <w:pPr>
              <w:rPr>
                <w:rFonts w:ascii="Inter Tight" w:hAnsi="Inter Tight" w:cs="Inter Tight"/>
                <w:color w:val="000000"/>
                <w:sz w:val="18"/>
                <w:szCs w:val="18"/>
              </w:rPr>
            </w:pPr>
            <w:r w:rsidRPr="007D0097">
              <w:rPr>
                <w:rFonts w:ascii="Inter Tight" w:hAnsi="Inter Tight" w:cs="Inter Tight"/>
                <w:color w:val="000000"/>
                <w:sz w:val="18"/>
                <w:szCs w:val="18"/>
              </w:rPr>
              <w:t>VETTO - RUBIERA CALCIO</w:t>
            </w:r>
          </w:p>
        </w:tc>
        <w:tc>
          <w:tcPr>
            <w:tcW w:w="648" w:type="dxa"/>
            <w:tcBorders>
              <w:top w:val="nil"/>
              <w:left w:val="nil"/>
              <w:bottom w:val="nil"/>
              <w:right w:val="nil"/>
            </w:tcBorders>
            <w:noWrap/>
            <w:vAlign w:val="bottom"/>
            <w:hideMark/>
          </w:tcPr>
          <w:p w14:paraId="6D666A65" w14:textId="77777777" w:rsidR="004B402D" w:rsidRPr="007D0097" w:rsidRDefault="004B402D" w:rsidP="00770017">
            <w:pPr>
              <w:jc w:val="right"/>
              <w:rPr>
                <w:rFonts w:ascii="Inter Tight" w:hAnsi="Inter Tight" w:cs="Inter Tight"/>
                <w:color w:val="000000"/>
                <w:sz w:val="18"/>
                <w:szCs w:val="18"/>
              </w:rPr>
            </w:pPr>
            <w:r w:rsidRPr="007D0097">
              <w:rPr>
                <w:rFonts w:ascii="Inter Tight" w:hAnsi="Inter Tight" w:cs="Inter Tight"/>
                <w:color w:val="000000"/>
                <w:sz w:val="18"/>
                <w:szCs w:val="18"/>
              </w:rPr>
              <w:t>15:00</w:t>
            </w:r>
          </w:p>
        </w:tc>
      </w:tr>
      <w:tr w:rsidR="004B402D" w:rsidRPr="007D0097" w14:paraId="3681A68B" w14:textId="77777777" w:rsidTr="008B45CC">
        <w:trPr>
          <w:trHeight w:val="300"/>
          <w:jc w:val="center"/>
        </w:trPr>
        <w:tc>
          <w:tcPr>
            <w:tcW w:w="1418" w:type="dxa"/>
            <w:tcBorders>
              <w:top w:val="nil"/>
              <w:left w:val="nil"/>
              <w:bottom w:val="nil"/>
              <w:right w:val="nil"/>
            </w:tcBorders>
            <w:noWrap/>
            <w:vAlign w:val="bottom"/>
            <w:hideMark/>
          </w:tcPr>
          <w:p w14:paraId="37A907C0" w14:textId="77777777" w:rsidR="004B402D" w:rsidRPr="007D0097" w:rsidRDefault="004B402D" w:rsidP="00770017">
            <w:pPr>
              <w:jc w:val="center"/>
              <w:rPr>
                <w:rFonts w:ascii="Inter Tight" w:hAnsi="Inter Tight" w:cs="Inter Tight"/>
                <w:color w:val="000000"/>
                <w:sz w:val="18"/>
                <w:szCs w:val="18"/>
              </w:rPr>
            </w:pPr>
            <w:r w:rsidRPr="007D0097">
              <w:rPr>
                <w:rFonts w:ascii="Inter Tight" w:hAnsi="Inter Tight" w:cs="Inter Tight"/>
                <w:color w:val="000000"/>
                <w:sz w:val="18"/>
                <w:szCs w:val="18"/>
              </w:rPr>
              <w:t>4A</w:t>
            </w:r>
          </w:p>
        </w:tc>
        <w:tc>
          <w:tcPr>
            <w:tcW w:w="1400" w:type="dxa"/>
            <w:tcBorders>
              <w:top w:val="nil"/>
              <w:left w:val="nil"/>
              <w:bottom w:val="nil"/>
              <w:right w:val="nil"/>
            </w:tcBorders>
            <w:noWrap/>
            <w:vAlign w:val="bottom"/>
            <w:hideMark/>
          </w:tcPr>
          <w:p w14:paraId="6A9B2FC2" w14:textId="77777777" w:rsidR="004B402D" w:rsidRPr="007D0097" w:rsidRDefault="004B402D" w:rsidP="00770017">
            <w:pPr>
              <w:jc w:val="center"/>
              <w:rPr>
                <w:rFonts w:ascii="Inter Tight" w:hAnsi="Inter Tight" w:cs="Inter Tight"/>
                <w:color w:val="000000"/>
                <w:sz w:val="18"/>
                <w:szCs w:val="18"/>
              </w:rPr>
            </w:pPr>
            <w:r w:rsidRPr="007D0097">
              <w:rPr>
                <w:rFonts w:ascii="Inter Tight" w:hAnsi="Inter Tight" w:cs="Inter Tight"/>
                <w:color w:val="000000"/>
                <w:sz w:val="18"/>
                <w:szCs w:val="18"/>
              </w:rPr>
              <w:t>03/10/2026</w:t>
            </w:r>
          </w:p>
        </w:tc>
        <w:tc>
          <w:tcPr>
            <w:tcW w:w="4412" w:type="dxa"/>
            <w:tcBorders>
              <w:top w:val="nil"/>
              <w:left w:val="nil"/>
              <w:bottom w:val="nil"/>
              <w:right w:val="nil"/>
            </w:tcBorders>
            <w:noWrap/>
            <w:vAlign w:val="bottom"/>
            <w:hideMark/>
          </w:tcPr>
          <w:p w14:paraId="5E840B9A" w14:textId="77777777" w:rsidR="004B402D" w:rsidRPr="007D0097" w:rsidRDefault="004B402D" w:rsidP="00770017">
            <w:pPr>
              <w:rPr>
                <w:rFonts w:ascii="Inter Tight" w:hAnsi="Inter Tight" w:cs="Inter Tight"/>
                <w:color w:val="000000"/>
                <w:sz w:val="18"/>
                <w:szCs w:val="18"/>
              </w:rPr>
            </w:pPr>
            <w:r w:rsidRPr="007D0097">
              <w:rPr>
                <w:rFonts w:ascii="Inter Tight" w:hAnsi="Inter Tight" w:cs="Inter Tight"/>
                <w:color w:val="000000"/>
                <w:sz w:val="18"/>
                <w:szCs w:val="18"/>
              </w:rPr>
              <w:t>MONTECAVOLO - GATTATICO CLUB</w:t>
            </w:r>
          </w:p>
        </w:tc>
        <w:tc>
          <w:tcPr>
            <w:tcW w:w="648" w:type="dxa"/>
            <w:tcBorders>
              <w:top w:val="nil"/>
              <w:left w:val="nil"/>
              <w:bottom w:val="nil"/>
              <w:right w:val="nil"/>
            </w:tcBorders>
            <w:noWrap/>
            <w:vAlign w:val="bottom"/>
            <w:hideMark/>
          </w:tcPr>
          <w:p w14:paraId="0ABE02E4" w14:textId="77777777" w:rsidR="004B402D" w:rsidRPr="007D0097" w:rsidRDefault="004B402D" w:rsidP="00770017">
            <w:pPr>
              <w:jc w:val="right"/>
              <w:rPr>
                <w:rFonts w:ascii="Inter Tight" w:hAnsi="Inter Tight" w:cs="Inter Tight"/>
                <w:color w:val="000000"/>
                <w:sz w:val="18"/>
                <w:szCs w:val="18"/>
              </w:rPr>
            </w:pPr>
            <w:r w:rsidRPr="007D0097">
              <w:rPr>
                <w:rFonts w:ascii="Inter Tight" w:hAnsi="Inter Tight" w:cs="Inter Tight"/>
                <w:color w:val="000000"/>
                <w:sz w:val="18"/>
                <w:szCs w:val="18"/>
              </w:rPr>
              <w:t>15:00</w:t>
            </w:r>
          </w:p>
        </w:tc>
      </w:tr>
      <w:tr w:rsidR="004B402D" w:rsidRPr="007D0097" w14:paraId="0E18E571" w14:textId="77777777" w:rsidTr="008B45CC">
        <w:trPr>
          <w:trHeight w:val="300"/>
          <w:jc w:val="center"/>
        </w:trPr>
        <w:tc>
          <w:tcPr>
            <w:tcW w:w="1418" w:type="dxa"/>
            <w:tcBorders>
              <w:top w:val="nil"/>
              <w:left w:val="nil"/>
              <w:bottom w:val="nil"/>
              <w:right w:val="nil"/>
            </w:tcBorders>
            <w:noWrap/>
            <w:vAlign w:val="bottom"/>
            <w:hideMark/>
          </w:tcPr>
          <w:p w14:paraId="26DEE170" w14:textId="77777777" w:rsidR="004B402D" w:rsidRPr="007D0097" w:rsidRDefault="004B402D" w:rsidP="00770017">
            <w:pPr>
              <w:jc w:val="center"/>
              <w:rPr>
                <w:rFonts w:ascii="Inter Tight" w:hAnsi="Inter Tight" w:cs="Inter Tight"/>
                <w:color w:val="000000"/>
                <w:sz w:val="18"/>
                <w:szCs w:val="18"/>
              </w:rPr>
            </w:pPr>
            <w:r w:rsidRPr="007D0097">
              <w:rPr>
                <w:rFonts w:ascii="Inter Tight" w:hAnsi="Inter Tight" w:cs="Inter Tight"/>
                <w:color w:val="000000"/>
                <w:sz w:val="18"/>
                <w:szCs w:val="18"/>
              </w:rPr>
              <w:t>5A</w:t>
            </w:r>
          </w:p>
        </w:tc>
        <w:tc>
          <w:tcPr>
            <w:tcW w:w="1400" w:type="dxa"/>
            <w:tcBorders>
              <w:top w:val="nil"/>
              <w:left w:val="nil"/>
              <w:bottom w:val="nil"/>
              <w:right w:val="nil"/>
            </w:tcBorders>
            <w:noWrap/>
            <w:vAlign w:val="bottom"/>
            <w:hideMark/>
          </w:tcPr>
          <w:p w14:paraId="4F7B4F57" w14:textId="77777777" w:rsidR="004B402D" w:rsidRPr="007D0097" w:rsidRDefault="004B402D" w:rsidP="00770017">
            <w:pPr>
              <w:jc w:val="center"/>
              <w:rPr>
                <w:rFonts w:ascii="Inter Tight" w:hAnsi="Inter Tight" w:cs="Inter Tight"/>
                <w:color w:val="000000"/>
                <w:sz w:val="18"/>
                <w:szCs w:val="18"/>
              </w:rPr>
            </w:pPr>
            <w:r w:rsidRPr="007D0097">
              <w:rPr>
                <w:rFonts w:ascii="Inter Tight" w:hAnsi="Inter Tight" w:cs="Inter Tight"/>
                <w:color w:val="000000"/>
                <w:sz w:val="18"/>
                <w:szCs w:val="18"/>
              </w:rPr>
              <w:t>10/10/2026</w:t>
            </w:r>
          </w:p>
        </w:tc>
        <w:tc>
          <w:tcPr>
            <w:tcW w:w="4412" w:type="dxa"/>
            <w:tcBorders>
              <w:top w:val="nil"/>
              <w:left w:val="nil"/>
              <w:bottom w:val="nil"/>
              <w:right w:val="nil"/>
            </w:tcBorders>
            <w:noWrap/>
            <w:vAlign w:val="bottom"/>
            <w:hideMark/>
          </w:tcPr>
          <w:p w14:paraId="489FABA6" w14:textId="77777777" w:rsidR="004B402D" w:rsidRPr="007D0097" w:rsidRDefault="004B402D" w:rsidP="00770017">
            <w:pPr>
              <w:rPr>
                <w:rFonts w:ascii="Inter Tight" w:hAnsi="Inter Tight" w:cs="Inter Tight"/>
                <w:color w:val="000000"/>
                <w:sz w:val="18"/>
                <w:szCs w:val="18"/>
              </w:rPr>
            </w:pPr>
            <w:r w:rsidRPr="007D0097">
              <w:rPr>
                <w:rFonts w:ascii="Inter Tight" w:hAnsi="Inter Tight" w:cs="Inter Tight"/>
                <w:color w:val="000000"/>
                <w:sz w:val="18"/>
                <w:szCs w:val="18"/>
              </w:rPr>
              <w:t>FOOTBALL CLUB 70 - VIRTUS CALERNO</w:t>
            </w:r>
          </w:p>
        </w:tc>
        <w:tc>
          <w:tcPr>
            <w:tcW w:w="648" w:type="dxa"/>
            <w:tcBorders>
              <w:top w:val="nil"/>
              <w:left w:val="nil"/>
              <w:bottom w:val="nil"/>
              <w:right w:val="nil"/>
            </w:tcBorders>
            <w:noWrap/>
            <w:vAlign w:val="bottom"/>
            <w:hideMark/>
          </w:tcPr>
          <w:p w14:paraId="3088E07D" w14:textId="77777777" w:rsidR="004B402D" w:rsidRPr="007D0097" w:rsidRDefault="004B402D" w:rsidP="00770017">
            <w:pPr>
              <w:jc w:val="right"/>
              <w:rPr>
                <w:rFonts w:ascii="Inter Tight" w:hAnsi="Inter Tight" w:cs="Inter Tight"/>
                <w:color w:val="000000"/>
                <w:sz w:val="18"/>
                <w:szCs w:val="18"/>
              </w:rPr>
            </w:pPr>
            <w:r w:rsidRPr="007D0097">
              <w:rPr>
                <w:rFonts w:ascii="Inter Tight" w:hAnsi="Inter Tight" w:cs="Inter Tight"/>
                <w:color w:val="000000"/>
                <w:sz w:val="18"/>
                <w:szCs w:val="18"/>
              </w:rPr>
              <w:t>15:00</w:t>
            </w:r>
          </w:p>
        </w:tc>
      </w:tr>
      <w:tr w:rsidR="004B402D" w:rsidRPr="007D0097" w14:paraId="6055AFC6" w14:textId="77777777" w:rsidTr="008B45CC">
        <w:trPr>
          <w:trHeight w:val="300"/>
          <w:jc w:val="center"/>
        </w:trPr>
        <w:tc>
          <w:tcPr>
            <w:tcW w:w="1418" w:type="dxa"/>
            <w:tcBorders>
              <w:top w:val="nil"/>
              <w:left w:val="nil"/>
              <w:bottom w:val="nil"/>
              <w:right w:val="nil"/>
            </w:tcBorders>
            <w:noWrap/>
            <w:vAlign w:val="bottom"/>
            <w:hideMark/>
          </w:tcPr>
          <w:p w14:paraId="6C26E535" w14:textId="77777777" w:rsidR="004B402D" w:rsidRPr="007D0097" w:rsidRDefault="004B402D" w:rsidP="00770017">
            <w:pPr>
              <w:jc w:val="center"/>
              <w:rPr>
                <w:rFonts w:ascii="Inter Tight" w:hAnsi="Inter Tight" w:cs="Inter Tight"/>
                <w:color w:val="000000"/>
                <w:sz w:val="18"/>
                <w:szCs w:val="18"/>
              </w:rPr>
            </w:pPr>
            <w:r w:rsidRPr="007D0097">
              <w:rPr>
                <w:rFonts w:ascii="Inter Tight" w:hAnsi="Inter Tight" w:cs="Inter Tight"/>
                <w:color w:val="000000"/>
                <w:sz w:val="18"/>
                <w:szCs w:val="18"/>
              </w:rPr>
              <w:t>6A</w:t>
            </w:r>
          </w:p>
        </w:tc>
        <w:tc>
          <w:tcPr>
            <w:tcW w:w="1400" w:type="dxa"/>
            <w:tcBorders>
              <w:top w:val="nil"/>
              <w:left w:val="nil"/>
              <w:bottom w:val="nil"/>
              <w:right w:val="nil"/>
            </w:tcBorders>
            <w:noWrap/>
            <w:vAlign w:val="bottom"/>
            <w:hideMark/>
          </w:tcPr>
          <w:p w14:paraId="2B341532" w14:textId="77777777" w:rsidR="004B402D" w:rsidRPr="007D0097" w:rsidRDefault="004B402D" w:rsidP="00770017">
            <w:pPr>
              <w:jc w:val="center"/>
              <w:rPr>
                <w:rFonts w:ascii="Inter Tight" w:hAnsi="Inter Tight" w:cs="Inter Tight"/>
                <w:color w:val="000000"/>
                <w:sz w:val="18"/>
                <w:szCs w:val="18"/>
              </w:rPr>
            </w:pPr>
            <w:r w:rsidRPr="007D0097">
              <w:rPr>
                <w:rFonts w:ascii="Inter Tight" w:hAnsi="Inter Tight" w:cs="Inter Tight"/>
                <w:color w:val="000000"/>
                <w:sz w:val="18"/>
                <w:szCs w:val="18"/>
              </w:rPr>
              <w:t>17/10/2026</w:t>
            </w:r>
          </w:p>
        </w:tc>
        <w:tc>
          <w:tcPr>
            <w:tcW w:w="4412" w:type="dxa"/>
            <w:tcBorders>
              <w:top w:val="nil"/>
              <w:left w:val="nil"/>
              <w:bottom w:val="nil"/>
              <w:right w:val="nil"/>
            </w:tcBorders>
            <w:noWrap/>
            <w:vAlign w:val="bottom"/>
            <w:hideMark/>
          </w:tcPr>
          <w:p w14:paraId="081DEB38" w14:textId="77777777" w:rsidR="004B402D" w:rsidRPr="007D0097" w:rsidRDefault="004B402D" w:rsidP="00770017">
            <w:pPr>
              <w:rPr>
                <w:rFonts w:ascii="Inter Tight" w:hAnsi="Inter Tight" w:cs="Inter Tight"/>
                <w:color w:val="000000"/>
                <w:sz w:val="18"/>
                <w:szCs w:val="18"/>
              </w:rPr>
            </w:pPr>
            <w:r w:rsidRPr="007D0097">
              <w:rPr>
                <w:rFonts w:ascii="Inter Tight" w:hAnsi="Inter Tight" w:cs="Inter Tight"/>
                <w:color w:val="000000"/>
                <w:sz w:val="18"/>
                <w:szCs w:val="18"/>
              </w:rPr>
              <w:t>MONTECAVOLO - REAL CASINA 04</w:t>
            </w:r>
          </w:p>
        </w:tc>
        <w:tc>
          <w:tcPr>
            <w:tcW w:w="648" w:type="dxa"/>
            <w:tcBorders>
              <w:top w:val="nil"/>
              <w:left w:val="nil"/>
              <w:bottom w:val="nil"/>
              <w:right w:val="nil"/>
            </w:tcBorders>
            <w:noWrap/>
            <w:vAlign w:val="bottom"/>
            <w:hideMark/>
          </w:tcPr>
          <w:p w14:paraId="7ED584D4" w14:textId="77777777" w:rsidR="004B402D" w:rsidRPr="007D0097" w:rsidRDefault="004B402D" w:rsidP="00770017">
            <w:pPr>
              <w:jc w:val="right"/>
              <w:rPr>
                <w:rFonts w:ascii="Inter Tight" w:hAnsi="Inter Tight" w:cs="Inter Tight"/>
                <w:color w:val="000000"/>
                <w:sz w:val="18"/>
                <w:szCs w:val="18"/>
              </w:rPr>
            </w:pPr>
            <w:r w:rsidRPr="007D0097">
              <w:rPr>
                <w:rFonts w:ascii="Inter Tight" w:hAnsi="Inter Tight" w:cs="Inter Tight"/>
                <w:color w:val="000000"/>
                <w:sz w:val="18"/>
                <w:szCs w:val="18"/>
              </w:rPr>
              <w:t>15:00</w:t>
            </w:r>
          </w:p>
        </w:tc>
      </w:tr>
      <w:tr w:rsidR="004B402D" w:rsidRPr="007D0097" w14:paraId="01197703" w14:textId="77777777" w:rsidTr="008B45CC">
        <w:trPr>
          <w:trHeight w:val="300"/>
          <w:jc w:val="center"/>
        </w:trPr>
        <w:tc>
          <w:tcPr>
            <w:tcW w:w="1418" w:type="dxa"/>
            <w:tcBorders>
              <w:top w:val="nil"/>
              <w:left w:val="nil"/>
              <w:bottom w:val="nil"/>
              <w:right w:val="nil"/>
            </w:tcBorders>
            <w:noWrap/>
            <w:vAlign w:val="bottom"/>
            <w:hideMark/>
          </w:tcPr>
          <w:p w14:paraId="52453B63" w14:textId="77777777" w:rsidR="004B402D" w:rsidRPr="007D0097" w:rsidRDefault="004B402D" w:rsidP="00770017">
            <w:pPr>
              <w:jc w:val="center"/>
              <w:rPr>
                <w:rFonts w:ascii="Inter Tight" w:hAnsi="Inter Tight" w:cs="Inter Tight"/>
                <w:color w:val="000000"/>
                <w:sz w:val="18"/>
                <w:szCs w:val="18"/>
              </w:rPr>
            </w:pPr>
            <w:r w:rsidRPr="007D0097">
              <w:rPr>
                <w:rFonts w:ascii="Inter Tight" w:hAnsi="Inter Tight" w:cs="Inter Tight"/>
                <w:color w:val="000000"/>
                <w:sz w:val="18"/>
                <w:szCs w:val="18"/>
              </w:rPr>
              <w:t>7A</w:t>
            </w:r>
          </w:p>
        </w:tc>
        <w:tc>
          <w:tcPr>
            <w:tcW w:w="1400" w:type="dxa"/>
            <w:tcBorders>
              <w:top w:val="nil"/>
              <w:left w:val="nil"/>
              <w:bottom w:val="nil"/>
              <w:right w:val="nil"/>
            </w:tcBorders>
            <w:noWrap/>
            <w:vAlign w:val="bottom"/>
            <w:hideMark/>
          </w:tcPr>
          <w:p w14:paraId="4504137D" w14:textId="77777777" w:rsidR="004B402D" w:rsidRPr="007D0097" w:rsidRDefault="004B402D" w:rsidP="00770017">
            <w:pPr>
              <w:jc w:val="center"/>
              <w:rPr>
                <w:rFonts w:ascii="Inter Tight" w:hAnsi="Inter Tight" w:cs="Inter Tight"/>
                <w:color w:val="000000"/>
                <w:sz w:val="18"/>
                <w:szCs w:val="18"/>
              </w:rPr>
            </w:pPr>
            <w:r w:rsidRPr="007D0097">
              <w:rPr>
                <w:rFonts w:ascii="Inter Tight" w:hAnsi="Inter Tight" w:cs="Inter Tight"/>
                <w:color w:val="000000"/>
                <w:sz w:val="18"/>
                <w:szCs w:val="18"/>
              </w:rPr>
              <w:t>24/10/2026</w:t>
            </w:r>
          </w:p>
        </w:tc>
        <w:tc>
          <w:tcPr>
            <w:tcW w:w="4412" w:type="dxa"/>
            <w:tcBorders>
              <w:top w:val="nil"/>
              <w:left w:val="nil"/>
              <w:bottom w:val="nil"/>
              <w:right w:val="nil"/>
            </w:tcBorders>
            <w:noWrap/>
            <w:vAlign w:val="bottom"/>
            <w:hideMark/>
          </w:tcPr>
          <w:p w14:paraId="486C8A09" w14:textId="77777777" w:rsidR="004B402D" w:rsidRPr="007D0097" w:rsidRDefault="004B402D" w:rsidP="00770017">
            <w:pPr>
              <w:rPr>
                <w:rFonts w:ascii="Inter Tight" w:hAnsi="Inter Tight" w:cs="Inter Tight"/>
                <w:color w:val="000000"/>
                <w:sz w:val="18"/>
                <w:szCs w:val="18"/>
              </w:rPr>
            </w:pPr>
            <w:r w:rsidRPr="007D0097">
              <w:rPr>
                <w:rFonts w:ascii="Inter Tight" w:hAnsi="Inter Tight" w:cs="Inter Tight"/>
                <w:color w:val="000000"/>
                <w:sz w:val="18"/>
                <w:szCs w:val="18"/>
              </w:rPr>
              <w:t>POL. CAMPEGINESE - ORIGINAL CELTIC BHOYS</w:t>
            </w:r>
          </w:p>
        </w:tc>
        <w:tc>
          <w:tcPr>
            <w:tcW w:w="648" w:type="dxa"/>
            <w:tcBorders>
              <w:top w:val="nil"/>
              <w:left w:val="nil"/>
              <w:bottom w:val="nil"/>
              <w:right w:val="nil"/>
            </w:tcBorders>
            <w:noWrap/>
            <w:vAlign w:val="bottom"/>
            <w:hideMark/>
          </w:tcPr>
          <w:p w14:paraId="06F85D21" w14:textId="77777777" w:rsidR="004B402D" w:rsidRPr="007D0097" w:rsidRDefault="004B402D" w:rsidP="00770017">
            <w:pPr>
              <w:jc w:val="right"/>
              <w:rPr>
                <w:rFonts w:ascii="Inter Tight" w:hAnsi="Inter Tight" w:cs="Inter Tight"/>
                <w:color w:val="000000"/>
                <w:sz w:val="18"/>
                <w:szCs w:val="18"/>
              </w:rPr>
            </w:pPr>
            <w:r w:rsidRPr="007D0097">
              <w:rPr>
                <w:rFonts w:ascii="Inter Tight" w:hAnsi="Inter Tight" w:cs="Inter Tight"/>
                <w:color w:val="000000"/>
                <w:sz w:val="18"/>
                <w:szCs w:val="18"/>
              </w:rPr>
              <w:t>15:00</w:t>
            </w:r>
          </w:p>
        </w:tc>
      </w:tr>
      <w:tr w:rsidR="004B402D" w:rsidRPr="007D0097" w14:paraId="0087B1C8" w14:textId="77777777" w:rsidTr="008B45CC">
        <w:trPr>
          <w:trHeight w:val="300"/>
          <w:jc w:val="center"/>
        </w:trPr>
        <w:tc>
          <w:tcPr>
            <w:tcW w:w="1418" w:type="dxa"/>
            <w:tcBorders>
              <w:top w:val="nil"/>
              <w:left w:val="nil"/>
              <w:bottom w:val="nil"/>
              <w:right w:val="nil"/>
            </w:tcBorders>
            <w:noWrap/>
            <w:vAlign w:val="bottom"/>
            <w:hideMark/>
          </w:tcPr>
          <w:p w14:paraId="48F74E29" w14:textId="77777777" w:rsidR="004B402D" w:rsidRPr="007D0097" w:rsidRDefault="004B402D" w:rsidP="00770017">
            <w:pPr>
              <w:jc w:val="center"/>
              <w:rPr>
                <w:rFonts w:ascii="Inter Tight" w:hAnsi="Inter Tight" w:cs="Inter Tight"/>
                <w:color w:val="000000"/>
                <w:sz w:val="18"/>
                <w:szCs w:val="18"/>
              </w:rPr>
            </w:pPr>
            <w:r w:rsidRPr="007D0097">
              <w:rPr>
                <w:rFonts w:ascii="Inter Tight" w:hAnsi="Inter Tight" w:cs="Inter Tight"/>
                <w:color w:val="000000"/>
                <w:sz w:val="18"/>
                <w:szCs w:val="18"/>
              </w:rPr>
              <w:t>8/A</w:t>
            </w:r>
          </w:p>
        </w:tc>
        <w:tc>
          <w:tcPr>
            <w:tcW w:w="1400" w:type="dxa"/>
            <w:tcBorders>
              <w:top w:val="nil"/>
              <w:left w:val="nil"/>
              <w:bottom w:val="nil"/>
              <w:right w:val="nil"/>
            </w:tcBorders>
            <w:noWrap/>
            <w:vAlign w:val="bottom"/>
            <w:hideMark/>
          </w:tcPr>
          <w:p w14:paraId="527E4AD8" w14:textId="77777777" w:rsidR="004B402D" w:rsidRPr="007D0097" w:rsidRDefault="004B402D" w:rsidP="00770017">
            <w:pPr>
              <w:jc w:val="center"/>
              <w:rPr>
                <w:rFonts w:ascii="Inter Tight" w:hAnsi="Inter Tight" w:cs="Inter Tight"/>
                <w:color w:val="000000"/>
                <w:sz w:val="18"/>
                <w:szCs w:val="18"/>
              </w:rPr>
            </w:pPr>
            <w:r w:rsidRPr="007D0097">
              <w:rPr>
                <w:rFonts w:ascii="Inter Tight" w:hAnsi="Inter Tight" w:cs="Inter Tight"/>
                <w:color w:val="000000"/>
                <w:sz w:val="18"/>
                <w:szCs w:val="18"/>
              </w:rPr>
              <w:t>31/10/2026</w:t>
            </w:r>
          </w:p>
        </w:tc>
        <w:tc>
          <w:tcPr>
            <w:tcW w:w="4412" w:type="dxa"/>
            <w:tcBorders>
              <w:top w:val="nil"/>
              <w:left w:val="nil"/>
              <w:bottom w:val="nil"/>
              <w:right w:val="nil"/>
            </w:tcBorders>
            <w:noWrap/>
            <w:vAlign w:val="bottom"/>
            <w:hideMark/>
          </w:tcPr>
          <w:p w14:paraId="520A1E81" w14:textId="77777777" w:rsidR="004B402D" w:rsidRPr="007D0097" w:rsidRDefault="004B402D" w:rsidP="00770017">
            <w:pPr>
              <w:rPr>
                <w:rFonts w:ascii="Inter Tight" w:hAnsi="Inter Tight" w:cs="Inter Tight"/>
                <w:color w:val="000000"/>
                <w:sz w:val="18"/>
                <w:szCs w:val="18"/>
              </w:rPr>
            </w:pPr>
            <w:r w:rsidRPr="007D0097">
              <w:rPr>
                <w:rFonts w:ascii="Inter Tight" w:hAnsi="Inter Tight" w:cs="Inter Tight"/>
                <w:color w:val="000000"/>
                <w:sz w:val="18"/>
                <w:szCs w:val="18"/>
              </w:rPr>
              <w:t>AC CARPINETI - VETTO</w:t>
            </w:r>
          </w:p>
        </w:tc>
        <w:tc>
          <w:tcPr>
            <w:tcW w:w="648" w:type="dxa"/>
            <w:tcBorders>
              <w:top w:val="nil"/>
              <w:left w:val="nil"/>
              <w:bottom w:val="nil"/>
              <w:right w:val="nil"/>
            </w:tcBorders>
            <w:noWrap/>
            <w:vAlign w:val="bottom"/>
            <w:hideMark/>
          </w:tcPr>
          <w:p w14:paraId="69411320" w14:textId="77777777" w:rsidR="004B402D" w:rsidRPr="007D0097" w:rsidRDefault="004B402D" w:rsidP="00770017">
            <w:pPr>
              <w:jc w:val="right"/>
              <w:rPr>
                <w:rFonts w:ascii="Inter Tight" w:hAnsi="Inter Tight" w:cs="Inter Tight"/>
                <w:color w:val="000000"/>
                <w:sz w:val="18"/>
                <w:szCs w:val="18"/>
              </w:rPr>
            </w:pPr>
            <w:r w:rsidRPr="007D0097">
              <w:rPr>
                <w:rFonts w:ascii="Inter Tight" w:hAnsi="Inter Tight" w:cs="Inter Tight"/>
                <w:color w:val="000000"/>
                <w:sz w:val="18"/>
                <w:szCs w:val="18"/>
              </w:rPr>
              <w:t>15:00</w:t>
            </w:r>
          </w:p>
        </w:tc>
      </w:tr>
      <w:tr w:rsidR="004B402D" w:rsidRPr="007D0097" w14:paraId="31758782" w14:textId="77777777" w:rsidTr="008B45CC">
        <w:trPr>
          <w:trHeight w:val="300"/>
          <w:jc w:val="center"/>
        </w:trPr>
        <w:tc>
          <w:tcPr>
            <w:tcW w:w="1418" w:type="dxa"/>
            <w:tcBorders>
              <w:top w:val="nil"/>
              <w:left w:val="nil"/>
              <w:bottom w:val="nil"/>
              <w:right w:val="nil"/>
            </w:tcBorders>
            <w:noWrap/>
            <w:vAlign w:val="bottom"/>
            <w:hideMark/>
          </w:tcPr>
          <w:p w14:paraId="70BC027F" w14:textId="77777777" w:rsidR="004B402D" w:rsidRPr="007D0097" w:rsidRDefault="004B402D" w:rsidP="00770017">
            <w:pPr>
              <w:jc w:val="center"/>
              <w:rPr>
                <w:rFonts w:ascii="Inter Tight" w:hAnsi="Inter Tight" w:cs="Inter Tight"/>
                <w:color w:val="000000"/>
                <w:sz w:val="18"/>
                <w:szCs w:val="18"/>
              </w:rPr>
            </w:pPr>
            <w:r w:rsidRPr="007D0097">
              <w:rPr>
                <w:rFonts w:ascii="Inter Tight" w:hAnsi="Inter Tight" w:cs="Inter Tight"/>
                <w:color w:val="000000"/>
                <w:sz w:val="18"/>
                <w:szCs w:val="18"/>
              </w:rPr>
              <w:t>11A</w:t>
            </w:r>
          </w:p>
        </w:tc>
        <w:tc>
          <w:tcPr>
            <w:tcW w:w="1400" w:type="dxa"/>
            <w:tcBorders>
              <w:top w:val="nil"/>
              <w:left w:val="nil"/>
              <w:bottom w:val="nil"/>
              <w:right w:val="nil"/>
            </w:tcBorders>
            <w:noWrap/>
            <w:vAlign w:val="bottom"/>
            <w:hideMark/>
          </w:tcPr>
          <w:p w14:paraId="77B8AEDB" w14:textId="77777777" w:rsidR="004B402D" w:rsidRPr="007D0097" w:rsidRDefault="004B402D" w:rsidP="00770017">
            <w:pPr>
              <w:jc w:val="center"/>
              <w:rPr>
                <w:rFonts w:ascii="Inter Tight" w:hAnsi="Inter Tight" w:cs="Inter Tight"/>
                <w:color w:val="000000"/>
                <w:sz w:val="18"/>
                <w:szCs w:val="18"/>
              </w:rPr>
            </w:pPr>
            <w:r w:rsidRPr="007D0097">
              <w:rPr>
                <w:rFonts w:ascii="Inter Tight" w:hAnsi="Inter Tight" w:cs="Inter Tight"/>
                <w:color w:val="000000"/>
                <w:sz w:val="18"/>
                <w:szCs w:val="18"/>
              </w:rPr>
              <w:t>14/11/2026</w:t>
            </w:r>
          </w:p>
        </w:tc>
        <w:tc>
          <w:tcPr>
            <w:tcW w:w="4412" w:type="dxa"/>
            <w:tcBorders>
              <w:top w:val="nil"/>
              <w:left w:val="nil"/>
              <w:bottom w:val="nil"/>
              <w:right w:val="nil"/>
            </w:tcBorders>
            <w:noWrap/>
            <w:vAlign w:val="bottom"/>
            <w:hideMark/>
          </w:tcPr>
          <w:p w14:paraId="03190285" w14:textId="77777777" w:rsidR="004B402D" w:rsidRPr="007D0097" w:rsidRDefault="004B402D" w:rsidP="00770017">
            <w:pPr>
              <w:rPr>
                <w:rFonts w:ascii="Inter Tight" w:hAnsi="Inter Tight" w:cs="Inter Tight"/>
                <w:color w:val="000000"/>
                <w:sz w:val="18"/>
                <w:szCs w:val="18"/>
              </w:rPr>
            </w:pPr>
            <w:r w:rsidRPr="007D0097">
              <w:rPr>
                <w:rFonts w:ascii="Inter Tight" w:hAnsi="Inter Tight" w:cs="Inter Tight"/>
                <w:color w:val="000000"/>
                <w:sz w:val="18"/>
                <w:szCs w:val="18"/>
              </w:rPr>
              <w:t>REAL CASINA 04 - AC CARPINETI</w:t>
            </w:r>
          </w:p>
        </w:tc>
        <w:tc>
          <w:tcPr>
            <w:tcW w:w="648" w:type="dxa"/>
            <w:tcBorders>
              <w:top w:val="nil"/>
              <w:left w:val="nil"/>
              <w:bottom w:val="nil"/>
              <w:right w:val="nil"/>
            </w:tcBorders>
            <w:noWrap/>
            <w:vAlign w:val="bottom"/>
            <w:hideMark/>
          </w:tcPr>
          <w:p w14:paraId="71825EA3" w14:textId="77777777" w:rsidR="004B402D" w:rsidRPr="007D0097" w:rsidRDefault="004B402D" w:rsidP="00770017">
            <w:pPr>
              <w:jc w:val="right"/>
              <w:rPr>
                <w:rFonts w:ascii="Inter Tight" w:hAnsi="Inter Tight" w:cs="Inter Tight"/>
                <w:color w:val="000000"/>
                <w:sz w:val="18"/>
                <w:szCs w:val="18"/>
              </w:rPr>
            </w:pPr>
            <w:r w:rsidRPr="007D0097">
              <w:rPr>
                <w:rFonts w:ascii="Inter Tight" w:hAnsi="Inter Tight" w:cs="Inter Tight"/>
                <w:color w:val="000000"/>
                <w:sz w:val="18"/>
                <w:szCs w:val="18"/>
              </w:rPr>
              <w:t>15:00</w:t>
            </w:r>
          </w:p>
        </w:tc>
      </w:tr>
      <w:tr w:rsidR="004B402D" w:rsidRPr="007D0097" w14:paraId="5F319297" w14:textId="77777777" w:rsidTr="008B45CC">
        <w:trPr>
          <w:trHeight w:val="300"/>
          <w:jc w:val="center"/>
        </w:trPr>
        <w:tc>
          <w:tcPr>
            <w:tcW w:w="1418" w:type="dxa"/>
            <w:tcBorders>
              <w:top w:val="nil"/>
              <w:left w:val="nil"/>
              <w:bottom w:val="nil"/>
              <w:right w:val="nil"/>
            </w:tcBorders>
            <w:noWrap/>
            <w:vAlign w:val="bottom"/>
            <w:hideMark/>
          </w:tcPr>
          <w:p w14:paraId="04DC4D30" w14:textId="77777777" w:rsidR="004B402D" w:rsidRPr="007D0097" w:rsidRDefault="004B402D" w:rsidP="00770017">
            <w:pPr>
              <w:jc w:val="center"/>
              <w:rPr>
                <w:rFonts w:ascii="Inter Tight" w:hAnsi="Inter Tight" w:cs="Inter Tight"/>
                <w:color w:val="000000"/>
                <w:sz w:val="18"/>
                <w:szCs w:val="18"/>
              </w:rPr>
            </w:pPr>
            <w:r w:rsidRPr="007D0097">
              <w:rPr>
                <w:rFonts w:ascii="Inter Tight" w:hAnsi="Inter Tight" w:cs="Inter Tight"/>
                <w:color w:val="000000"/>
                <w:sz w:val="18"/>
                <w:szCs w:val="18"/>
              </w:rPr>
              <w:t>12A</w:t>
            </w:r>
          </w:p>
        </w:tc>
        <w:tc>
          <w:tcPr>
            <w:tcW w:w="1400" w:type="dxa"/>
            <w:tcBorders>
              <w:top w:val="nil"/>
              <w:left w:val="nil"/>
              <w:bottom w:val="nil"/>
              <w:right w:val="nil"/>
            </w:tcBorders>
            <w:noWrap/>
            <w:vAlign w:val="bottom"/>
            <w:hideMark/>
          </w:tcPr>
          <w:p w14:paraId="1289DE71" w14:textId="77777777" w:rsidR="004B402D" w:rsidRPr="007D0097" w:rsidRDefault="004B402D" w:rsidP="00770017">
            <w:pPr>
              <w:jc w:val="center"/>
              <w:rPr>
                <w:rFonts w:ascii="Inter Tight" w:hAnsi="Inter Tight" w:cs="Inter Tight"/>
                <w:color w:val="000000"/>
                <w:sz w:val="18"/>
                <w:szCs w:val="18"/>
              </w:rPr>
            </w:pPr>
            <w:r w:rsidRPr="007D0097">
              <w:rPr>
                <w:rFonts w:ascii="Inter Tight" w:hAnsi="Inter Tight" w:cs="Inter Tight"/>
                <w:color w:val="000000"/>
                <w:sz w:val="18"/>
                <w:szCs w:val="18"/>
              </w:rPr>
              <w:t>21/11/2026</w:t>
            </w:r>
          </w:p>
        </w:tc>
        <w:tc>
          <w:tcPr>
            <w:tcW w:w="4412" w:type="dxa"/>
            <w:tcBorders>
              <w:top w:val="nil"/>
              <w:left w:val="nil"/>
              <w:bottom w:val="nil"/>
              <w:right w:val="nil"/>
            </w:tcBorders>
            <w:noWrap/>
            <w:vAlign w:val="bottom"/>
            <w:hideMark/>
          </w:tcPr>
          <w:p w14:paraId="4E274AC6" w14:textId="77777777" w:rsidR="004B402D" w:rsidRPr="007D0097" w:rsidRDefault="004B402D" w:rsidP="00770017">
            <w:pPr>
              <w:rPr>
                <w:rFonts w:ascii="Inter Tight" w:hAnsi="Inter Tight" w:cs="Inter Tight"/>
                <w:color w:val="000000"/>
                <w:sz w:val="18"/>
                <w:szCs w:val="18"/>
              </w:rPr>
            </w:pPr>
            <w:r w:rsidRPr="007D0097">
              <w:rPr>
                <w:rFonts w:ascii="Inter Tight" w:hAnsi="Inter Tight" w:cs="Inter Tight"/>
                <w:color w:val="000000"/>
                <w:sz w:val="18"/>
                <w:szCs w:val="18"/>
              </w:rPr>
              <w:t>POL. GATTA - SPORTING CAVRIAGO</w:t>
            </w:r>
          </w:p>
        </w:tc>
        <w:tc>
          <w:tcPr>
            <w:tcW w:w="648" w:type="dxa"/>
            <w:tcBorders>
              <w:top w:val="nil"/>
              <w:left w:val="nil"/>
              <w:bottom w:val="nil"/>
              <w:right w:val="nil"/>
            </w:tcBorders>
            <w:noWrap/>
            <w:vAlign w:val="bottom"/>
            <w:hideMark/>
          </w:tcPr>
          <w:p w14:paraId="546C70D6" w14:textId="77777777" w:rsidR="004B402D" w:rsidRPr="007D0097" w:rsidRDefault="004B402D" w:rsidP="00770017">
            <w:pPr>
              <w:jc w:val="right"/>
              <w:rPr>
                <w:rFonts w:ascii="Inter Tight" w:hAnsi="Inter Tight" w:cs="Inter Tight"/>
                <w:color w:val="000000"/>
                <w:sz w:val="18"/>
                <w:szCs w:val="18"/>
              </w:rPr>
            </w:pPr>
            <w:r w:rsidRPr="007D0097">
              <w:rPr>
                <w:rFonts w:ascii="Inter Tight" w:hAnsi="Inter Tight" w:cs="Inter Tight"/>
                <w:color w:val="000000"/>
                <w:sz w:val="18"/>
                <w:szCs w:val="18"/>
              </w:rPr>
              <w:t>15:00</w:t>
            </w:r>
          </w:p>
        </w:tc>
      </w:tr>
      <w:tr w:rsidR="004B402D" w:rsidRPr="007D0097" w14:paraId="10E10D2D" w14:textId="77777777" w:rsidTr="008B45CC">
        <w:trPr>
          <w:trHeight w:val="300"/>
          <w:jc w:val="center"/>
        </w:trPr>
        <w:tc>
          <w:tcPr>
            <w:tcW w:w="1418" w:type="dxa"/>
            <w:tcBorders>
              <w:top w:val="nil"/>
              <w:left w:val="nil"/>
              <w:bottom w:val="nil"/>
              <w:right w:val="nil"/>
            </w:tcBorders>
            <w:noWrap/>
            <w:vAlign w:val="bottom"/>
            <w:hideMark/>
          </w:tcPr>
          <w:p w14:paraId="0BD18453" w14:textId="77777777" w:rsidR="004B402D" w:rsidRPr="007D0097" w:rsidRDefault="004B402D" w:rsidP="00770017">
            <w:pPr>
              <w:jc w:val="center"/>
              <w:rPr>
                <w:rFonts w:ascii="Inter Tight" w:hAnsi="Inter Tight" w:cs="Inter Tight"/>
                <w:color w:val="000000"/>
                <w:sz w:val="18"/>
                <w:szCs w:val="18"/>
              </w:rPr>
            </w:pPr>
            <w:r w:rsidRPr="007D0097">
              <w:rPr>
                <w:rFonts w:ascii="Inter Tight" w:hAnsi="Inter Tight" w:cs="Inter Tight"/>
                <w:color w:val="000000"/>
                <w:sz w:val="18"/>
                <w:szCs w:val="18"/>
              </w:rPr>
              <w:t>13A</w:t>
            </w:r>
          </w:p>
        </w:tc>
        <w:tc>
          <w:tcPr>
            <w:tcW w:w="1400" w:type="dxa"/>
            <w:tcBorders>
              <w:top w:val="nil"/>
              <w:left w:val="nil"/>
              <w:bottom w:val="nil"/>
              <w:right w:val="nil"/>
            </w:tcBorders>
            <w:noWrap/>
            <w:vAlign w:val="bottom"/>
            <w:hideMark/>
          </w:tcPr>
          <w:p w14:paraId="7FCE12FB" w14:textId="77777777" w:rsidR="004B402D" w:rsidRPr="007D0097" w:rsidRDefault="004B402D" w:rsidP="00770017">
            <w:pPr>
              <w:jc w:val="center"/>
              <w:rPr>
                <w:rFonts w:ascii="Inter Tight" w:hAnsi="Inter Tight" w:cs="Inter Tight"/>
                <w:color w:val="000000"/>
                <w:sz w:val="18"/>
                <w:szCs w:val="18"/>
              </w:rPr>
            </w:pPr>
            <w:r w:rsidRPr="007D0097">
              <w:rPr>
                <w:rFonts w:ascii="Inter Tight" w:hAnsi="Inter Tight" w:cs="Inter Tight"/>
                <w:color w:val="000000"/>
                <w:sz w:val="18"/>
                <w:szCs w:val="18"/>
              </w:rPr>
              <w:t>28/11/2026</w:t>
            </w:r>
          </w:p>
        </w:tc>
        <w:tc>
          <w:tcPr>
            <w:tcW w:w="4412" w:type="dxa"/>
            <w:tcBorders>
              <w:top w:val="nil"/>
              <w:left w:val="nil"/>
              <w:bottom w:val="nil"/>
              <w:right w:val="nil"/>
            </w:tcBorders>
            <w:noWrap/>
            <w:vAlign w:val="bottom"/>
            <w:hideMark/>
          </w:tcPr>
          <w:p w14:paraId="1FBB152E" w14:textId="77777777" w:rsidR="004B402D" w:rsidRPr="007D0097" w:rsidRDefault="004B402D" w:rsidP="00770017">
            <w:pPr>
              <w:rPr>
                <w:rFonts w:ascii="Inter Tight" w:hAnsi="Inter Tight" w:cs="Inter Tight"/>
                <w:color w:val="000000"/>
                <w:sz w:val="18"/>
                <w:szCs w:val="18"/>
              </w:rPr>
            </w:pPr>
            <w:r w:rsidRPr="007D0097">
              <w:rPr>
                <w:rFonts w:ascii="Inter Tight" w:hAnsi="Inter Tight" w:cs="Inter Tight"/>
                <w:color w:val="000000"/>
                <w:sz w:val="18"/>
                <w:szCs w:val="18"/>
              </w:rPr>
              <w:t>SAN FAUSTINO - FOOTBALL CLUB 70</w:t>
            </w:r>
          </w:p>
        </w:tc>
        <w:tc>
          <w:tcPr>
            <w:tcW w:w="648" w:type="dxa"/>
            <w:tcBorders>
              <w:top w:val="nil"/>
              <w:left w:val="nil"/>
              <w:bottom w:val="nil"/>
              <w:right w:val="nil"/>
            </w:tcBorders>
            <w:noWrap/>
            <w:vAlign w:val="bottom"/>
            <w:hideMark/>
          </w:tcPr>
          <w:p w14:paraId="67285210" w14:textId="77777777" w:rsidR="004B402D" w:rsidRPr="007D0097" w:rsidRDefault="004B402D" w:rsidP="00770017">
            <w:pPr>
              <w:jc w:val="right"/>
              <w:rPr>
                <w:rFonts w:ascii="Inter Tight" w:hAnsi="Inter Tight" w:cs="Inter Tight"/>
                <w:color w:val="000000"/>
                <w:sz w:val="18"/>
                <w:szCs w:val="18"/>
              </w:rPr>
            </w:pPr>
            <w:r w:rsidRPr="007D0097">
              <w:rPr>
                <w:rFonts w:ascii="Inter Tight" w:hAnsi="Inter Tight" w:cs="Inter Tight"/>
                <w:color w:val="000000"/>
                <w:sz w:val="18"/>
                <w:szCs w:val="18"/>
              </w:rPr>
              <w:t>15:00</w:t>
            </w:r>
          </w:p>
        </w:tc>
      </w:tr>
    </w:tbl>
    <w:p w14:paraId="732B49E5" w14:textId="77777777" w:rsidR="004B402D" w:rsidRPr="002827A5" w:rsidRDefault="004B402D" w:rsidP="005A0CE5">
      <w:pPr>
        <w:spacing w:after="120"/>
        <w:rPr>
          <w:rFonts w:asciiTheme="minorHAnsi" w:hAnsiTheme="minorHAnsi"/>
          <w:sz w:val="22"/>
          <w:szCs w:val="22"/>
        </w:rPr>
      </w:pPr>
    </w:p>
    <w:p w14:paraId="66D9C72E" w14:textId="77777777" w:rsidR="005A0CE5" w:rsidRPr="002827A5" w:rsidRDefault="005A0CE5" w:rsidP="005A0CE5">
      <w:pPr>
        <w:spacing w:after="120"/>
        <w:rPr>
          <w:rFonts w:asciiTheme="minorHAnsi" w:hAnsiTheme="minorHAnsi"/>
          <w:sz w:val="22"/>
          <w:szCs w:val="22"/>
        </w:rPr>
      </w:pPr>
    </w:p>
    <w:p w14:paraId="68DEE21E" w14:textId="77777777" w:rsidR="00686F03" w:rsidRDefault="00686F03">
      <w:pPr>
        <w:rPr>
          <w:rFonts w:asciiTheme="minorHAnsi" w:hAnsiTheme="minorHAnsi"/>
          <w:b/>
          <w:sz w:val="32"/>
          <w:szCs w:val="22"/>
          <w:u w:val="single"/>
        </w:rPr>
      </w:pPr>
      <w:r>
        <w:rPr>
          <w:rFonts w:asciiTheme="minorHAnsi" w:hAnsiTheme="minorHAnsi"/>
          <w:b/>
          <w:sz w:val="32"/>
          <w:szCs w:val="22"/>
          <w:u w:val="single"/>
        </w:rPr>
        <w:br w:type="page"/>
      </w:r>
    </w:p>
    <w:p w14:paraId="4BBB19BC" w14:textId="18CF6EEB" w:rsidR="005A0CE5" w:rsidRPr="002827A5" w:rsidRDefault="005A0CE5" w:rsidP="005A0CE5">
      <w:pPr>
        <w:spacing w:after="120"/>
        <w:jc w:val="center"/>
        <w:rPr>
          <w:rFonts w:asciiTheme="minorHAnsi" w:hAnsiTheme="minorHAnsi"/>
          <w:b/>
          <w:sz w:val="32"/>
          <w:szCs w:val="22"/>
          <w:u w:val="single"/>
        </w:rPr>
      </w:pPr>
      <w:r w:rsidRPr="002827A5">
        <w:rPr>
          <w:rFonts w:asciiTheme="minorHAnsi" w:hAnsiTheme="minorHAnsi"/>
          <w:b/>
          <w:sz w:val="32"/>
          <w:szCs w:val="22"/>
          <w:u w:val="single"/>
        </w:rPr>
        <w:t>TERZA CATEGORIA</w:t>
      </w:r>
    </w:p>
    <w:p w14:paraId="11BF3A2F" w14:textId="77777777" w:rsidR="004B402D" w:rsidRPr="004B402D" w:rsidRDefault="004B402D" w:rsidP="004B402D">
      <w:pPr>
        <w:spacing w:after="120"/>
        <w:rPr>
          <w:rFonts w:ascii="Inter Tight" w:hAnsi="Inter Tight" w:cs="Inter Tight"/>
        </w:rPr>
      </w:pPr>
    </w:p>
    <w:p w14:paraId="66A1B3FC" w14:textId="22EA4E01" w:rsidR="004B402D" w:rsidRPr="004B402D" w:rsidRDefault="004B402D" w:rsidP="004B402D">
      <w:pPr>
        <w:spacing w:after="120"/>
        <w:jc w:val="center"/>
        <w:rPr>
          <w:rFonts w:ascii="Inter Tight" w:hAnsi="Inter Tight" w:cs="Inter Tight"/>
          <w:b/>
          <w:bCs/>
          <w:sz w:val="28"/>
          <w:szCs w:val="28"/>
        </w:rPr>
      </w:pPr>
      <w:r w:rsidRPr="004B402D">
        <w:rPr>
          <w:rFonts w:ascii="Inter Tight" w:hAnsi="Inter Tight" w:cs="Inter Tight"/>
          <w:b/>
          <w:bCs/>
          <w:sz w:val="28"/>
          <w:szCs w:val="28"/>
        </w:rPr>
        <w:t>ANTICIPI GIRONE ANDATA</w:t>
      </w:r>
    </w:p>
    <w:p w14:paraId="2144C286" w14:textId="77777777" w:rsidR="004B402D" w:rsidRPr="00EA30EE" w:rsidRDefault="004B402D" w:rsidP="004B402D">
      <w:pPr>
        <w:jc w:val="center"/>
        <w:rPr>
          <w:rFonts w:ascii="Inter Tight" w:hAnsi="Inter Tight" w:cs="Inter Tight"/>
          <w:b/>
          <w:bCs/>
        </w:rPr>
      </w:pPr>
      <w:r w:rsidRPr="00EA30EE">
        <w:rPr>
          <w:rFonts w:ascii="Inter Tight" w:hAnsi="Inter Tight" w:cs="Inter Tight"/>
          <w:b/>
          <w:bCs/>
        </w:rPr>
        <w:t>GIRONE A</w:t>
      </w:r>
    </w:p>
    <w:p w14:paraId="65E759C1" w14:textId="77777777" w:rsidR="004B402D" w:rsidRPr="00EA30EE" w:rsidRDefault="004B402D" w:rsidP="004B402D">
      <w:pPr>
        <w:rPr>
          <w:rFonts w:ascii="Inter Tight" w:hAnsi="Inter Tight" w:cs="Inter Tight"/>
        </w:rPr>
      </w:pPr>
    </w:p>
    <w:tbl>
      <w:tblPr>
        <w:tblW w:w="8161" w:type="dxa"/>
        <w:jc w:val="center"/>
        <w:tblCellMar>
          <w:left w:w="70" w:type="dxa"/>
          <w:right w:w="70" w:type="dxa"/>
        </w:tblCellMar>
        <w:tblLook w:val="04A0" w:firstRow="1" w:lastRow="0" w:firstColumn="1" w:lastColumn="0" w:noHBand="0" w:noVBand="1"/>
      </w:tblPr>
      <w:tblGrid>
        <w:gridCol w:w="1368"/>
        <w:gridCol w:w="1275"/>
        <w:gridCol w:w="4870"/>
        <w:gridCol w:w="648"/>
      </w:tblGrid>
      <w:tr w:rsidR="004B402D" w:rsidRPr="00EA30EE" w14:paraId="3E0DE7B7" w14:textId="77777777" w:rsidTr="007D0097">
        <w:trPr>
          <w:trHeight w:val="315"/>
          <w:jc w:val="center"/>
        </w:trPr>
        <w:tc>
          <w:tcPr>
            <w:tcW w:w="1368" w:type="dxa"/>
            <w:tcBorders>
              <w:top w:val="nil"/>
              <w:left w:val="nil"/>
              <w:bottom w:val="nil"/>
              <w:right w:val="nil"/>
            </w:tcBorders>
            <w:noWrap/>
            <w:vAlign w:val="bottom"/>
            <w:hideMark/>
          </w:tcPr>
          <w:p w14:paraId="776B4176" w14:textId="77777777" w:rsidR="004B402D" w:rsidRPr="00EA30EE" w:rsidRDefault="004B402D" w:rsidP="00770017">
            <w:pPr>
              <w:jc w:val="center"/>
              <w:rPr>
                <w:rFonts w:ascii="Inter Tight" w:hAnsi="Inter Tight" w:cs="Inter Tight"/>
                <w:b/>
                <w:bCs/>
                <w:color w:val="000000"/>
              </w:rPr>
            </w:pPr>
            <w:r w:rsidRPr="00EA30EE">
              <w:rPr>
                <w:rFonts w:ascii="Inter Tight" w:hAnsi="Inter Tight" w:cs="Inter Tight"/>
                <w:b/>
                <w:bCs/>
                <w:color w:val="000000"/>
              </w:rPr>
              <w:t>GIORNATA</w:t>
            </w:r>
          </w:p>
        </w:tc>
        <w:tc>
          <w:tcPr>
            <w:tcW w:w="1275" w:type="dxa"/>
            <w:tcBorders>
              <w:top w:val="nil"/>
              <w:left w:val="nil"/>
              <w:bottom w:val="nil"/>
              <w:right w:val="nil"/>
            </w:tcBorders>
            <w:noWrap/>
            <w:vAlign w:val="bottom"/>
            <w:hideMark/>
          </w:tcPr>
          <w:p w14:paraId="68BB51D6" w14:textId="77777777" w:rsidR="004B402D" w:rsidRPr="00EA30EE" w:rsidRDefault="004B402D" w:rsidP="00770017">
            <w:pPr>
              <w:jc w:val="center"/>
              <w:rPr>
                <w:rFonts w:ascii="Inter Tight" w:hAnsi="Inter Tight" w:cs="Inter Tight"/>
                <w:b/>
                <w:bCs/>
                <w:color w:val="000000"/>
              </w:rPr>
            </w:pPr>
            <w:r w:rsidRPr="00EA30EE">
              <w:rPr>
                <w:rFonts w:ascii="Inter Tight" w:hAnsi="Inter Tight" w:cs="Inter Tight"/>
                <w:b/>
                <w:bCs/>
                <w:color w:val="000000"/>
              </w:rPr>
              <w:t>DATA</w:t>
            </w:r>
          </w:p>
        </w:tc>
        <w:tc>
          <w:tcPr>
            <w:tcW w:w="4870" w:type="dxa"/>
            <w:tcBorders>
              <w:top w:val="nil"/>
              <w:left w:val="nil"/>
              <w:bottom w:val="nil"/>
              <w:right w:val="nil"/>
            </w:tcBorders>
            <w:noWrap/>
            <w:vAlign w:val="bottom"/>
            <w:hideMark/>
          </w:tcPr>
          <w:p w14:paraId="753F7640" w14:textId="77777777" w:rsidR="004B402D" w:rsidRPr="00EA30EE" w:rsidRDefault="004B402D" w:rsidP="00770017">
            <w:pPr>
              <w:jc w:val="center"/>
              <w:rPr>
                <w:rFonts w:ascii="Inter Tight" w:hAnsi="Inter Tight" w:cs="Inter Tight"/>
                <w:b/>
                <w:bCs/>
                <w:color w:val="000000"/>
              </w:rPr>
            </w:pPr>
            <w:r w:rsidRPr="00EA30EE">
              <w:rPr>
                <w:rFonts w:ascii="Inter Tight" w:hAnsi="Inter Tight" w:cs="Inter Tight"/>
                <w:b/>
                <w:bCs/>
                <w:color w:val="000000"/>
              </w:rPr>
              <w:t>PARTITA</w:t>
            </w:r>
          </w:p>
        </w:tc>
        <w:tc>
          <w:tcPr>
            <w:tcW w:w="648" w:type="dxa"/>
            <w:tcBorders>
              <w:top w:val="nil"/>
              <w:left w:val="nil"/>
              <w:bottom w:val="nil"/>
              <w:right w:val="nil"/>
            </w:tcBorders>
            <w:noWrap/>
            <w:vAlign w:val="bottom"/>
            <w:hideMark/>
          </w:tcPr>
          <w:p w14:paraId="1EA86A97" w14:textId="77777777" w:rsidR="004B402D" w:rsidRPr="00EA30EE" w:rsidRDefault="004B402D" w:rsidP="00770017">
            <w:pPr>
              <w:jc w:val="center"/>
              <w:rPr>
                <w:rFonts w:ascii="Inter Tight" w:hAnsi="Inter Tight" w:cs="Inter Tight"/>
                <w:b/>
                <w:bCs/>
                <w:color w:val="000000"/>
              </w:rPr>
            </w:pPr>
            <w:r w:rsidRPr="00EA30EE">
              <w:rPr>
                <w:rFonts w:ascii="Inter Tight" w:hAnsi="Inter Tight" w:cs="Inter Tight"/>
                <w:b/>
                <w:bCs/>
                <w:color w:val="000000"/>
              </w:rPr>
              <w:t>ORE</w:t>
            </w:r>
          </w:p>
        </w:tc>
      </w:tr>
      <w:tr w:rsidR="004B402D" w:rsidRPr="00BF0686" w14:paraId="59047010" w14:textId="77777777" w:rsidTr="007D0097">
        <w:trPr>
          <w:trHeight w:val="300"/>
          <w:jc w:val="center"/>
        </w:trPr>
        <w:tc>
          <w:tcPr>
            <w:tcW w:w="1368" w:type="dxa"/>
            <w:tcBorders>
              <w:top w:val="nil"/>
              <w:left w:val="nil"/>
              <w:bottom w:val="nil"/>
              <w:right w:val="nil"/>
            </w:tcBorders>
            <w:noWrap/>
            <w:vAlign w:val="bottom"/>
            <w:hideMark/>
          </w:tcPr>
          <w:p w14:paraId="367F2E8C" w14:textId="77777777" w:rsidR="004B402D" w:rsidRPr="00BF0686" w:rsidRDefault="004B402D" w:rsidP="00770017">
            <w:pPr>
              <w:jc w:val="center"/>
              <w:rPr>
                <w:rFonts w:ascii="Inter Tight" w:hAnsi="Inter Tight" w:cs="Inter Tight"/>
                <w:color w:val="000000"/>
                <w:sz w:val="18"/>
                <w:szCs w:val="18"/>
              </w:rPr>
            </w:pPr>
            <w:r w:rsidRPr="00BF0686">
              <w:rPr>
                <w:rFonts w:ascii="Inter Tight" w:hAnsi="Inter Tight" w:cs="Inter Tight"/>
                <w:color w:val="000000"/>
                <w:sz w:val="18"/>
                <w:szCs w:val="18"/>
              </w:rPr>
              <w:t>1A</w:t>
            </w:r>
          </w:p>
        </w:tc>
        <w:tc>
          <w:tcPr>
            <w:tcW w:w="1275" w:type="dxa"/>
            <w:tcBorders>
              <w:top w:val="nil"/>
              <w:left w:val="nil"/>
              <w:bottom w:val="nil"/>
              <w:right w:val="nil"/>
            </w:tcBorders>
            <w:noWrap/>
            <w:vAlign w:val="bottom"/>
            <w:hideMark/>
          </w:tcPr>
          <w:p w14:paraId="48298D3F" w14:textId="77777777" w:rsidR="004B402D" w:rsidRPr="00BF0686" w:rsidRDefault="004B402D" w:rsidP="00770017">
            <w:pPr>
              <w:jc w:val="center"/>
              <w:rPr>
                <w:rFonts w:ascii="Inter Tight" w:hAnsi="Inter Tight" w:cs="Inter Tight"/>
                <w:color w:val="000000"/>
                <w:sz w:val="18"/>
                <w:szCs w:val="18"/>
              </w:rPr>
            </w:pPr>
            <w:r w:rsidRPr="00BF0686">
              <w:rPr>
                <w:rFonts w:ascii="Inter Tight" w:hAnsi="Inter Tight" w:cs="Inter Tight"/>
                <w:color w:val="000000"/>
                <w:sz w:val="18"/>
                <w:szCs w:val="18"/>
              </w:rPr>
              <w:t>12/09/2026</w:t>
            </w:r>
          </w:p>
        </w:tc>
        <w:tc>
          <w:tcPr>
            <w:tcW w:w="4870" w:type="dxa"/>
            <w:tcBorders>
              <w:top w:val="nil"/>
              <w:left w:val="nil"/>
              <w:bottom w:val="nil"/>
              <w:right w:val="nil"/>
            </w:tcBorders>
            <w:noWrap/>
            <w:vAlign w:val="bottom"/>
            <w:hideMark/>
          </w:tcPr>
          <w:p w14:paraId="7D1C824C" w14:textId="77777777" w:rsidR="004B402D" w:rsidRPr="00BF0686" w:rsidRDefault="004B402D" w:rsidP="00770017">
            <w:pPr>
              <w:rPr>
                <w:rFonts w:ascii="Inter Tight" w:hAnsi="Inter Tight" w:cs="Inter Tight"/>
                <w:color w:val="000000"/>
                <w:sz w:val="18"/>
                <w:szCs w:val="18"/>
              </w:rPr>
            </w:pPr>
            <w:r w:rsidRPr="00BF0686">
              <w:rPr>
                <w:rFonts w:ascii="Inter Tight" w:hAnsi="Inter Tight" w:cs="Inter Tight"/>
                <w:color w:val="000000"/>
                <w:sz w:val="18"/>
                <w:szCs w:val="18"/>
              </w:rPr>
              <w:t>FELINA - LEVIZZANO</w:t>
            </w:r>
          </w:p>
        </w:tc>
        <w:tc>
          <w:tcPr>
            <w:tcW w:w="648" w:type="dxa"/>
            <w:tcBorders>
              <w:top w:val="nil"/>
              <w:left w:val="nil"/>
              <w:bottom w:val="nil"/>
              <w:right w:val="nil"/>
            </w:tcBorders>
            <w:noWrap/>
            <w:vAlign w:val="bottom"/>
            <w:hideMark/>
          </w:tcPr>
          <w:p w14:paraId="49BFAAB3" w14:textId="77777777" w:rsidR="004B402D" w:rsidRPr="00BF0686" w:rsidRDefault="004B402D" w:rsidP="00770017">
            <w:pPr>
              <w:jc w:val="center"/>
              <w:rPr>
                <w:rFonts w:ascii="Inter Tight" w:hAnsi="Inter Tight" w:cs="Inter Tight"/>
                <w:color w:val="000000"/>
                <w:sz w:val="18"/>
                <w:szCs w:val="18"/>
              </w:rPr>
            </w:pPr>
            <w:r w:rsidRPr="00BF0686">
              <w:rPr>
                <w:rFonts w:ascii="Inter Tight" w:hAnsi="Inter Tight" w:cs="Inter Tight"/>
                <w:color w:val="000000"/>
                <w:sz w:val="18"/>
                <w:szCs w:val="18"/>
              </w:rPr>
              <w:t>15:00</w:t>
            </w:r>
          </w:p>
        </w:tc>
      </w:tr>
      <w:tr w:rsidR="004B402D" w:rsidRPr="00BF0686" w14:paraId="4729CF08" w14:textId="77777777" w:rsidTr="007D0097">
        <w:trPr>
          <w:trHeight w:val="300"/>
          <w:jc w:val="center"/>
        </w:trPr>
        <w:tc>
          <w:tcPr>
            <w:tcW w:w="1368" w:type="dxa"/>
            <w:tcBorders>
              <w:top w:val="nil"/>
              <w:left w:val="nil"/>
              <w:bottom w:val="nil"/>
              <w:right w:val="nil"/>
            </w:tcBorders>
            <w:noWrap/>
            <w:vAlign w:val="bottom"/>
            <w:hideMark/>
          </w:tcPr>
          <w:p w14:paraId="1A4C0A41" w14:textId="77777777" w:rsidR="004B402D" w:rsidRPr="00BF0686" w:rsidRDefault="004B402D" w:rsidP="00770017">
            <w:pPr>
              <w:jc w:val="center"/>
              <w:rPr>
                <w:rFonts w:ascii="Inter Tight" w:hAnsi="Inter Tight" w:cs="Inter Tight"/>
                <w:color w:val="000000"/>
                <w:sz w:val="18"/>
                <w:szCs w:val="18"/>
              </w:rPr>
            </w:pPr>
            <w:r w:rsidRPr="00BF0686">
              <w:rPr>
                <w:rFonts w:ascii="Inter Tight" w:hAnsi="Inter Tight" w:cs="Inter Tight"/>
                <w:color w:val="000000"/>
                <w:sz w:val="18"/>
                <w:szCs w:val="18"/>
              </w:rPr>
              <w:t>2A</w:t>
            </w:r>
          </w:p>
        </w:tc>
        <w:tc>
          <w:tcPr>
            <w:tcW w:w="1275" w:type="dxa"/>
            <w:tcBorders>
              <w:top w:val="nil"/>
              <w:left w:val="nil"/>
              <w:bottom w:val="nil"/>
              <w:right w:val="nil"/>
            </w:tcBorders>
            <w:noWrap/>
            <w:vAlign w:val="bottom"/>
            <w:hideMark/>
          </w:tcPr>
          <w:p w14:paraId="72321D6D" w14:textId="77777777" w:rsidR="004B402D" w:rsidRPr="00BF0686" w:rsidRDefault="004B402D" w:rsidP="00770017">
            <w:pPr>
              <w:jc w:val="center"/>
              <w:rPr>
                <w:rFonts w:ascii="Inter Tight" w:hAnsi="Inter Tight" w:cs="Inter Tight"/>
                <w:color w:val="000000"/>
                <w:sz w:val="18"/>
                <w:szCs w:val="18"/>
              </w:rPr>
            </w:pPr>
            <w:r w:rsidRPr="00BF0686">
              <w:rPr>
                <w:rFonts w:ascii="Inter Tight" w:hAnsi="Inter Tight" w:cs="Inter Tight"/>
                <w:color w:val="000000"/>
                <w:sz w:val="18"/>
                <w:szCs w:val="18"/>
              </w:rPr>
              <w:t>19/12/2026</w:t>
            </w:r>
          </w:p>
        </w:tc>
        <w:tc>
          <w:tcPr>
            <w:tcW w:w="4870" w:type="dxa"/>
            <w:tcBorders>
              <w:top w:val="nil"/>
              <w:left w:val="nil"/>
              <w:bottom w:val="nil"/>
              <w:right w:val="nil"/>
            </w:tcBorders>
            <w:noWrap/>
            <w:vAlign w:val="bottom"/>
            <w:hideMark/>
          </w:tcPr>
          <w:p w14:paraId="079FD92F" w14:textId="77777777" w:rsidR="004B402D" w:rsidRPr="00BF0686" w:rsidRDefault="004B402D" w:rsidP="00770017">
            <w:pPr>
              <w:rPr>
                <w:rFonts w:ascii="Inter Tight" w:hAnsi="Inter Tight" w:cs="Inter Tight"/>
                <w:color w:val="000000"/>
                <w:sz w:val="18"/>
                <w:szCs w:val="18"/>
              </w:rPr>
            </w:pPr>
            <w:r w:rsidRPr="00BF0686">
              <w:rPr>
                <w:rFonts w:ascii="Inter Tight" w:hAnsi="Inter Tight" w:cs="Inter Tight"/>
                <w:color w:val="000000"/>
                <w:sz w:val="18"/>
                <w:szCs w:val="18"/>
              </w:rPr>
              <w:t>COVIOLO - BOSCO</w:t>
            </w:r>
          </w:p>
        </w:tc>
        <w:tc>
          <w:tcPr>
            <w:tcW w:w="648" w:type="dxa"/>
            <w:tcBorders>
              <w:top w:val="nil"/>
              <w:left w:val="nil"/>
              <w:bottom w:val="nil"/>
              <w:right w:val="nil"/>
            </w:tcBorders>
            <w:noWrap/>
            <w:vAlign w:val="bottom"/>
            <w:hideMark/>
          </w:tcPr>
          <w:p w14:paraId="1A5B99D9" w14:textId="77777777" w:rsidR="004B402D" w:rsidRPr="00BF0686" w:rsidRDefault="004B402D" w:rsidP="00770017">
            <w:pPr>
              <w:jc w:val="right"/>
              <w:rPr>
                <w:rFonts w:ascii="Inter Tight" w:hAnsi="Inter Tight" w:cs="Inter Tight"/>
                <w:color w:val="000000"/>
                <w:sz w:val="18"/>
                <w:szCs w:val="18"/>
              </w:rPr>
            </w:pPr>
            <w:r w:rsidRPr="00BF0686">
              <w:rPr>
                <w:rFonts w:ascii="Inter Tight" w:hAnsi="Inter Tight" w:cs="Inter Tight"/>
                <w:color w:val="000000"/>
                <w:sz w:val="18"/>
                <w:szCs w:val="18"/>
              </w:rPr>
              <w:t>15:00</w:t>
            </w:r>
          </w:p>
        </w:tc>
      </w:tr>
      <w:tr w:rsidR="004B402D" w:rsidRPr="00BF0686" w14:paraId="0DB70DFE" w14:textId="77777777" w:rsidTr="007D0097">
        <w:trPr>
          <w:trHeight w:val="300"/>
          <w:jc w:val="center"/>
        </w:trPr>
        <w:tc>
          <w:tcPr>
            <w:tcW w:w="1368" w:type="dxa"/>
            <w:tcBorders>
              <w:top w:val="nil"/>
              <w:left w:val="nil"/>
              <w:bottom w:val="nil"/>
              <w:right w:val="nil"/>
            </w:tcBorders>
            <w:noWrap/>
            <w:vAlign w:val="bottom"/>
            <w:hideMark/>
          </w:tcPr>
          <w:p w14:paraId="29F83E66" w14:textId="77777777" w:rsidR="004B402D" w:rsidRPr="00BF0686" w:rsidRDefault="004B402D" w:rsidP="00770017">
            <w:pPr>
              <w:jc w:val="center"/>
              <w:rPr>
                <w:rFonts w:ascii="Inter Tight" w:hAnsi="Inter Tight" w:cs="Inter Tight"/>
                <w:color w:val="000000"/>
                <w:sz w:val="18"/>
                <w:szCs w:val="18"/>
              </w:rPr>
            </w:pPr>
            <w:r w:rsidRPr="00BF0686">
              <w:rPr>
                <w:rFonts w:ascii="Inter Tight" w:hAnsi="Inter Tight" w:cs="Inter Tight"/>
                <w:color w:val="000000"/>
                <w:sz w:val="18"/>
                <w:szCs w:val="18"/>
              </w:rPr>
              <w:t>3A</w:t>
            </w:r>
          </w:p>
        </w:tc>
        <w:tc>
          <w:tcPr>
            <w:tcW w:w="1275" w:type="dxa"/>
            <w:tcBorders>
              <w:top w:val="nil"/>
              <w:left w:val="nil"/>
              <w:bottom w:val="nil"/>
              <w:right w:val="nil"/>
            </w:tcBorders>
            <w:noWrap/>
            <w:vAlign w:val="bottom"/>
            <w:hideMark/>
          </w:tcPr>
          <w:p w14:paraId="337E9663" w14:textId="77777777" w:rsidR="004B402D" w:rsidRPr="00BF0686" w:rsidRDefault="004B402D" w:rsidP="00770017">
            <w:pPr>
              <w:jc w:val="center"/>
              <w:rPr>
                <w:rFonts w:ascii="Inter Tight" w:hAnsi="Inter Tight" w:cs="Inter Tight"/>
                <w:color w:val="000000"/>
                <w:sz w:val="18"/>
                <w:szCs w:val="18"/>
              </w:rPr>
            </w:pPr>
            <w:r w:rsidRPr="00BF0686">
              <w:rPr>
                <w:rFonts w:ascii="Inter Tight" w:hAnsi="Inter Tight" w:cs="Inter Tight"/>
                <w:color w:val="000000"/>
                <w:sz w:val="18"/>
                <w:szCs w:val="18"/>
              </w:rPr>
              <w:t>26/09/2026</w:t>
            </w:r>
          </w:p>
        </w:tc>
        <w:tc>
          <w:tcPr>
            <w:tcW w:w="4870" w:type="dxa"/>
            <w:tcBorders>
              <w:top w:val="nil"/>
              <w:left w:val="nil"/>
              <w:bottom w:val="nil"/>
              <w:right w:val="nil"/>
            </w:tcBorders>
            <w:noWrap/>
            <w:vAlign w:val="bottom"/>
            <w:hideMark/>
          </w:tcPr>
          <w:p w14:paraId="1A5C2ACF" w14:textId="77777777" w:rsidR="004B402D" w:rsidRPr="00BF0686" w:rsidRDefault="004B402D" w:rsidP="00770017">
            <w:pPr>
              <w:rPr>
                <w:rFonts w:ascii="Inter Tight" w:hAnsi="Inter Tight" w:cs="Inter Tight"/>
                <w:color w:val="000000"/>
                <w:sz w:val="18"/>
                <w:szCs w:val="18"/>
              </w:rPr>
            </w:pPr>
            <w:r w:rsidRPr="00BF0686">
              <w:rPr>
                <w:rFonts w:ascii="Inter Tight" w:hAnsi="Inter Tight" w:cs="Inter Tight"/>
                <w:color w:val="000000"/>
                <w:sz w:val="18"/>
                <w:szCs w:val="18"/>
              </w:rPr>
              <w:t>SAXUM UNITD - BIASOLA RIVALTA</w:t>
            </w:r>
          </w:p>
        </w:tc>
        <w:tc>
          <w:tcPr>
            <w:tcW w:w="648" w:type="dxa"/>
            <w:tcBorders>
              <w:top w:val="nil"/>
              <w:left w:val="nil"/>
              <w:bottom w:val="nil"/>
              <w:right w:val="nil"/>
            </w:tcBorders>
            <w:noWrap/>
            <w:vAlign w:val="bottom"/>
            <w:hideMark/>
          </w:tcPr>
          <w:p w14:paraId="5CE30EAE" w14:textId="77777777" w:rsidR="004B402D" w:rsidRPr="00BF0686" w:rsidRDefault="004B402D" w:rsidP="00770017">
            <w:pPr>
              <w:jc w:val="right"/>
              <w:rPr>
                <w:rFonts w:ascii="Inter Tight" w:hAnsi="Inter Tight" w:cs="Inter Tight"/>
                <w:color w:val="000000"/>
                <w:sz w:val="18"/>
                <w:szCs w:val="18"/>
              </w:rPr>
            </w:pPr>
            <w:r w:rsidRPr="00BF0686">
              <w:rPr>
                <w:rFonts w:ascii="Inter Tight" w:hAnsi="Inter Tight" w:cs="Inter Tight"/>
                <w:color w:val="000000"/>
                <w:sz w:val="18"/>
                <w:szCs w:val="18"/>
              </w:rPr>
              <w:t>15:00</w:t>
            </w:r>
          </w:p>
        </w:tc>
      </w:tr>
      <w:tr w:rsidR="004B402D" w:rsidRPr="00BF0686" w14:paraId="202F7C62" w14:textId="77777777" w:rsidTr="007D0097">
        <w:trPr>
          <w:trHeight w:val="300"/>
          <w:jc w:val="center"/>
        </w:trPr>
        <w:tc>
          <w:tcPr>
            <w:tcW w:w="1368" w:type="dxa"/>
            <w:tcBorders>
              <w:top w:val="nil"/>
              <w:left w:val="nil"/>
              <w:bottom w:val="nil"/>
              <w:right w:val="nil"/>
            </w:tcBorders>
            <w:noWrap/>
            <w:vAlign w:val="bottom"/>
            <w:hideMark/>
          </w:tcPr>
          <w:p w14:paraId="42A08883" w14:textId="77777777" w:rsidR="004B402D" w:rsidRPr="00BF0686" w:rsidRDefault="004B402D" w:rsidP="00770017">
            <w:pPr>
              <w:jc w:val="center"/>
              <w:rPr>
                <w:rFonts w:ascii="Inter Tight" w:hAnsi="Inter Tight" w:cs="Inter Tight"/>
                <w:color w:val="000000"/>
                <w:sz w:val="18"/>
                <w:szCs w:val="18"/>
              </w:rPr>
            </w:pPr>
            <w:r w:rsidRPr="00BF0686">
              <w:rPr>
                <w:rFonts w:ascii="Inter Tight" w:hAnsi="Inter Tight" w:cs="Inter Tight"/>
                <w:color w:val="000000"/>
                <w:sz w:val="18"/>
                <w:szCs w:val="18"/>
              </w:rPr>
              <w:t>4A</w:t>
            </w:r>
          </w:p>
        </w:tc>
        <w:tc>
          <w:tcPr>
            <w:tcW w:w="1275" w:type="dxa"/>
            <w:tcBorders>
              <w:top w:val="nil"/>
              <w:left w:val="nil"/>
              <w:bottom w:val="nil"/>
              <w:right w:val="nil"/>
            </w:tcBorders>
            <w:noWrap/>
            <w:vAlign w:val="bottom"/>
            <w:hideMark/>
          </w:tcPr>
          <w:p w14:paraId="23A1EF1F" w14:textId="77777777" w:rsidR="004B402D" w:rsidRPr="00BF0686" w:rsidRDefault="004B402D" w:rsidP="00770017">
            <w:pPr>
              <w:jc w:val="center"/>
              <w:rPr>
                <w:rFonts w:ascii="Inter Tight" w:hAnsi="Inter Tight" w:cs="Inter Tight"/>
                <w:color w:val="000000"/>
                <w:sz w:val="18"/>
                <w:szCs w:val="18"/>
              </w:rPr>
            </w:pPr>
            <w:r w:rsidRPr="00BF0686">
              <w:rPr>
                <w:rFonts w:ascii="Inter Tight" w:hAnsi="Inter Tight" w:cs="Inter Tight"/>
                <w:color w:val="000000"/>
                <w:sz w:val="18"/>
                <w:szCs w:val="18"/>
              </w:rPr>
              <w:t>03/10/2026</w:t>
            </w:r>
          </w:p>
        </w:tc>
        <w:tc>
          <w:tcPr>
            <w:tcW w:w="4870" w:type="dxa"/>
            <w:tcBorders>
              <w:top w:val="nil"/>
              <w:left w:val="nil"/>
              <w:bottom w:val="nil"/>
              <w:right w:val="nil"/>
            </w:tcBorders>
            <w:noWrap/>
            <w:vAlign w:val="bottom"/>
            <w:hideMark/>
          </w:tcPr>
          <w:p w14:paraId="165F3076" w14:textId="77777777" w:rsidR="004B402D" w:rsidRPr="00BF0686" w:rsidRDefault="004B402D" w:rsidP="00770017">
            <w:pPr>
              <w:rPr>
                <w:rFonts w:ascii="Inter Tight" w:hAnsi="Inter Tight" w:cs="Inter Tight"/>
                <w:color w:val="000000"/>
                <w:sz w:val="18"/>
                <w:szCs w:val="18"/>
              </w:rPr>
            </w:pPr>
            <w:r w:rsidRPr="00BF0686">
              <w:rPr>
                <w:rFonts w:ascii="Inter Tight" w:hAnsi="Inter Tight" w:cs="Inter Tight"/>
                <w:color w:val="000000"/>
                <w:sz w:val="18"/>
                <w:szCs w:val="18"/>
              </w:rPr>
              <w:t>FOLESE - SALVATERRA</w:t>
            </w:r>
          </w:p>
        </w:tc>
        <w:tc>
          <w:tcPr>
            <w:tcW w:w="648" w:type="dxa"/>
            <w:tcBorders>
              <w:top w:val="nil"/>
              <w:left w:val="nil"/>
              <w:bottom w:val="nil"/>
              <w:right w:val="nil"/>
            </w:tcBorders>
            <w:noWrap/>
            <w:vAlign w:val="bottom"/>
            <w:hideMark/>
          </w:tcPr>
          <w:p w14:paraId="5CD2DB2F" w14:textId="77777777" w:rsidR="004B402D" w:rsidRPr="00BF0686" w:rsidRDefault="004B402D" w:rsidP="00770017">
            <w:pPr>
              <w:jc w:val="right"/>
              <w:rPr>
                <w:rFonts w:ascii="Inter Tight" w:hAnsi="Inter Tight" w:cs="Inter Tight"/>
                <w:color w:val="000000"/>
                <w:sz w:val="18"/>
                <w:szCs w:val="18"/>
              </w:rPr>
            </w:pPr>
            <w:r w:rsidRPr="00BF0686">
              <w:rPr>
                <w:rFonts w:ascii="Inter Tight" w:hAnsi="Inter Tight" w:cs="Inter Tight"/>
                <w:color w:val="000000"/>
                <w:sz w:val="18"/>
                <w:szCs w:val="18"/>
              </w:rPr>
              <w:t>15:00</w:t>
            </w:r>
          </w:p>
        </w:tc>
      </w:tr>
      <w:tr w:rsidR="004B402D" w:rsidRPr="00BF0686" w14:paraId="2A99A511" w14:textId="77777777" w:rsidTr="007D0097">
        <w:trPr>
          <w:trHeight w:val="300"/>
          <w:jc w:val="center"/>
        </w:trPr>
        <w:tc>
          <w:tcPr>
            <w:tcW w:w="1368" w:type="dxa"/>
            <w:tcBorders>
              <w:top w:val="nil"/>
              <w:left w:val="nil"/>
              <w:bottom w:val="nil"/>
              <w:right w:val="nil"/>
            </w:tcBorders>
            <w:noWrap/>
            <w:vAlign w:val="bottom"/>
            <w:hideMark/>
          </w:tcPr>
          <w:p w14:paraId="58C37B11" w14:textId="77777777" w:rsidR="004B402D" w:rsidRPr="00BF0686" w:rsidRDefault="004B402D" w:rsidP="00770017">
            <w:pPr>
              <w:jc w:val="center"/>
              <w:rPr>
                <w:rFonts w:ascii="Inter Tight" w:hAnsi="Inter Tight" w:cs="Inter Tight"/>
                <w:color w:val="000000"/>
                <w:sz w:val="18"/>
                <w:szCs w:val="18"/>
              </w:rPr>
            </w:pPr>
            <w:r w:rsidRPr="00BF0686">
              <w:rPr>
                <w:rFonts w:ascii="Inter Tight" w:hAnsi="Inter Tight" w:cs="Inter Tight"/>
                <w:color w:val="000000"/>
                <w:sz w:val="18"/>
                <w:szCs w:val="18"/>
              </w:rPr>
              <w:t>5A</w:t>
            </w:r>
          </w:p>
        </w:tc>
        <w:tc>
          <w:tcPr>
            <w:tcW w:w="1275" w:type="dxa"/>
            <w:tcBorders>
              <w:top w:val="nil"/>
              <w:left w:val="nil"/>
              <w:bottom w:val="nil"/>
              <w:right w:val="nil"/>
            </w:tcBorders>
            <w:noWrap/>
            <w:vAlign w:val="bottom"/>
            <w:hideMark/>
          </w:tcPr>
          <w:p w14:paraId="5E550F3E" w14:textId="77777777" w:rsidR="004B402D" w:rsidRPr="00BF0686" w:rsidRDefault="004B402D" w:rsidP="00770017">
            <w:pPr>
              <w:jc w:val="center"/>
              <w:rPr>
                <w:rFonts w:ascii="Inter Tight" w:hAnsi="Inter Tight" w:cs="Inter Tight"/>
                <w:color w:val="000000"/>
                <w:sz w:val="18"/>
                <w:szCs w:val="18"/>
              </w:rPr>
            </w:pPr>
            <w:r w:rsidRPr="00BF0686">
              <w:rPr>
                <w:rFonts w:ascii="Inter Tight" w:hAnsi="Inter Tight" w:cs="Inter Tight"/>
                <w:color w:val="000000"/>
                <w:sz w:val="18"/>
                <w:szCs w:val="18"/>
              </w:rPr>
              <w:t>10/10/2026</w:t>
            </w:r>
          </w:p>
        </w:tc>
        <w:tc>
          <w:tcPr>
            <w:tcW w:w="4870" w:type="dxa"/>
            <w:tcBorders>
              <w:top w:val="nil"/>
              <w:left w:val="nil"/>
              <w:bottom w:val="nil"/>
              <w:right w:val="nil"/>
            </w:tcBorders>
            <w:noWrap/>
            <w:vAlign w:val="bottom"/>
            <w:hideMark/>
          </w:tcPr>
          <w:p w14:paraId="0036B616" w14:textId="77777777" w:rsidR="004B402D" w:rsidRPr="00BF0686" w:rsidRDefault="004B402D" w:rsidP="00770017">
            <w:pPr>
              <w:rPr>
                <w:rFonts w:ascii="Inter Tight" w:hAnsi="Inter Tight" w:cs="Inter Tight"/>
                <w:color w:val="000000"/>
                <w:sz w:val="18"/>
                <w:szCs w:val="18"/>
              </w:rPr>
            </w:pPr>
            <w:r w:rsidRPr="00BF0686">
              <w:rPr>
                <w:rFonts w:ascii="Inter Tight" w:hAnsi="Inter Tight" w:cs="Inter Tight"/>
                <w:color w:val="000000"/>
                <w:sz w:val="18"/>
                <w:szCs w:val="18"/>
              </w:rPr>
              <w:t>COLLAGNA - AMICI DI DAVIDE</w:t>
            </w:r>
          </w:p>
        </w:tc>
        <w:tc>
          <w:tcPr>
            <w:tcW w:w="648" w:type="dxa"/>
            <w:tcBorders>
              <w:top w:val="nil"/>
              <w:left w:val="nil"/>
              <w:bottom w:val="nil"/>
              <w:right w:val="nil"/>
            </w:tcBorders>
            <w:noWrap/>
            <w:vAlign w:val="bottom"/>
            <w:hideMark/>
          </w:tcPr>
          <w:p w14:paraId="4DF4276F" w14:textId="77777777" w:rsidR="004B402D" w:rsidRPr="00BF0686" w:rsidRDefault="004B402D" w:rsidP="00770017">
            <w:pPr>
              <w:jc w:val="right"/>
              <w:rPr>
                <w:rFonts w:ascii="Inter Tight" w:hAnsi="Inter Tight" w:cs="Inter Tight"/>
                <w:color w:val="000000"/>
                <w:sz w:val="18"/>
                <w:szCs w:val="18"/>
              </w:rPr>
            </w:pPr>
            <w:r w:rsidRPr="00BF0686">
              <w:rPr>
                <w:rFonts w:ascii="Inter Tight" w:hAnsi="Inter Tight" w:cs="Inter Tight"/>
                <w:color w:val="000000"/>
                <w:sz w:val="18"/>
                <w:szCs w:val="18"/>
              </w:rPr>
              <w:t>15:00</w:t>
            </w:r>
          </w:p>
        </w:tc>
      </w:tr>
      <w:tr w:rsidR="004B402D" w:rsidRPr="00BF0686" w14:paraId="7A5CC45A" w14:textId="77777777" w:rsidTr="007D0097">
        <w:trPr>
          <w:trHeight w:val="300"/>
          <w:jc w:val="center"/>
        </w:trPr>
        <w:tc>
          <w:tcPr>
            <w:tcW w:w="1368" w:type="dxa"/>
            <w:tcBorders>
              <w:top w:val="nil"/>
              <w:left w:val="nil"/>
              <w:bottom w:val="nil"/>
              <w:right w:val="nil"/>
            </w:tcBorders>
            <w:noWrap/>
            <w:vAlign w:val="bottom"/>
            <w:hideMark/>
          </w:tcPr>
          <w:p w14:paraId="635E59EF" w14:textId="77777777" w:rsidR="004B402D" w:rsidRPr="00BF0686" w:rsidRDefault="004B402D" w:rsidP="00770017">
            <w:pPr>
              <w:jc w:val="center"/>
              <w:rPr>
                <w:rFonts w:ascii="Inter Tight" w:hAnsi="Inter Tight" w:cs="Inter Tight"/>
                <w:color w:val="000000"/>
                <w:sz w:val="18"/>
                <w:szCs w:val="18"/>
              </w:rPr>
            </w:pPr>
            <w:r w:rsidRPr="00BF0686">
              <w:rPr>
                <w:rFonts w:ascii="Inter Tight" w:hAnsi="Inter Tight" w:cs="Inter Tight"/>
                <w:color w:val="000000"/>
                <w:sz w:val="18"/>
                <w:szCs w:val="18"/>
              </w:rPr>
              <w:t>6A</w:t>
            </w:r>
          </w:p>
        </w:tc>
        <w:tc>
          <w:tcPr>
            <w:tcW w:w="1275" w:type="dxa"/>
            <w:tcBorders>
              <w:top w:val="nil"/>
              <w:left w:val="nil"/>
              <w:bottom w:val="nil"/>
              <w:right w:val="nil"/>
            </w:tcBorders>
            <w:noWrap/>
            <w:vAlign w:val="bottom"/>
            <w:hideMark/>
          </w:tcPr>
          <w:p w14:paraId="35AD2115" w14:textId="77777777" w:rsidR="004B402D" w:rsidRPr="00BF0686" w:rsidRDefault="004B402D" w:rsidP="00770017">
            <w:pPr>
              <w:jc w:val="center"/>
              <w:rPr>
                <w:rFonts w:ascii="Inter Tight" w:hAnsi="Inter Tight" w:cs="Inter Tight"/>
                <w:color w:val="000000"/>
                <w:sz w:val="18"/>
                <w:szCs w:val="18"/>
              </w:rPr>
            </w:pPr>
            <w:r w:rsidRPr="00BF0686">
              <w:rPr>
                <w:rFonts w:ascii="Inter Tight" w:hAnsi="Inter Tight" w:cs="Inter Tight"/>
                <w:color w:val="000000"/>
                <w:sz w:val="18"/>
                <w:szCs w:val="18"/>
              </w:rPr>
              <w:t>17/10/2026</w:t>
            </w:r>
          </w:p>
        </w:tc>
        <w:tc>
          <w:tcPr>
            <w:tcW w:w="4870" w:type="dxa"/>
            <w:tcBorders>
              <w:top w:val="nil"/>
              <w:left w:val="nil"/>
              <w:bottom w:val="nil"/>
              <w:right w:val="nil"/>
            </w:tcBorders>
            <w:noWrap/>
            <w:vAlign w:val="bottom"/>
            <w:hideMark/>
          </w:tcPr>
          <w:p w14:paraId="4DDAF4C0" w14:textId="77777777" w:rsidR="004B402D" w:rsidRPr="00BF0686" w:rsidRDefault="004B402D" w:rsidP="00770017">
            <w:pPr>
              <w:rPr>
                <w:rFonts w:ascii="Inter Tight" w:hAnsi="Inter Tight" w:cs="Inter Tight"/>
                <w:color w:val="000000"/>
                <w:sz w:val="18"/>
                <w:szCs w:val="18"/>
              </w:rPr>
            </w:pPr>
            <w:r w:rsidRPr="00BF0686">
              <w:rPr>
                <w:rFonts w:ascii="Inter Tight" w:hAnsi="Inter Tight" w:cs="Inter Tight"/>
                <w:color w:val="000000"/>
                <w:sz w:val="18"/>
                <w:szCs w:val="18"/>
              </w:rPr>
              <w:t>FOLESE - US LEVIZZANO</w:t>
            </w:r>
          </w:p>
        </w:tc>
        <w:tc>
          <w:tcPr>
            <w:tcW w:w="648" w:type="dxa"/>
            <w:tcBorders>
              <w:top w:val="nil"/>
              <w:left w:val="nil"/>
              <w:bottom w:val="nil"/>
              <w:right w:val="nil"/>
            </w:tcBorders>
            <w:noWrap/>
            <w:vAlign w:val="bottom"/>
            <w:hideMark/>
          </w:tcPr>
          <w:p w14:paraId="63EC4696" w14:textId="77777777" w:rsidR="004B402D" w:rsidRPr="00BF0686" w:rsidRDefault="004B402D" w:rsidP="00770017">
            <w:pPr>
              <w:jc w:val="right"/>
              <w:rPr>
                <w:rFonts w:ascii="Inter Tight" w:hAnsi="Inter Tight" w:cs="Inter Tight"/>
                <w:color w:val="000000"/>
                <w:sz w:val="18"/>
                <w:szCs w:val="18"/>
              </w:rPr>
            </w:pPr>
            <w:r w:rsidRPr="00BF0686">
              <w:rPr>
                <w:rFonts w:ascii="Inter Tight" w:hAnsi="Inter Tight" w:cs="Inter Tight"/>
                <w:color w:val="000000"/>
                <w:sz w:val="18"/>
                <w:szCs w:val="18"/>
              </w:rPr>
              <w:t>15:00</w:t>
            </w:r>
          </w:p>
        </w:tc>
      </w:tr>
      <w:tr w:rsidR="004B402D" w:rsidRPr="00BF0686" w14:paraId="14CDA860" w14:textId="77777777" w:rsidTr="007D0097">
        <w:trPr>
          <w:trHeight w:val="300"/>
          <w:jc w:val="center"/>
        </w:trPr>
        <w:tc>
          <w:tcPr>
            <w:tcW w:w="1368" w:type="dxa"/>
            <w:tcBorders>
              <w:top w:val="nil"/>
              <w:left w:val="nil"/>
              <w:bottom w:val="nil"/>
              <w:right w:val="nil"/>
            </w:tcBorders>
            <w:noWrap/>
            <w:vAlign w:val="bottom"/>
            <w:hideMark/>
          </w:tcPr>
          <w:p w14:paraId="53E5A50F" w14:textId="77777777" w:rsidR="004B402D" w:rsidRPr="00BF0686" w:rsidRDefault="004B402D" w:rsidP="00770017">
            <w:pPr>
              <w:jc w:val="center"/>
              <w:rPr>
                <w:rFonts w:ascii="Inter Tight" w:hAnsi="Inter Tight" w:cs="Inter Tight"/>
                <w:color w:val="000000"/>
                <w:sz w:val="18"/>
                <w:szCs w:val="18"/>
              </w:rPr>
            </w:pPr>
            <w:r w:rsidRPr="00BF0686">
              <w:rPr>
                <w:rFonts w:ascii="Inter Tight" w:hAnsi="Inter Tight" w:cs="Inter Tight"/>
                <w:color w:val="000000"/>
                <w:sz w:val="18"/>
                <w:szCs w:val="18"/>
              </w:rPr>
              <w:t>7A</w:t>
            </w:r>
          </w:p>
        </w:tc>
        <w:tc>
          <w:tcPr>
            <w:tcW w:w="1275" w:type="dxa"/>
            <w:tcBorders>
              <w:top w:val="nil"/>
              <w:left w:val="nil"/>
              <w:bottom w:val="nil"/>
              <w:right w:val="nil"/>
            </w:tcBorders>
            <w:noWrap/>
            <w:vAlign w:val="bottom"/>
            <w:hideMark/>
          </w:tcPr>
          <w:p w14:paraId="2BFA0DBD" w14:textId="77777777" w:rsidR="004B402D" w:rsidRPr="00BF0686" w:rsidRDefault="004B402D" w:rsidP="00770017">
            <w:pPr>
              <w:jc w:val="center"/>
              <w:rPr>
                <w:rFonts w:ascii="Inter Tight" w:hAnsi="Inter Tight" w:cs="Inter Tight"/>
                <w:color w:val="000000"/>
                <w:sz w:val="18"/>
                <w:szCs w:val="18"/>
              </w:rPr>
            </w:pPr>
            <w:r w:rsidRPr="00BF0686">
              <w:rPr>
                <w:rFonts w:ascii="Inter Tight" w:hAnsi="Inter Tight" w:cs="Inter Tight"/>
                <w:color w:val="000000"/>
                <w:sz w:val="18"/>
                <w:szCs w:val="18"/>
              </w:rPr>
              <w:t>24/10/2026</w:t>
            </w:r>
          </w:p>
        </w:tc>
        <w:tc>
          <w:tcPr>
            <w:tcW w:w="4870" w:type="dxa"/>
            <w:tcBorders>
              <w:top w:val="nil"/>
              <w:left w:val="nil"/>
              <w:bottom w:val="nil"/>
              <w:right w:val="nil"/>
            </w:tcBorders>
            <w:noWrap/>
            <w:vAlign w:val="bottom"/>
            <w:hideMark/>
          </w:tcPr>
          <w:p w14:paraId="32EDC49B" w14:textId="77777777" w:rsidR="004B402D" w:rsidRPr="00BF0686" w:rsidRDefault="004B402D" w:rsidP="00770017">
            <w:pPr>
              <w:rPr>
                <w:rFonts w:ascii="Inter Tight" w:hAnsi="Inter Tight" w:cs="Inter Tight"/>
                <w:color w:val="000000"/>
                <w:sz w:val="18"/>
                <w:szCs w:val="18"/>
              </w:rPr>
            </w:pPr>
            <w:r w:rsidRPr="00BF0686">
              <w:rPr>
                <w:rFonts w:ascii="Inter Tight" w:hAnsi="Inter Tight" w:cs="Inter Tight"/>
                <w:color w:val="000000"/>
                <w:sz w:val="18"/>
                <w:szCs w:val="18"/>
              </w:rPr>
              <w:t>FELINA - REAL CASINA 04</w:t>
            </w:r>
          </w:p>
        </w:tc>
        <w:tc>
          <w:tcPr>
            <w:tcW w:w="648" w:type="dxa"/>
            <w:tcBorders>
              <w:top w:val="nil"/>
              <w:left w:val="nil"/>
              <w:bottom w:val="nil"/>
              <w:right w:val="nil"/>
            </w:tcBorders>
            <w:noWrap/>
            <w:vAlign w:val="bottom"/>
            <w:hideMark/>
          </w:tcPr>
          <w:p w14:paraId="669C49F2" w14:textId="77777777" w:rsidR="004B402D" w:rsidRPr="00BF0686" w:rsidRDefault="004B402D" w:rsidP="00770017">
            <w:pPr>
              <w:jc w:val="right"/>
              <w:rPr>
                <w:rFonts w:ascii="Inter Tight" w:hAnsi="Inter Tight" w:cs="Inter Tight"/>
                <w:color w:val="000000"/>
                <w:sz w:val="18"/>
                <w:szCs w:val="18"/>
              </w:rPr>
            </w:pPr>
            <w:r w:rsidRPr="00BF0686">
              <w:rPr>
                <w:rFonts w:ascii="Inter Tight" w:hAnsi="Inter Tight" w:cs="Inter Tight"/>
                <w:color w:val="000000"/>
                <w:sz w:val="18"/>
                <w:szCs w:val="18"/>
              </w:rPr>
              <w:t>15:00</w:t>
            </w:r>
          </w:p>
        </w:tc>
      </w:tr>
      <w:tr w:rsidR="004B402D" w:rsidRPr="00BF0686" w14:paraId="7967D788" w14:textId="77777777" w:rsidTr="007D0097">
        <w:trPr>
          <w:trHeight w:val="300"/>
          <w:jc w:val="center"/>
        </w:trPr>
        <w:tc>
          <w:tcPr>
            <w:tcW w:w="1368" w:type="dxa"/>
            <w:tcBorders>
              <w:top w:val="nil"/>
              <w:left w:val="nil"/>
              <w:bottom w:val="nil"/>
              <w:right w:val="nil"/>
            </w:tcBorders>
            <w:noWrap/>
            <w:vAlign w:val="bottom"/>
            <w:hideMark/>
          </w:tcPr>
          <w:p w14:paraId="30C12E16" w14:textId="77777777" w:rsidR="004B402D" w:rsidRPr="00BF0686" w:rsidRDefault="004B402D" w:rsidP="00770017">
            <w:pPr>
              <w:jc w:val="center"/>
              <w:rPr>
                <w:rFonts w:ascii="Inter Tight" w:hAnsi="Inter Tight" w:cs="Inter Tight"/>
                <w:color w:val="000000"/>
                <w:sz w:val="18"/>
                <w:szCs w:val="18"/>
              </w:rPr>
            </w:pPr>
            <w:r w:rsidRPr="00BF0686">
              <w:rPr>
                <w:rFonts w:ascii="Inter Tight" w:hAnsi="Inter Tight" w:cs="Inter Tight"/>
                <w:color w:val="000000"/>
                <w:sz w:val="18"/>
                <w:szCs w:val="18"/>
              </w:rPr>
              <w:t>10A</w:t>
            </w:r>
          </w:p>
        </w:tc>
        <w:tc>
          <w:tcPr>
            <w:tcW w:w="1275" w:type="dxa"/>
            <w:tcBorders>
              <w:top w:val="nil"/>
              <w:left w:val="nil"/>
              <w:bottom w:val="nil"/>
              <w:right w:val="nil"/>
            </w:tcBorders>
            <w:noWrap/>
            <w:vAlign w:val="bottom"/>
            <w:hideMark/>
          </w:tcPr>
          <w:p w14:paraId="7E11D935" w14:textId="77777777" w:rsidR="004B402D" w:rsidRPr="00BF0686" w:rsidRDefault="004B402D" w:rsidP="00770017">
            <w:pPr>
              <w:jc w:val="center"/>
              <w:rPr>
                <w:rFonts w:ascii="Inter Tight" w:hAnsi="Inter Tight" w:cs="Inter Tight"/>
                <w:color w:val="000000"/>
                <w:sz w:val="18"/>
                <w:szCs w:val="18"/>
              </w:rPr>
            </w:pPr>
            <w:r w:rsidRPr="00BF0686">
              <w:rPr>
                <w:rFonts w:ascii="Inter Tight" w:hAnsi="Inter Tight" w:cs="Inter Tight"/>
                <w:color w:val="000000"/>
                <w:sz w:val="18"/>
                <w:szCs w:val="18"/>
              </w:rPr>
              <w:t>07/11/2026</w:t>
            </w:r>
          </w:p>
        </w:tc>
        <w:tc>
          <w:tcPr>
            <w:tcW w:w="4870" w:type="dxa"/>
            <w:tcBorders>
              <w:top w:val="nil"/>
              <w:left w:val="nil"/>
              <w:bottom w:val="nil"/>
              <w:right w:val="nil"/>
            </w:tcBorders>
            <w:noWrap/>
            <w:vAlign w:val="bottom"/>
            <w:hideMark/>
          </w:tcPr>
          <w:p w14:paraId="0DC6B095" w14:textId="77777777" w:rsidR="004B402D" w:rsidRPr="00BF0686" w:rsidRDefault="004B402D" w:rsidP="00770017">
            <w:pPr>
              <w:rPr>
                <w:rFonts w:ascii="Inter Tight" w:hAnsi="Inter Tight" w:cs="Inter Tight"/>
                <w:color w:val="000000"/>
                <w:sz w:val="18"/>
                <w:szCs w:val="18"/>
              </w:rPr>
            </w:pPr>
            <w:r w:rsidRPr="00BF0686">
              <w:rPr>
                <w:rFonts w:ascii="Inter Tight" w:hAnsi="Inter Tight" w:cs="Inter Tight"/>
                <w:color w:val="000000"/>
                <w:sz w:val="18"/>
                <w:szCs w:val="18"/>
              </w:rPr>
              <w:t>POL. MONTEFIORINO - EAGLES VIRTUS ANCORA</w:t>
            </w:r>
          </w:p>
        </w:tc>
        <w:tc>
          <w:tcPr>
            <w:tcW w:w="648" w:type="dxa"/>
            <w:tcBorders>
              <w:top w:val="nil"/>
              <w:left w:val="nil"/>
              <w:bottom w:val="nil"/>
              <w:right w:val="nil"/>
            </w:tcBorders>
            <w:noWrap/>
            <w:vAlign w:val="bottom"/>
            <w:hideMark/>
          </w:tcPr>
          <w:p w14:paraId="1A70EE04" w14:textId="77777777" w:rsidR="004B402D" w:rsidRPr="00BF0686" w:rsidRDefault="004B402D" w:rsidP="00770017">
            <w:pPr>
              <w:jc w:val="right"/>
              <w:rPr>
                <w:rFonts w:ascii="Inter Tight" w:hAnsi="Inter Tight" w:cs="Inter Tight"/>
                <w:color w:val="000000"/>
                <w:sz w:val="18"/>
                <w:szCs w:val="18"/>
              </w:rPr>
            </w:pPr>
            <w:r w:rsidRPr="00BF0686">
              <w:rPr>
                <w:rFonts w:ascii="Inter Tight" w:hAnsi="Inter Tight" w:cs="Inter Tight"/>
                <w:color w:val="000000"/>
                <w:sz w:val="18"/>
                <w:szCs w:val="18"/>
              </w:rPr>
              <w:t>15:00</w:t>
            </w:r>
          </w:p>
        </w:tc>
      </w:tr>
      <w:tr w:rsidR="004B402D" w:rsidRPr="00BF0686" w14:paraId="2A7C62D1" w14:textId="77777777" w:rsidTr="007D0097">
        <w:trPr>
          <w:trHeight w:val="300"/>
          <w:jc w:val="center"/>
        </w:trPr>
        <w:tc>
          <w:tcPr>
            <w:tcW w:w="1368" w:type="dxa"/>
            <w:tcBorders>
              <w:top w:val="nil"/>
              <w:left w:val="nil"/>
              <w:bottom w:val="nil"/>
              <w:right w:val="nil"/>
            </w:tcBorders>
            <w:noWrap/>
            <w:vAlign w:val="bottom"/>
            <w:hideMark/>
          </w:tcPr>
          <w:p w14:paraId="1FC47292" w14:textId="77777777" w:rsidR="004B402D" w:rsidRPr="00BF0686" w:rsidRDefault="004B402D" w:rsidP="00770017">
            <w:pPr>
              <w:jc w:val="center"/>
              <w:rPr>
                <w:rFonts w:ascii="Inter Tight" w:hAnsi="Inter Tight" w:cs="Inter Tight"/>
                <w:color w:val="000000"/>
                <w:sz w:val="18"/>
                <w:szCs w:val="18"/>
              </w:rPr>
            </w:pPr>
            <w:r w:rsidRPr="00BF0686">
              <w:rPr>
                <w:rFonts w:ascii="Inter Tight" w:hAnsi="Inter Tight" w:cs="Inter Tight"/>
                <w:color w:val="000000"/>
                <w:sz w:val="18"/>
                <w:szCs w:val="18"/>
              </w:rPr>
              <w:t>11A</w:t>
            </w:r>
          </w:p>
        </w:tc>
        <w:tc>
          <w:tcPr>
            <w:tcW w:w="1275" w:type="dxa"/>
            <w:tcBorders>
              <w:top w:val="nil"/>
              <w:left w:val="nil"/>
              <w:bottom w:val="nil"/>
              <w:right w:val="nil"/>
            </w:tcBorders>
            <w:noWrap/>
            <w:vAlign w:val="bottom"/>
            <w:hideMark/>
          </w:tcPr>
          <w:p w14:paraId="4E6C0FBF" w14:textId="77777777" w:rsidR="004B402D" w:rsidRPr="00BF0686" w:rsidRDefault="004B402D" w:rsidP="00770017">
            <w:pPr>
              <w:jc w:val="center"/>
              <w:rPr>
                <w:rFonts w:ascii="Inter Tight" w:hAnsi="Inter Tight" w:cs="Inter Tight"/>
                <w:color w:val="000000"/>
                <w:sz w:val="18"/>
                <w:szCs w:val="18"/>
              </w:rPr>
            </w:pPr>
            <w:r w:rsidRPr="00BF0686">
              <w:rPr>
                <w:rFonts w:ascii="Inter Tight" w:hAnsi="Inter Tight" w:cs="Inter Tight"/>
                <w:color w:val="000000"/>
                <w:sz w:val="18"/>
                <w:szCs w:val="18"/>
              </w:rPr>
              <w:t>14/11/2026</w:t>
            </w:r>
          </w:p>
        </w:tc>
        <w:tc>
          <w:tcPr>
            <w:tcW w:w="4870" w:type="dxa"/>
            <w:tcBorders>
              <w:top w:val="nil"/>
              <w:left w:val="nil"/>
              <w:bottom w:val="nil"/>
              <w:right w:val="nil"/>
            </w:tcBorders>
            <w:noWrap/>
            <w:vAlign w:val="bottom"/>
            <w:hideMark/>
          </w:tcPr>
          <w:p w14:paraId="22A501E2" w14:textId="77777777" w:rsidR="004B402D" w:rsidRPr="00BF0686" w:rsidRDefault="004B402D" w:rsidP="00770017">
            <w:pPr>
              <w:rPr>
                <w:rFonts w:ascii="Inter Tight" w:hAnsi="Inter Tight" w:cs="Inter Tight"/>
                <w:color w:val="000000"/>
                <w:sz w:val="18"/>
                <w:szCs w:val="18"/>
              </w:rPr>
            </w:pPr>
            <w:r w:rsidRPr="00BF0686">
              <w:rPr>
                <w:rFonts w:ascii="Inter Tight" w:hAnsi="Inter Tight" w:cs="Inter Tight"/>
                <w:color w:val="000000"/>
                <w:sz w:val="18"/>
                <w:szCs w:val="18"/>
              </w:rPr>
              <w:t>SALVATERRA - SAXUM UNITED</w:t>
            </w:r>
          </w:p>
        </w:tc>
        <w:tc>
          <w:tcPr>
            <w:tcW w:w="648" w:type="dxa"/>
            <w:tcBorders>
              <w:top w:val="nil"/>
              <w:left w:val="nil"/>
              <w:bottom w:val="nil"/>
              <w:right w:val="nil"/>
            </w:tcBorders>
            <w:noWrap/>
            <w:vAlign w:val="bottom"/>
            <w:hideMark/>
          </w:tcPr>
          <w:p w14:paraId="2F45F95E" w14:textId="77777777" w:rsidR="004B402D" w:rsidRPr="00BF0686" w:rsidRDefault="004B402D" w:rsidP="00770017">
            <w:pPr>
              <w:jc w:val="right"/>
              <w:rPr>
                <w:rFonts w:ascii="Inter Tight" w:hAnsi="Inter Tight" w:cs="Inter Tight"/>
                <w:color w:val="000000"/>
                <w:sz w:val="18"/>
                <w:szCs w:val="18"/>
              </w:rPr>
            </w:pPr>
            <w:r w:rsidRPr="00BF0686">
              <w:rPr>
                <w:rFonts w:ascii="Inter Tight" w:hAnsi="Inter Tight" w:cs="Inter Tight"/>
                <w:color w:val="000000"/>
                <w:sz w:val="18"/>
                <w:szCs w:val="18"/>
              </w:rPr>
              <w:t>15:00</w:t>
            </w:r>
          </w:p>
        </w:tc>
      </w:tr>
      <w:tr w:rsidR="004B402D" w:rsidRPr="00BF0686" w14:paraId="3BC77727" w14:textId="77777777" w:rsidTr="007D0097">
        <w:trPr>
          <w:trHeight w:val="300"/>
          <w:jc w:val="center"/>
        </w:trPr>
        <w:tc>
          <w:tcPr>
            <w:tcW w:w="1368" w:type="dxa"/>
            <w:tcBorders>
              <w:top w:val="nil"/>
              <w:left w:val="nil"/>
              <w:bottom w:val="nil"/>
              <w:right w:val="nil"/>
            </w:tcBorders>
            <w:noWrap/>
            <w:vAlign w:val="bottom"/>
            <w:hideMark/>
          </w:tcPr>
          <w:p w14:paraId="00E7B356" w14:textId="77777777" w:rsidR="004B402D" w:rsidRPr="00BF0686" w:rsidRDefault="004B402D" w:rsidP="00770017">
            <w:pPr>
              <w:jc w:val="center"/>
              <w:rPr>
                <w:rFonts w:ascii="Inter Tight" w:hAnsi="Inter Tight" w:cs="Inter Tight"/>
                <w:color w:val="000000"/>
                <w:sz w:val="18"/>
                <w:szCs w:val="18"/>
              </w:rPr>
            </w:pPr>
            <w:r w:rsidRPr="00BF0686">
              <w:rPr>
                <w:rFonts w:ascii="Inter Tight" w:hAnsi="Inter Tight" w:cs="Inter Tight"/>
                <w:color w:val="000000"/>
                <w:sz w:val="18"/>
                <w:szCs w:val="18"/>
              </w:rPr>
              <w:t>12A</w:t>
            </w:r>
          </w:p>
        </w:tc>
        <w:tc>
          <w:tcPr>
            <w:tcW w:w="1275" w:type="dxa"/>
            <w:tcBorders>
              <w:top w:val="nil"/>
              <w:left w:val="nil"/>
              <w:bottom w:val="nil"/>
              <w:right w:val="nil"/>
            </w:tcBorders>
            <w:noWrap/>
            <w:vAlign w:val="bottom"/>
            <w:hideMark/>
          </w:tcPr>
          <w:p w14:paraId="53D7A1B0" w14:textId="77777777" w:rsidR="004B402D" w:rsidRPr="00BF0686" w:rsidRDefault="004B402D" w:rsidP="00770017">
            <w:pPr>
              <w:jc w:val="center"/>
              <w:rPr>
                <w:rFonts w:ascii="Inter Tight" w:hAnsi="Inter Tight" w:cs="Inter Tight"/>
                <w:color w:val="000000"/>
                <w:sz w:val="18"/>
                <w:szCs w:val="18"/>
              </w:rPr>
            </w:pPr>
            <w:r w:rsidRPr="00BF0686">
              <w:rPr>
                <w:rFonts w:ascii="Inter Tight" w:hAnsi="Inter Tight" w:cs="Inter Tight"/>
                <w:color w:val="000000"/>
                <w:sz w:val="18"/>
                <w:szCs w:val="18"/>
              </w:rPr>
              <w:t>21/11/2026</w:t>
            </w:r>
          </w:p>
        </w:tc>
        <w:tc>
          <w:tcPr>
            <w:tcW w:w="4870" w:type="dxa"/>
            <w:tcBorders>
              <w:top w:val="nil"/>
              <w:left w:val="nil"/>
              <w:bottom w:val="nil"/>
              <w:right w:val="nil"/>
            </w:tcBorders>
            <w:noWrap/>
            <w:vAlign w:val="bottom"/>
            <w:hideMark/>
          </w:tcPr>
          <w:p w14:paraId="1262C6AA" w14:textId="77777777" w:rsidR="004B402D" w:rsidRPr="00BF0686" w:rsidRDefault="004B402D" w:rsidP="00770017">
            <w:pPr>
              <w:rPr>
                <w:rFonts w:ascii="Inter Tight" w:hAnsi="Inter Tight" w:cs="Inter Tight"/>
                <w:color w:val="000000"/>
                <w:sz w:val="18"/>
                <w:szCs w:val="18"/>
              </w:rPr>
            </w:pPr>
            <w:r w:rsidRPr="00BF0686">
              <w:rPr>
                <w:rFonts w:ascii="Inter Tight" w:hAnsi="Inter Tight" w:cs="Inter Tight"/>
                <w:color w:val="000000"/>
                <w:sz w:val="18"/>
                <w:szCs w:val="18"/>
              </w:rPr>
              <w:t>REAL CASINA 04 - BIASOLA RIVALTA</w:t>
            </w:r>
          </w:p>
        </w:tc>
        <w:tc>
          <w:tcPr>
            <w:tcW w:w="648" w:type="dxa"/>
            <w:tcBorders>
              <w:top w:val="nil"/>
              <w:left w:val="nil"/>
              <w:bottom w:val="nil"/>
              <w:right w:val="nil"/>
            </w:tcBorders>
            <w:noWrap/>
            <w:vAlign w:val="bottom"/>
            <w:hideMark/>
          </w:tcPr>
          <w:p w14:paraId="726C3202" w14:textId="77777777" w:rsidR="004B402D" w:rsidRPr="00BF0686" w:rsidRDefault="004B402D" w:rsidP="00770017">
            <w:pPr>
              <w:jc w:val="right"/>
              <w:rPr>
                <w:rFonts w:ascii="Inter Tight" w:hAnsi="Inter Tight" w:cs="Inter Tight"/>
                <w:color w:val="000000"/>
                <w:sz w:val="18"/>
                <w:szCs w:val="18"/>
              </w:rPr>
            </w:pPr>
            <w:r w:rsidRPr="00BF0686">
              <w:rPr>
                <w:rFonts w:ascii="Inter Tight" w:hAnsi="Inter Tight" w:cs="Inter Tight"/>
                <w:color w:val="000000"/>
                <w:sz w:val="18"/>
                <w:szCs w:val="18"/>
              </w:rPr>
              <w:t>15:00</w:t>
            </w:r>
          </w:p>
        </w:tc>
      </w:tr>
      <w:tr w:rsidR="004B402D" w:rsidRPr="00BF0686" w14:paraId="37212295" w14:textId="77777777" w:rsidTr="007D0097">
        <w:trPr>
          <w:trHeight w:val="300"/>
          <w:jc w:val="center"/>
        </w:trPr>
        <w:tc>
          <w:tcPr>
            <w:tcW w:w="1368" w:type="dxa"/>
            <w:tcBorders>
              <w:top w:val="nil"/>
              <w:left w:val="nil"/>
              <w:bottom w:val="nil"/>
              <w:right w:val="nil"/>
            </w:tcBorders>
            <w:noWrap/>
            <w:vAlign w:val="bottom"/>
            <w:hideMark/>
          </w:tcPr>
          <w:p w14:paraId="6E32F9E4" w14:textId="77777777" w:rsidR="004B402D" w:rsidRPr="00BF0686" w:rsidRDefault="004B402D" w:rsidP="00770017">
            <w:pPr>
              <w:jc w:val="center"/>
              <w:rPr>
                <w:rFonts w:ascii="Inter Tight" w:hAnsi="Inter Tight" w:cs="Inter Tight"/>
                <w:color w:val="000000"/>
                <w:sz w:val="18"/>
                <w:szCs w:val="18"/>
              </w:rPr>
            </w:pPr>
            <w:r w:rsidRPr="00BF0686">
              <w:rPr>
                <w:rFonts w:ascii="Inter Tight" w:hAnsi="Inter Tight" w:cs="Inter Tight"/>
                <w:color w:val="000000"/>
                <w:sz w:val="18"/>
                <w:szCs w:val="18"/>
              </w:rPr>
              <w:t>13A</w:t>
            </w:r>
          </w:p>
        </w:tc>
        <w:tc>
          <w:tcPr>
            <w:tcW w:w="1275" w:type="dxa"/>
            <w:tcBorders>
              <w:top w:val="nil"/>
              <w:left w:val="nil"/>
              <w:bottom w:val="nil"/>
              <w:right w:val="nil"/>
            </w:tcBorders>
            <w:noWrap/>
            <w:vAlign w:val="bottom"/>
            <w:hideMark/>
          </w:tcPr>
          <w:p w14:paraId="34A9A128" w14:textId="77777777" w:rsidR="004B402D" w:rsidRPr="00BF0686" w:rsidRDefault="004B402D" w:rsidP="00770017">
            <w:pPr>
              <w:jc w:val="center"/>
              <w:rPr>
                <w:rFonts w:ascii="Inter Tight" w:hAnsi="Inter Tight" w:cs="Inter Tight"/>
                <w:color w:val="000000"/>
                <w:sz w:val="18"/>
                <w:szCs w:val="18"/>
              </w:rPr>
            </w:pPr>
            <w:r w:rsidRPr="00BF0686">
              <w:rPr>
                <w:rFonts w:ascii="Inter Tight" w:hAnsi="Inter Tight" w:cs="Inter Tight"/>
                <w:color w:val="000000"/>
                <w:sz w:val="18"/>
                <w:szCs w:val="18"/>
              </w:rPr>
              <w:t>28/11/2026</w:t>
            </w:r>
          </w:p>
        </w:tc>
        <w:tc>
          <w:tcPr>
            <w:tcW w:w="4870" w:type="dxa"/>
            <w:tcBorders>
              <w:top w:val="nil"/>
              <w:left w:val="nil"/>
              <w:bottom w:val="nil"/>
              <w:right w:val="nil"/>
            </w:tcBorders>
            <w:noWrap/>
            <w:vAlign w:val="bottom"/>
            <w:hideMark/>
          </w:tcPr>
          <w:p w14:paraId="6A9842C9" w14:textId="77777777" w:rsidR="004B402D" w:rsidRPr="00BF0686" w:rsidRDefault="004B402D" w:rsidP="00770017">
            <w:pPr>
              <w:rPr>
                <w:rFonts w:ascii="Inter Tight" w:hAnsi="Inter Tight" w:cs="Inter Tight"/>
                <w:color w:val="000000"/>
                <w:sz w:val="18"/>
                <w:szCs w:val="18"/>
              </w:rPr>
            </w:pPr>
            <w:r w:rsidRPr="00BF0686">
              <w:rPr>
                <w:rFonts w:ascii="Inter Tight" w:hAnsi="Inter Tight" w:cs="Inter Tight"/>
                <w:color w:val="000000"/>
                <w:sz w:val="18"/>
                <w:szCs w:val="18"/>
              </w:rPr>
              <w:t>US LEVIZZANO - COLLAGNA</w:t>
            </w:r>
          </w:p>
        </w:tc>
        <w:tc>
          <w:tcPr>
            <w:tcW w:w="648" w:type="dxa"/>
            <w:tcBorders>
              <w:top w:val="nil"/>
              <w:left w:val="nil"/>
              <w:bottom w:val="nil"/>
              <w:right w:val="nil"/>
            </w:tcBorders>
            <w:noWrap/>
            <w:vAlign w:val="bottom"/>
            <w:hideMark/>
          </w:tcPr>
          <w:p w14:paraId="6E470F41" w14:textId="77777777" w:rsidR="004B402D" w:rsidRPr="00BF0686" w:rsidRDefault="004B402D" w:rsidP="00770017">
            <w:pPr>
              <w:jc w:val="right"/>
              <w:rPr>
                <w:rFonts w:ascii="Inter Tight" w:hAnsi="Inter Tight" w:cs="Inter Tight"/>
                <w:color w:val="000000"/>
                <w:sz w:val="18"/>
                <w:szCs w:val="18"/>
              </w:rPr>
            </w:pPr>
            <w:r w:rsidRPr="00BF0686">
              <w:rPr>
                <w:rFonts w:ascii="Inter Tight" w:hAnsi="Inter Tight" w:cs="Inter Tight"/>
                <w:color w:val="000000"/>
                <w:sz w:val="18"/>
                <w:szCs w:val="18"/>
              </w:rPr>
              <w:t>15:00</w:t>
            </w:r>
          </w:p>
        </w:tc>
      </w:tr>
    </w:tbl>
    <w:p w14:paraId="0D386C3F" w14:textId="77777777" w:rsidR="004B402D" w:rsidRPr="00EA30EE" w:rsidRDefault="004B402D" w:rsidP="004B402D">
      <w:pPr>
        <w:rPr>
          <w:rFonts w:ascii="Inter Tight" w:hAnsi="Inter Tight" w:cs="Inter Tight"/>
        </w:rPr>
      </w:pPr>
    </w:p>
    <w:p w14:paraId="5BDC5B0C" w14:textId="77777777" w:rsidR="004B402D" w:rsidRPr="00EA30EE" w:rsidRDefault="004B402D" w:rsidP="004B402D">
      <w:pPr>
        <w:jc w:val="center"/>
        <w:rPr>
          <w:rFonts w:ascii="Inter Tight" w:hAnsi="Inter Tight" w:cs="Inter Tight"/>
          <w:b/>
          <w:bCs/>
          <w:sz w:val="28"/>
          <w:szCs w:val="28"/>
        </w:rPr>
      </w:pPr>
      <w:r w:rsidRPr="00EA30EE">
        <w:rPr>
          <w:rFonts w:ascii="Inter Tight" w:hAnsi="Inter Tight" w:cs="Inter Tight"/>
          <w:b/>
          <w:bCs/>
          <w:sz w:val="28"/>
          <w:szCs w:val="28"/>
        </w:rPr>
        <w:t>GIRONE B</w:t>
      </w:r>
    </w:p>
    <w:p w14:paraId="2F9DB86C" w14:textId="77777777" w:rsidR="004B402D" w:rsidRDefault="004B402D" w:rsidP="004B402D">
      <w:pPr>
        <w:rPr>
          <w:rFonts w:ascii="Inter Tight" w:hAnsi="Inter Tight" w:cs="Inter Tight"/>
        </w:rPr>
      </w:pPr>
    </w:p>
    <w:tbl>
      <w:tblPr>
        <w:tblW w:w="7733" w:type="dxa"/>
        <w:jc w:val="center"/>
        <w:tblCellMar>
          <w:left w:w="70" w:type="dxa"/>
          <w:right w:w="70" w:type="dxa"/>
        </w:tblCellMar>
        <w:tblLook w:val="04A0" w:firstRow="1" w:lastRow="0" w:firstColumn="1" w:lastColumn="0" w:noHBand="0" w:noVBand="1"/>
      </w:tblPr>
      <w:tblGrid>
        <w:gridCol w:w="1223"/>
        <w:gridCol w:w="1202"/>
        <w:gridCol w:w="4663"/>
        <w:gridCol w:w="645"/>
      </w:tblGrid>
      <w:tr w:rsidR="004B402D" w:rsidRPr="00B54156" w14:paraId="08456633" w14:textId="77777777" w:rsidTr="007D0097">
        <w:trPr>
          <w:trHeight w:val="315"/>
          <w:jc w:val="center"/>
        </w:trPr>
        <w:tc>
          <w:tcPr>
            <w:tcW w:w="1223" w:type="dxa"/>
            <w:tcBorders>
              <w:top w:val="nil"/>
              <w:left w:val="nil"/>
              <w:bottom w:val="nil"/>
              <w:right w:val="nil"/>
            </w:tcBorders>
            <w:noWrap/>
            <w:vAlign w:val="bottom"/>
            <w:hideMark/>
          </w:tcPr>
          <w:p w14:paraId="50B8D1A3" w14:textId="77777777" w:rsidR="004B402D" w:rsidRPr="00B54156" w:rsidRDefault="004B402D" w:rsidP="00770017">
            <w:pPr>
              <w:jc w:val="center"/>
              <w:rPr>
                <w:rFonts w:ascii="Inter Tight" w:hAnsi="Inter Tight" w:cs="Inter Tight"/>
                <w:b/>
                <w:bCs/>
                <w:color w:val="000000"/>
              </w:rPr>
            </w:pPr>
            <w:r w:rsidRPr="00B54156">
              <w:rPr>
                <w:rFonts w:ascii="Inter Tight" w:hAnsi="Inter Tight" w:cs="Inter Tight"/>
                <w:b/>
                <w:bCs/>
                <w:color w:val="000000"/>
              </w:rPr>
              <w:t>GIORNATA</w:t>
            </w:r>
          </w:p>
        </w:tc>
        <w:tc>
          <w:tcPr>
            <w:tcW w:w="1202" w:type="dxa"/>
            <w:tcBorders>
              <w:top w:val="nil"/>
              <w:left w:val="nil"/>
              <w:bottom w:val="nil"/>
              <w:right w:val="nil"/>
            </w:tcBorders>
            <w:noWrap/>
            <w:vAlign w:val="bottom"/>
            <w:hideMark/>
          </w:tcPr>
          <w:p w14:paraId="5D4F4237" w14:textId="77777777" w:rsidR="004B402D" w:rsidRPr="00B54156" w:rsidRDefault="004B402D" w:rsidP="00770017">
            <w:pPr>
              <w:jc w:val="center"/>
              <w:rPr>
                <w:rFonts w:ascii="Inter Tight" w:hAnsi="Inter Tight" w:cs="Inter Tight"/>
                <w:b/>
                <w:bCs/>
                <w:color w:val="000000"/>
              </w:rPr>
            </w:pPr>
            <w:r w:rsidRPr="00B54156">
              <w:rPr>
                <w:rFonts w:ascii="Inter Tight" w:hAnsi="Inter Tight" w:cs="Inter Tight"/>
                <w:b/>
                <w:bCs/>
                <w:color w:val="000000"/>
              </w:rPr>
              <w:t>DATA</w:t>
            </w:r>
          </w:p>
        </w:tc>
        <w:tc>
          <w:tcPr>
            <w:tcW w:w="4663" w:type="dxa"/>
            <w:tcBorders>
              <w:top w:val="nil"/>
              <w:left w:val="nil"/>
              <w:bottom w:val="nil"/>
              <w:right w:val="nil"/>
            </w:tcBorders>
            <w:noWrap/>
            <w:vAlign w:val="bottom"/>
            <w:hideMark/>
          </w:tcPr>
          <w:p w14:paraId="44AC1651" w14:textId="77777777" w:rsidR="004B402D" w:rsidRPr="00B54156" w:rsidRDefault="004B402D" w:rsidP="00770017">
            <w:pPr>
              <w:jc w:val="center"/>
              <w:rPr>
                <w:rFonts w:ascii="Inter Tight" w:hAnsi="Inter Tight" w:cs="Inter Tight"/>
                <w:b/>
                <w:bCs/>
                <w:color w:val="000000"/>
              </w:rPr>
            </w:pPr>
            <w:r w:rsidRPr="00B54156">
              <w:rPr>
                <w:rFonts w:ascii="Inter Tight" w:hAnsi="Inter Tight" w:cs="Inter Tight"/>
                <w:b/>
                <w:bCs/>
                <w:color w:val="000000"/>
              </w:rPr>
              <w:t>PARTITA</w:t>
            </w:r>
          </w:p>
        </w:tc>
        <w:tc>
          <w:tcPr>
            <w:tcW w:w="645" w:type="dxa"/>
            <w:tcBorders>
              <w:top w:val="nil"/>
              <w:left w:val="nil"/>
              <w:bottom w:val="nil"/>
              <w:right w:val="nil"/>
            </w:tcBorders>
            <w:noWrap/>
            <w:vAlign w:val="bottom"/>
            <w:hideMark/>
          </w:tcPr>
          <w:p w14:paraId="18E0EF34" w14:textId="77777777" w:rsidR="004B402D" w:rsidRPr="00B54156" w:rsidRDefault="004B402D" w:rsidP="00770017">
            <w:pPr>
              <w:jc w:val="center"/>
              <w:rPr>
                <w:rFonts w:ascii="Inter Tight" w:hAnsi="Inter Tight" w:cs="Inter Tight"/>
                <w:b/>
                <w:bCs/>
                <w:color w:val="000000"/>
              </w:rPr>
            </w:pPr>
            <w:r w:rsidRPr="00B54156">
              <w:rPr>
                <w:rFonts w:ascii="Inter Tight" w:hAnsi="Inter Tight" w:cs="Inter Tight"/>
                <w:b/>
                <w:bCs/>
                <w:color w:val="000000"/>
              </w:rPr>
              <w:t>ORE</w:t>
            </w:r>
          </w:p>
        </w:tc>
      </w:tr>
      <w:tr w:rsidR="004B402D" w:rsidRPr="007D0097" w14:paraId="3839F905" w14:textId="77777777" w:rsidTr="007D0097">
        <w:trPr>
          <w:trHeight w:val="300"/>
          <w:jc w:val="center"/>
        </w:trPr>
        <w:tc>
          <w:tcPr>
            <w:tcW w:w="1223" w:type="dxa"/>
            <w:tcBorders>
              <w:top w:val="nil"/>
              <w:left w:val="nil"/>
              <w:bottom w:val="nil"/>
              <w:right w:val="nil"/>
            </w:tcBorders>
            <w:noWrap/>
            <w:vAlign w:val="bottom"/>
            <w:hideMark/>
          </w:tcPr>
          <w:p w14:paraId="696E70DE" w14:textId="77777777" w:rsidR="004B402D" w:rsidRPr="007D0097" w:rsidRDefault="004B402D" w:rsidP="00770017">
            <w:pPr>
              <w:jc w:val="center"/>
              <w:rPr>
                <w:rFonts w:ascii="Inter Tight" w:hAnsi="Inter Tight" w:cs="Inter Tight"/>
                <w:color w:val="000000"/>
                <w:sz w:val="18"/>
                <w:szCs w:val="18"/>
              </w:rPr>
            </w:pPr>
            <w:r w:rsidRPr="007D0097">
              <w:rPr>
                <w:rFonts w:ascii="Inter Tight" w:hAnsi="Inter Tight" w:cs="Inter Tight"/>
                <w:color w:val="000000"/>
                <w:sz w:val="18"/>
                <w:szCs w:val="18"/>
              </w:rPr>
              <w:t>1A</w:t>
            </w:r>
          </w:p>
        </w:tc>
        <w:tc>
          <w:tcPr>
            <w:tcW w:w="1202" w:type="dxa"/>
            <w:tcBorders>
              <w:top w:val="nil"/>
              <w:left w:val="nil"/>
              <w:bottom w:val="nil"/>
              <w:right w:val="nil"/>
            </w:tcBorders>
            <w:noWrap/>
            <w:vAlign w:val="bottom"/>
            <w:hideMark/>
          </w:tcPr>
          <w:p w14:paraId="4CECD348" w14:textId="77777777" w:rsidR="004B402D" w:rsidRPr="007D0097" w:rsidRDefault="004B402D" w:rsidP="00770017">
            <w:pPr>
              <w:jc w:val="center"/>
              <w:rPr>
                <w:rFonts w:ascii="Inter Tight" w:hAnsi="Inter Tight" w:cs="Inter Tight"/>
                <w:color w:val="000000"/>
                <w:sz w:val="18"/>
                <w:szCs w:val="18"/>
              </w:rPr>
            </w:pPr>
            <w:r w:rsidRPr="007D0097">
              <w:rPr>
                <w:rFonts w:ascii="Inter Tight" w:hAnsi="Inter Tight" w:cs="Inter Tight"/>
                <w:color w:val="000000"/>
                <w:sz w:val="18"/>
                <w:szCs w:val="18"/>
              </w:rPr>
              <w:t>12/09/2026</w:t>
            </w:r>
          </w:p>
        </w:tc>
        <w:tc>
          <w:tcPr>
            <w:tcW w:w="4663" w:type="dxa"/>
            <w:tcBorders>
              <w:top w:val="nil"/>
              <w:left w:val="nil"/>
              <w:bottom w:val="nil"/>
              <w:right w:val="nil"/>
            </w:tcBorders>
            <w:noWrap/>
            <w:vAlign w:val="bottom"/>
            <w:hideMark/>
          </w:tcPr>
          <w:p w14:paraId="34725ACE" w14:textId="77777777" w:rsidR="004B402D" w:rsidRPr="007D0097" w:rsidRDefault="004B402D" w:rsidP="00770017">
            <w:pPr>
              <w:rPr>
                <w:rFonts w:ascii="Inter Tight" w:hAnsi="Inter Tight" w:cs="Inter Tight"/>
                <w:color w:val="000000"/>
                <w:sz w:val="18"/>
                <w:szCs w:val="18"/>
              </w:rPr>
            </w:pPr>
            <w:r w:rsidRPr="007D0097">
              <w:rPr>
                <w:rFonts w:ascii="Inter Tight" w:hAnsi="Inter Tight" w:cs="Inter Tight"/>
                <w:color w:val="000000"/>
                <w:sz w:val="18"/>
                <w:szCs w:val="18"/>
              </w:rPr>
              <w:t>MIRANDOLESE - UNION SOZZIGALLI</w:t>
            </w:r>
          </w:p>
        </w:tc>
        <w:tc>
          <w:tcPr>
            <w:tcW w:w="645" w:type="dxa"/>
            <w:tcBorders>
              <w:top w:val="nil"/>
              <w:left w:val="nil"/>
              <w:bottom w:val="nil"/>
              <w:right w:val="nil"/>
            </w:tcBorders>
            <w:noWrap/>
            <w:vAlign w:val="bottom"/>
            <w:hideMark/>
          </w:tcPr>
          <w:p w14:paraId="22126F06" w14:textId="77777777" w:rsidR="004B402D" w:rsidRPr="007D0097" w:rsidRDefault="004B402D" w:rsidP="00770017">
            <w:pPr>
              <w:jc w:val="right"/>
              <w:rPr>
                <w:rFonts w:ascii="Inter Tight" w:hAnsi="Inter Tight" w:cs="Inter Tight"/>
                <w:color w:val="000000"/>
                <w:sz w:val="18"/>
                <w:szCs w:val="18"/>
              </w:rPr>
            </w:pPr>
            <w:r w:rsidRPr="007D0097">
              <w:rPr>
                <w:rFonts w:ascii="Inter Tight" w:hAnsi="Inter Tight" w:cs="Inter Tight"/>
                <w:color w:val="000000"/>
                <w:sz w:val="18"/>
                <w:szCs w:val="18"/>
              </w:rPr>
              <w:t>15:00</w:t>
            </w:r>
          </w:p>
        </w:tc>
      </w:tr>
      <w:tr w:rsidR="004B402D" w:rsidRPr="007D0097" w14:paraId="20E08C1A" w14:textId="77777777" w:rsidTr="007D0097">
        <w:trPr>
          <w:trHeight w:val="300"/>
          <w:jc w:val="center"/>
        </w:trPr>
        <w:tc>
          <w:tcPr>
            <w:tcW w:w="1223" w:type="dxa"/>
            <w:tcBorders>
              <w:top w:val="nil"/>
              <w:left w:val="nil"/>
              <w:bottom w:val="nil"/>
              <w:right w:val="nil"/>
            </w:tcBorders>
            <w:noWrap/>
            <w:vAlign w:val="bottom"/>
            <w:hideMark/>
          </w:tcPr>
          <w:p w14:paraId="2313055E" w14:textId="77777777" w:rsidR="004B402D" w:rsidRPr="007D0097" w:rsidRDefault="004B402D" w:rsidP="00770017">
            <w:pPr>
              <w:jc w:val="center"/>
              <w:rPr>
                <w:rFonts w:ascii="Inter Tight" w:hAnsi="Inter Tight" w:cs="Inter Tight"/>
                <w:color w:val="000000"/>
                <w:sz w:val="18"/>
                <w:szCs w:val="18"/>
              </w:rPr>
            </w:pPr>
            <w:r w:rsidRPr="007D0097">
              <w:rPr>
                <w:rFonts w:ascii="Inter Tight" w:hAnsi="Inter Tight" w:cs="Inter Tight"/>
                <w:color w:val="000000"/>
                <w:sz w:val="18"/>
                <w:szCs w:val="18"/>
              </w:rPr>
              <w:t>2A</w:t>
            </w:r>
          </w:p>
        </w:tc>
        <w:tc>
          <w:tcPr>
            <w:tcW w:w="1202" w:type="dxa"/>
            <w:tcBorders>
              <w:top w:val="nil"/>
              <w:left w:val="nil"/>
              <w:bottom w:val="nil"/>
              <w:right w:val="nil"/>
            </w:tcBorders>
            <w:noWrap/>
            <w:vAlign w:val="bottom"/>
            <w:hideMark/>
          </w:tcPr>
          <w:p w14:paraId="2BC1A4BE" w14:textId="77777777" w:rsidR="004B402D" w:rsidRPr="007D0097" w:rsidRDefault="004B402D" w:rsidP="00770017">
            <w:pPr>
              <w:jc w:val="center"/>
              <w:rPr>
                <w:rFonts w:ascii="Inter Tight" w:hAnsi="Inter Tight" w:cs="Inter Tight"/>
                <w:color w:val="000000"/>
                <w:sz w:val="18"/>
                <w:szCs w:val="18"/>
              </w:rPr>
            </w:pPr>
            <w:r w:rsidRPr="007D0097">
              <w:rPr>
                <w:rFonts w:ascii="Inter Tight" w:hAnsi="Inter Tight" w:cs="Inter Tight"/>
                <w:color w:val="000000"/>
                <w:sz w:val="18"/>
                <w:szCs w:val="18"/>
              </w:rPr>
              <w:t>19/09/2026</w:t>
            </w:r>
          </w:p>
        </w:tc>
        <w:tc>
          <w:tcPr>
            <w:tcW w:w="4663" w:type="dxa"/>
            <w:tcBorders>
              <w:top w:val="nil"/>
              <w:left w:val="nil"/>
              <w:bottom w:val="nil"/>
              <w:right w:val="nil"/>
            </w:tcBorders>
            <w:noWrap/>
            <w:vAlign w:val="bottom"/>
            <w:hideMark/>
          </w:tcPr>
          <w:p w14:paraId="3ED9CC57" w14:textId="77777777" w:rsidR="004B402D" w:rsidRPr="007D0097" w:rsidRDefault="004B402D" w:rsidP="00770017">
            <w:pPr>
              <w:rPr>
                <w:rFonts w:ascii="Inter Tight" w:hAnsi="Inter Tight" w:cs="Inter Tight"/>
                <w:color w:val="000000"/>
                <w:sz w:val="18"/>
                <w:szCs w:val="18"/>
              </w:rPr>
            </w:pPr>
            <w:r w:rsidRPr="007D0097">
              <w:rPr>
                <w:rFonts w:ascii="Inter Tight" w:hAnsi="Inter Tight" w:cs="Inter Tight"/>
                <w:color w:val="000000"/>
                <w:sz w:val="18"/>
                <w:szCs w:val="18"/>
              </w:rPr>
              <w:t>INVICTA GAVASSETO - IL QUADRIFOGLIO</w:t>
            </w:r>
          </w:p>
        </w:tc>
        <w:tc>
          <w:tcPr>
            <w:tcW w:w="645" w:type="dxa"/>
            <w:tcBorders>
              <w:top w:val="nil"/>
              <w:left w:val="nil"/>
              <w:bottom w:val="nil"/>
              <w:right w:val="nil"/>
            </w:tcBorders>
            <w:noWrap/>
            <w:vAlign w:val="bottom"/>
            <w:hideMark/>
          </w:tcPr>
          <w:p w14:paraId="4480EBBD" w14:textId="77777777" w:rsidR="004B402D" w:rsidRPr="007D0097" w:rsidRDefault="004B402D" w:rsidP="00770017">
            <w:pPr>
              <w:jc w:val="right"/>
              <w:rPr>
                <w:rFonts w:ascii="Inter Tight" w:hAnsi="Inter Tight" w:cs="Inter Tight"/>
                <w:color w:val="000000"/>
                <w:sz w:val="18"/>
                <w:szCs w:val="18"/>
              </w:rPr>
            </w:pPr>
            <w:r w:rsidRPr="007D0097">
              <w:rPr>
                <w:rFonts w:ascii="Inter Tight" w:hAnsi="Inter Tight" w:cs="Inter Tight"/>
                <w:color w:val="000000"/>
                <w:sz w:val="18"/>
                <w:szCs w:val="18"/>
              </w:rPr>
              <w:t>15:00</w:t>
            </w:r>
          </w:p>
        </w:tc>
      </w:tr>
      <w:tr w:rsidR="004B402D" w:rsidRPr="007D0097" w14:paraId="47E131D5" w14:textId="77777777" w:rsidTr="007D0097">
        <w:trPr>
          <w:trHeight w:val="300"/>
          <w:jc w:val="center"/>
        </w:trPr>
        <w:tc>
          <w:tcPr>
            <w:tcW w:w="1223" w:type="dxa"/>
            <w:tcBorders>
              <w:top w:val="nil"/>
              <w:left w:val="nil"/>
              <w:bottom w:val="nil"/>
              <w:right w:val="nil"/>
            </w:tcBorders>
            <w:noWrap/>
            <w:vAlign w:val="bottom"/>
            <w:hideMark/>
          </w:tcPr>
          <w:p w14:paraId="616B7E23" w14:textId="77777777" w:rsidR="004B402D" w:rsidRPr="007D0097" w:rsidRDefault="004B402D" w:rsidP="00770017">
            <w:pPr>
              <w:jc w:val="center"/>
              <w:rPr>
                <w:rFonts w:ascii="Inter Tight" w:hAnsi="Inter Tight" w:cs="Inter Tight"/>
                <w:color w:val="000000"/>
                <w:sz w:val="18"/>
                <w:szCs w:val="18"/>
              </w:rPr>
            </w:pPr>
            <w:r w:rsidRPr="007D0097">
              <w:rPr>
                <w:rFonts w:ascii="Inter Tight" w:hAnsi="Inter Tight" w:cs="Inter Tight"/>
                <w:color w:val="000000"/>
                <w:sz w:val="18"/>
                <w:szCs w:val="18"/>
              </w:rPr>
              <w:t>3A</w:t>
            </w:r>
          </w:p>
        </w:tc>
        <w:tc>
          <w:tcPr>
            <w:tcW w:w="1202" w:type="dxa"/>
            <w:tcBorders>
              <w:top w:val="nil"/>
              <w:left w:val="nil"/>
              <w:bottom w:val="nil"/>
              <w:right w:val="nil"/>
            </w:tcBorders>
            <w:noWrap/>
            <w:vAlign w:val="bottom"/>
            <w:hideMark/>
          </w:tcPr>
          <w:p w14:paraId="73D2E37F" w14:textId="77777777" w:rsidR="004B402D" w:rsidRPr="007D0097" w:rsidRDefault="004B402D" w:rsidP="00770017">
            <w:pPr>
              <w:jc w:val="center"/>
              <w:rPr>
                <w:rFonts w:ascii="Inter Tight" w:hAnsi="Inter Tight" w:cs="Inter Tight"/>
                <w:color w:val="000000"/>
                <w:sz w:val="18"/>
                <w:szCs w:val="18"/>
              </w:rPr>
            </w:pPr>
            <w:r w:rsidRPr="007D0097">
              <w:rPr>
                <w:rFonts w:ascii="Inter Tight" w:hAnsi="Inter Tight" w:cs="Inter Tight"/>
                <w:color w:val="000000"/>
                <w:sz w:val="18"/>
                <w:szCs w:val="18"/>
              </w:rPr>
              <w:t>26/09/2026</w:t>
            </w:r>
          </w:p>
        </w:tc>
        <w:tc>
          <w:tcPr>
            <w:tcW w:w="4663" w:type="dxa"/>
            <w:tcBorders>
              <w:top w:val="nil"/>
              <w:left w:val="nil"/>
              <w:bottom w:val="nil"/>
              <w:right w:val="nil"/>
            </w:tcBorders>
            <w:noWrap/>
            <w:vAlign w:val="bottom"/>
            <w:hideMark/>
          </w:tcPr>
          <w:p w14:paraId="7C6E76B8" w14:textId="77777777" w:rsidR="004B402D" w:rsidRPr="007D0097" w:rsidRDefault="004B402D" w:rsidP="00770017">
            <w:pPr>
              <w:rPr>
                <w:rFonts w:ascii="Inter Tight" w:hAnsi="Inter Tight" w:cs="Inter Tight"/>
                <w:color w:val="000000"/>
                <w:sz w:val="18"/>
                <w:szCs w:val="18"/>
              </w:rPr>
            </w:pPr>
            <w:r w:rsidRPr="007D0097">
              <w:rPr>
                <w:rFonts w:ascii="Inter Tight" w:hAnsi="Inter Tight" w:cs="Inter Tight"/>
                <w:color w:val="000000"/>
                <w:sz w:val="18"/>
                <w:szCs w:val="18"/>
              </w:rPr>
              <w:t>CADELBOSCO - ATLETICO BILBAGNO</w:t>
            </w:r>
          </w:p>
        </w:tc>
        <w:tc>
          <w:tcPr>
            <w:tcW w:w="645" w:type="dxa"/>
            <w:tcBorders>
              <w:top w:val="nil"/>
              <w:left w:val="nil"/>
              <w:bottom w:val="nil"/>
              <w:right w:val="nil"/>
            </w:tcBorders>
            <w:noWrap/>
            <w:vAlign w:val="bottom"/>
            <w:hideMark/>
          </w:tcPr>
          <w:p w14:paraId="34CD6D27" w14:textId="77777777" w:rsidR="004B402D" w:rsidRPr="007D0097" w:rsidRDefault="004B402D" w:rsidP="00770017">
            <w:pPr>
              <w:jc w:val="right"/>
              <w:rPr>
                <w:rFonts w:ascii="Inter Tight" w:hAnsi="Inter Tight" w:cs="Inter Tight"/>
                <w:color w:val="000000"/>
                <w:sz w:val="18"/>
                <w:szCs w:val="18"/>
              </w:rPr>
            </w:pPr>
            <w:r w:rsidRPr="007D0097">
              <w:rPr>
                <w:rFonts w:ascii="Inter Tight" w:hAnsi="Inter Tight" w:cs="Inter Tight"/>
                <w:color w:val="000000"/>
                <w:sz w:val="18"/>
                <w:szCs w:val="18"/>
              </w:rPr>
              <w:t>15:00</w:t>
            </w:r>
          </w:p>
        </w:tc>
      </w:tr>
      <w:tr w:rsidR="004B402D" w:rsidRPr="007D0097" w14:paraId="53280D4B" w14:textId="77777777" w:rsidTr="007D0097">
        <w:trPr>
          <w:trHeight w:val="300"/>
          <w:jc w:val="center"/>
        </w:trPr>
        <w:tc>
          <w:tcPr>
            <w:tcW w:w="1223" w:type="dxa"/>
            <w:tcBorders>
              <w:top w:val="nil"/>
              <w:left w:val="nil"/>
              <w:bottom w:val="nil"/>
              <w:right w:val="nil"/>
            </w:tcBorders>
            <w:noWrap/>
            <w:vAlign w:val="bottom"/>
            <w:hideMark/>
          </w:tcPr>
          <w:p w14:paraId="254188DB" w14:textId="77777777" w:rsidR="004B402D" w:rsidRPr="007D0097" w:rsidRDefault="004B402D" w:rsidP="00770017">
            <w:pPr>
              <w:jc w:val="center"/>
              <w:rPr>
                <w:rFonts w:ascii="Inter Tight" w:hAnsi="Inter Tight" w:cs="Inter Tight"/>
                <w:color w:val="000000"/>
                <w:sz w:val="18"/>
                <w:szCs w:val="18"/>
              </w:rPr>
            </w:pPr>
            <w:r w:rsidRPr="007D0097">
              <w:rPr>
                <w:rFonts w:ascii="Inter Tight" w:hAnsi="Inter Tight" w:cs="Inter Tight"/>
                <w:color w:val="000000"/>
                <w:sz w:val="18"/>
                <w:szCs w:val="18"/>
              </w:rPr>
              <w:t>4A</w:t>
            </w:r>
          </w:p>
        </w:tc>
        <w:tc>
          <w:tcPr>
            <w:tcW w:w="1202" w:type="dxa"/>
            <w:tcBorders>
              <w:top w:val="nil"/>
              <w:left w:val="nil"/>
              <w:bottom w:val="nil"/>
              <w:right w:val="nil"/>
            </w:tcBorders>
            <w:noWrap/>
            <w:vAlign w:val="bottom"/>
            <w:hideMark/>
          </w:tcPr>
          <w:p w14:paraId="5E2BF02E" w14:textId="77777777" w:rsidR="004B402D" w:rsidRPr="007D0097" w:rsidRDefault="004B402D" w:rsidP="00770017">
            <w:pPr>
              <w:jc w:val="center"/>
              <w:rPr>
                <w:rFonts w:ascii="Inter Tight" w:hAnsi="Inter Tight" w:cs="Inter Tight"/>
                <w:color w:val="000000"/>
                <w:sz w:val="18"/>
                <w:szCs w:val="18"/>
              </w:rPr>
            </w:pPr>
            <w:r w:rsidRPr="007D0097">
              <w:rPr>
                <w:rFonts w:ascii="Inter Tight" w:hAnsi="Inter Tight" w:cs="Inter Tight"/>
                <w:color w:val="000000"/>
                <w:sz w:val="18"/>
                <w:szCs w:val="18"/>
              </w:rPr>
              <w:t>03/10/2026</w:t>
            </w:r>
          </w:p>
        </w:tc>
        <w:tc>
          <w:tcPr>
            <w:tcW w:w="4663" w:type="dxa"/>
            <w:tcBorders>
              <w:top w:val="nil"/>
              <w:left w:val="nil"/>
              <w:bottom w:val="nil"/>
              <w:right w:val="nil"/>
            </w:tcBorders>
            <w:noWrap/>
            <w:vAlign w:val="bottom"/>
            <w:hideMark/>
          </w:tcPr>
          <w:p w14:paraId="56A9FE82" w14:textId="77777777" w:rsidR="004B402D" w:rsidRPr="007D0097" w:rsidRDefault="004B402D" w:rsidP="00770017">
            <w:pPr>
              <w:rPr>
                <w:rFonts w:ascii="Inter Tight" w:hAnsi="Inter Tight" w:cs="Inter Tight"/>
                <w:color w:val="000000"/>
                <w:sz w:val="18"/>
                <w:szCs w:val="18"/>
              </w:rPr>
            </w:pPr>
            <w:r w:rsidRPr="007D0097">
              <w:rPr>
                <w:rFonts w:ascii="Inter Tight" w:hAnsi="Inter Tight" w:cs="Inter Tight"/>
                <w:color w:val="000000"/>
                <w:sz w:val="18"/>
                <w:szCs w:val="18"/>
              </w:rPr>
              <w:t>AICS GUASTALLA - VIGOR LUZZARA</w:t>
            </w:r>
          </w:p>
        </w:tc>
        <w:tc>
          <w:tcPr>
            <w:tcW w:w="645" w:type="dxa"/>
            <w:tcBorders>
              <w:top w:val="nil"/>
              <w:left w:val="nil"/>
              <w:bottom w:val="nil"/>
              <w:right w:val="nil"/>
            </w:tcBorders>
            <w:noWrap/>
            <w:vAlign w:val="bottom"/>
            <w:hideMark/>
          </w:tcPr>
          <w:p w14:paraId="5295AD59" w14:textId="77777777" w:rsidR="004B402D" w:rsidRPr="007D0097" w:rsidRDefault="004B402D" w:rsidP="00770017">
            <w:pPr>
              <w:jc w:val="right"/>
              <w:rPr>
                <w:rFonts w:ascii="Inter Tight" w:hAnsi="Inter Tight" w:cs="Inter Tight"/>
                <w:color w:val="000000"/>
                <w:sz w:val="18"/>
                <w:szCs w:val="18"/>
              </w:rPr>
            </w:pPr>
            <w:r w:rsidRPr="007D0097">
              <w:rPr>
                <w:rFonts w:ascii="Inter Tight" w:hAnsi="Inter Tight" w:cs="Inter Tight"/>
                <w:color w:val="000000"/>
                <w:sz w:val="18"/>
                <w:szCs w:val="18"/>
              </w:rPr>
              <w:t>15:00</w:t>
            </w:r>
          </w:p>
        </w:tc>
      </w:tr>
      <w:tr w:rsidR="004B402D" w:rsidRPr="007D0097" w14:paraId="36092298" w14:textId="77777777" w:rsidTr="007D0097">
        <w:trPr>
          <w:trHeight w:val="300"/>
          <w:jc w:val="center"/>
        </w:trPr>
        <w:tc>
          <w:tcPr>
            <w:tcW w:w="1223" w:type="dxa"/>
            <w:tcBorders>
              <w:top w:val="nil"/>
              <w:left w:val="nil"/>
              <w:bottom w:val="nil"/>
              <w:right w:val="nil"/>
            </w:tcBorders>
            <w:noWrap/>
            <w:vAlign w:val="bottom"/>
            <w:hideMark/>
          </w:tcPr>
          <w:p w14:paraId="4292C78B" w14:textId="77777777" w:rsidR="004B402D" w:rsidRPr="007D0097" w:rsidRDefault="004B402D" w:rsidP="00770017">
            <w:pPr>
              <w:jc w:val="center"/>
              <w:rPr>
                <w:rFonts w:ascii="Inter Tight" w:hAnsi="Inter Tight" w:cs="Inter Tight"/>
                <w:color w:val="000000"/>
                <w:sz w:val="18"/>
                <w:szCs w:val="18"/>
              </w:rPr>
            </w:pPr>
            <w:r w:rsidRPr="007D0097">
              <w:rPr>
                <w:rFonts w:ascii="Inter Tight" w:hAnsi="Inter Tight" w:cs="Inter Tight"/>
                <w:color w:val="000000"/>
                <w:sz w:val="18"/>
                <w:szCs w:val="18"/>
              </w:rPr>
              <w:t>5A</w:t>
            </w:r>
          </w:p>
        </w:tc>
        <w:tc>
          <w:tcPr>
            <w:tcW w:w="1202" w:type="dxa"/>
            <w:tcBorders>
              <w:top w:val="nil"/>
              <w:left w:val="nil"/>
              <w:bottom w:val="nil"/>
              <w:right w:val="nil"/>
            </w:tcBorders>
            <w:noWrap/>
            <w:vAlign w:val="bottom"/>
            <w:hideMark/>
          </w:tcPr>
          <w:p w14:paraId="13FDFC69" w14:textId="77777777" w:rsidR="004B402D" w:rsidRPr="007D0097" w:rsidRDefault="004B402D" w:rsidP="00770017">
            <w:pPr>
              <w:jc w:val="center"/>
              <w:rPr>
                <w:rFonts w:ascii="Inter Tight" w:hAnsi="Inter Tight" w:cs="Inter Tight"/>
                <w:color w:val="000000"/>
                <w:sz w:val="18"/>
                <w:szCs w:val="18"/>
              </w:rPr>
            </w:pPr>
            <w:r w:rsidRPr="007D0097">
              <w:rPr>
                <w:rFonts w:ascii="Inter Tight" w:hAnsi="Inter Tight" w:cs="Inter Tight"/>
                <w:color w:val="000000"/>
                <w:sz w:val="18"/>
                <w:szCs w:val="18"/>
              </w:rPr>
              <w:t>10/10/2026</w:t>
            </w:r>
          </w:p>
        </w:tc>
        <w:tc>
          <w:tcPr>
            <w:tcW w:w="4663" w:type="dxa"/>
            <w:tcBorders>
              <w:top w:val="nil"/>
              <w:left w:val="nil"/>
              <w:bottom w:val="nil"/>
              <w:right w:val="nil"/>
            </w:tcBorders>
            <w:noWrap/>
            <w:vAlign w:val="bottom"/>
            <w:hideMark/>
          </w:tcPr>
          <w:p w14:paraId="11C9049D" w14:textId="77777777" w:rsidR="004B402D" w:rsidRPr="007D0097" w:rsidRDefault="004B402D" w:rsidP="00770017">
            <w:pPr>
              <w:rPr>
                <w:rFonts w:ascii="Inter Tight" w:hAnsi="Inter Tight" w:cs="Inter Tight"/>
                <w:color w:val="000000"/>
                <w:sz w:val="18"/>
                <w:szCs w:val="18"/>
              </w:rPr>
            </w:pPr>
            <w:r w:rsidRPr="007D0097">
              <w:rPr>
                <w:rFonts w:ascii="Inter Tight" w:hAnsi="Inter Tight" w:cs="Inter Tight"/>
                <w:color w:val="000000"/>
                <w:sz w:val="18"/>
                <w:szCs w:val="18"/>
              </w:rPr>
              <w:t>FOSDONDO - GUALTIERESE</w:t>
            </w:r>
          </w:p>
        </w:tc>
        <w:tc>
          <w:tcPr>
            <w:tcW w:w="645" w:type="dxa"/>
            <w:tcBorders>
              <w:top w:val="nil"/>
              <w:left w:val="nil"/>
              <w:bottom w:val="nil"/>
              <w:right w:val="nil"/>
            </w:tcBorders>
            <w:noWrap/>
            <w:vAlign w:val="bottom"/>
            <w:hideMark/>
          </w:tcPr>
          <w:p w14:paraId="67C2C4EA" w14:textId="77777777" w:rsidR="004B402D" w:rsidRPr="007D0097" w:rsidRDefault="004B402D" w:rsidP="00770017">
            <w:pPr>
              <w:jc w:val="right"/>
              <w:rPr>
                <w:rFonts w:ascii="Inter Tight" w:hAnsi="Inter Tight" w:cs="Inter Tight"/>
                <w:color w:val="000000"/>
                <w:sz w:val="18"/>
                <w:szCs w:val="18"/>
              </w:rPr>
            </w:pPr>
            <w:r w:rsidRPr="007D0097">
              <w:rPr>
                <w:rFonts w:ascii="Inter Tight" w:hAnsi="Inter Tight" w:cs="Inter Tight"/>
                <w:color w:val="000000"/>
                <w:sz w:val="18"/>
                <w:szCs w:val="18"/>
              </w:rPr>
              <w:t>15:00</w:t>
            </w:r>
          </w:p>
        </w:tc>
      </w:tr>
      <w:tr w:rsidR="004B402D" w:rsidRPr="007D0097" w14:paraId="4AEBF139" w14:textId="77777777" w:rsidTr="007D0097">
        <w:trPr>
          <w:trHeight w:val="300"/>
          <w:jc w:val="center"/>
        </w:trPr>
        <w:tc>
          <w:tcPr>
            <w:tcW w:w="1223" w:type="dxa"/>
            <w:tcBorders>
              <w:top w:val="nil"/>
              <w:left w:val="nil"/>
              <w:bottom w:val="nil"/>
              <w:right w:val="nil"/>
            </w:tcBorders>
            <w:noWrap/>
            <w:vAlign w:val="bottom"/>
            <w:hideMark/>
          </w:tcPr>
          <w:p w14:paraId="1780F60A" w14:textId="77777777" w:rsidR="004B402D" w:rsidRPr="007D0097" w:rsidRDefault="004B402D" w:rsidP="00770017">
            <w:pPr>
              <w:jc w:val="center"/>
              <w:rPr>
                <w:rFonts w:ascii="Inter Tight" w:hAnsi="Inter Tight" w:cs="Inter Tight"/>
                <w:color w:val="000000"/>
                <w:sz w:val="18"/>
                <w:szCs w:val="18"/>
              </w:rPr>
            </w:pPr>
            <w:r w:rsidRPr="007D0097">
              <w:rPr>
                <w:rFonts w:ascii="Inter Tight" w:hAnsi="Inter Tight" w:cs="Inter Tight"/>
                <w:color w:val="000000"/>
                <w:sz w:val="18"/>
                <w:szCs w:val="18"/>
              </w:rPr>
              <w:t>6A</w:t>
            </w:r>
          </w:p>
        </w:tc>
        <w:tc>
          <w:tcPr>
            <w:tcW w:w="1202" w:type="dxa"/>
            <w:tcBorders>
              <w:top w:val="nil"/>
              <w:left w:val="nil"/>
              <w:bottom w:val="nil"/>
              <w:right w:val="nil"/>
            </w:tcBorders>
            <w:noWrap/>
            <w:vAlign w:val="bottom"/>
            <w:hideMark/>
          </w:tcPr>
          <w:p w14:paraId="496BA8C9" w14:textId="77777777" w:rsidR="004B402D" w:rsidRPr="007D0097" w:rsidRDefault="004B402D" w:rsidP="00770017">
            <w:pPr>
              <w:jc w:val="center"/>
              <w:rPr>
                <w:rFonts w:ascii="Inter Tight" w:hAnsi="Inter Tight" w:cs="Inter Tight"/>
                <w:color w:val="000000"/>
                <w:sz w:val="18"/>
                <w:szCs w:val="18"/>
              </w:rPr>
            </w:pPr>
            <w:r w:rsidRPr="007D0097">
              <w:rPr>
                <w:rFonts w:ascii="Inter Tight" w:hAnsi="Inter Tight" w:cs="Inter Tight"/>
                <w:color w:val="000000"/>
                <w:sz w:val="18"/>
                <w:szCs w:val="18"/>
              </w:rPr>
              <w:t>17/10/2026</w:t>
            </w:r>
          </w:p>
        </w:tc>
        <w:tc>
          <w:tcPr>
            <w:tcW w:w="4663" w:type="dxa"/>
            <w:tcBorders>
              <w:top w:val="nil"/>
              <w:left w:val="nil"/>
              <w:bottom w:val="nil"/>
              <w:right w:val="nil"/>
            </w:tcBorders>
            <w:noWrap/>
            <w:vAlign w:val="bottom"/>
            <w:hideMark/>
          </w:tcPr>
          <w:p w14:paraId="423707FA" w14:textId="77777777" w:rsidR="004B402D" w:rsidRPr="007D0097" w:rsidRDefault="004B402D" w:rsidP="00770017">
            <w:pPr>
              <w:rPr>
                <w:rFonts w:ascii="Inter Tight" w:hAnsi="Inter Tight" w:cs="Inter Tight"/>
                <w:color w:val="000000"/>
                <w:sz w:val="18"/>
                <w:szCs w:val="18"/>
              </w:rPr>
            </w:pPr>
            <w:r w:rsidRPr="007D0097">
              <w:rPr>
                <w:rFonts w:ascii="Inter Tight" w:hAnsi="Inter Tight" w:cs="Inter Tight"/>
                <w:color w:val="000000"/>
                <w:sz w:val="18"/>
                <w:szCs w:val="18"/>
              </w:rPr>
              <w:t>UNION SOZZIGALLI - IL QUADRIFOGLIO</w:t>
            </w:r>
          </w:p>
        </w:tc>
        <w:tc>
          <w:tcPr>
            <w:tcW w:w="645" w:type="dxa"/>
            <w:tcBorders>
              <w:top w:val="nil"/>
              <w:left w:val="nil"/>
              <w:bottom w:val="nil"/>
              <w:right w:val="nil"/>
            </w:tcBorders>
            <w:noWrap/>
            <w:vAlign w:val="bottom"/>
            <w:hideMark/>
          </w:tcPr>
          <w:p w14:paraId="5439DD4F" w14:textId="77777777" w:rsidR="004B402D" w:rsidRPr="007D0097" w:rsidRDefault="004B402D" w:rsidP="00770017">
            <w:pPr>
              <w:jc w:val="right"/>
              <w:rPr>
                <w:rFonts w:ascii="Inter Tight" w:hAnsi="Inter Tight" w:cs="Inter Tight"/>
                <w:color w:val="000000"/>
                <w:sz w:val="18"/>
                <w:szCs w:val="18"/>
              </w:rPr>
            </w:pPr>
            <w:r w:rsidRPr="007D0097">
              <w:rPr>
                <w:rFonts w:ascii="Inter Tight" w:hAnsi="Inter Tight" w:cs="Inter Tight"/>
                <w:color w:val="000000"/>
                <w:sz w:val="18"/>
                <w:szCs w:val="18"/>
              </w:rPr>
              <w:t>15:00</w:t>
            </w:r>
          </w:p>
        </w:tc>
      </w:tr>
      <w:tr w:rsidR="004B402D" w:rsidRPr="007D0097" w14:paraId="468B2F05" w14:textId="77777777" w:rsidTr="007D0097">
        <w:trPr>
          <w:trHeight w:val="300"/>
          <w:jc w:val="center"/>
        </w:trPr>
        <w:tc>
          <w:tcPr>
            <w:tcW w:w="1223" w:type="dxa"/>
            <w:tcBorders>
              <w:top w:val="nil"/>
              <w:left w:val="nil"/>
              <w:bottom w:val="nil"/>
              <w:right w:val="nil"/>
            </w:tcBorders>
            <w:noWrap/>
            <w:vAlign w:val="bottom"/>
            <w:hideMark/>
          </w:tcPr>
          <w:p w14:paraId="5891E329" w14:textId="77777777" w:rsidR="004B402D" w:rsidRPr="007D0097" w:rsidRDefault="004B402D" w:rsidP="00770017">
            <w:pPr>
              <w:jc w:val="center"/>
              <w:rPr>
                <w:rFonts w:ascii="Inter Tight" w:hAnsi="Inter Tight" w:cs="Inter Tight"/>
                <w:color w:val="000000"/>
                <w:sz w:val="18"/>
                <w:szCs w:val="18"/>
              </w:rPr>
            </w:pPr>
            <w:r w:rsidRPr="007D0097">
              <w:rPr>
                <w:rFonts w:ascii="Inter Tight" w:hAnsi="Inter Tight" w:cs="Inter Tight"/>
                <w:color w:val="000000"/>
                <w:sz w:val="18"/>
                <w:szCs w:val="18"/>
              </w:rPr>
              <w:t>7A</w:t>
            </w:r>
          </w:p>
        </w:tc>
        <w:tc>
          <w:tcPr>
            <w:tcW w:w="1202" w:type="dxa"/>
            <w:tcBorders>
              <w:top w:val="nil"/>
              <w:left w:val="nil"/>
              <w:bottom w:val="nil"/>
              <w:right w:val="nil"/>
            </w:tcBorders>
            <w:noWrap/>
            <w:vAlign w:val="bottom"/>
            <w:hideMark/>
          </w:tcPr>
          <w:p w14:paraId="6FC4725C" w14:textId="77777777" w:rsidR="004B402D" w:rsidRPr="007D0097" w:rsidRDefault="004B402D" w:rsidP="00770017">
            <w:pPr>
              <w:jc w:val="center"/>
              <w:rPr>
                <w:rFonts w:ascii="Inter Tight" w:hAnsi="Inter Tight" w:cs="Inter Tight"/>
                <w:color w:val="000000"/>
                <w:sz w:val="18"/>
                <w:szCs w:val="18"/>
              </w:rPr>
            </w:pPr>
            <w:r w:rsidRPr="007D0097">
              <w:rPr>
                <w:rFonts w:ascii="Inter Tight" w:hAnsi="Inter Tight" w:cs="Inter Tight"/>
                <w:color w:val="000000"/>
                <w:sz w:val="18"/>
                <w:szCs w:val="18"/>
              </w:rPr>
              <w:t>24/10/2026</w:t>
            </w:r>
          </w:p>
        </w:tc>
        <w:tc>
          <w:tcPr>
            <w:tcW w:w="4663" w:type="dxa"/>
            <w:tcBorders>
              <w:top w:val="nil"/>
              <w:left w:val="nil"/>
              <w:bottom w:val="nil"/>
              <w:right w:val="nil"/>
            </w:tcBorders>
            <w:noWrap/>
            <w:vAlign w:val="bottom"/>
            <w:hideMark/>
          </w:tcPr>
          <w:p w14:paraId="5E6424C9" w14:textId="77777777" w:rsidR="004B402D" w:rsidRPr="007D0097" w:rsidRDefault="004B402D" w:rsidP="00770017">
            <w:pPr>
              <w:rPr>
                <w:rFonts w:ascii="Inter Tight" w:hAnsi="Inter Tight" w:cs="Inter Tight"/>
                <w:color w:val="000000"/>
                <w:sz w:val="18"/>
                <w:szCs w:val="18"/>
              </w:rPr>
            </w:pPr>
            <w:r w:rsidRPr="007D0097">
              <w:rPr>
                <w:rFonts w:ascii="Inter Tight" w:hAnsi="Inter Tight" w:cs="Inter Tight"/>
                <w:color w:val="000000"/>
                <w:sz w:val="18"/>
                <w:szCs w:val="18"/>
              </w:rPr>
              <w:t>INVICTA GAVASSETO - AICS GUASTALLA</w:t>
            </w:r>
          </w:p>
        </w:tc>
        <w:tc>
          <w:tcPr>
            <w:tcW w:w="645" w:type="dxa"/>
            <w:tcBorders>
              <w:top w:val="nil"/>
              <w:left w:val="nil"/>
              <w:bottom w:val="nil"/>
              <w:right w:val="nil"/>
            </w:tcBorders>
            <w:noWrap/>
            <w:vAlign w:val="bottom"/>
            <w:hideMark/>
          </w:tcPr>
          <w:p w14:paraId="42E42C7A" w14:textId="77777777" w:rsidR="004B402D" w:rsidRPr="007D0097" w:rsidRDefault="004B402D" w:rsidP="00770017">
            <w:pPr>
              <w:jc w:val="right"/>
              <w:rPr>
                <w:rFonts w:ascii="Inter Tight" w:hAnsi="Inter Tight" w:cs="Inter Tight"/>
                <w:color w:val="000000"/>
                <w:sz w:val="18"/>
                <w:szCs w:val="18"/>
              </w:rPr>
            </w:pPr>
            <w:r w:rsidRPr="007D0097">
              <w:rPr>
                <w:rFonts w:ascii="Inter Tight" w:hAnsi="Inter Tight" w:cs="Inter Tight"/>
                <w:color w:val="000000"/>
                <w:sz w:val="18"/>
                <w:szCs w:val="18"/>
              </w:rPr>
              <w:t>15:00</w:t>
            </w:r>
          </w:p>
        </w:tc>
      </w:tr>
      <w:tr w:rsidR="004B402D" w:rsidRPr="007D0097" w14:paraId="610BCAE9" w14:textId="77777777" w:rsidTr="007D0097">
        <w:trPr>
          <w:trHeight w:val="300"/>
          <w:jc w:val="center"/>
        </w:trPr>
        <w:tc>
          <w:tcPr>
            <w:tcW w:w="1223" w:type="dxa"/>
            <w:tcBorders>
              <w:top w:val="nil"/>
              <w:left w:val="nil"/>
              <w:bottom w:val="nil"/>
              <w:right w:val="nil"/>
            </w:tcBorders>
            <w:noWrap/>
            <w:vAlign w:val="bottom"/>
            <w:hideMark/>
          </w:tcPr>
          <w:p w14:paraId="64979F77" w14:textId="77777777" w:rsidR="004B402D" w:rsidRPr="007D0097" w:rsidRDefault="004B402D" w:rsidP="00770017">
            <w:pPr>
              <w:jc w:val="center"/>
              <w:rPr>
                <w:rFonts w:ascii="Inter Tight" w:hAnsi="Inter Tight" w:cs="Inter Tight"/>
                <w:color w:val="000000"/>
                <w:sz w:val="18"/>
                <w:szCs w:val="18"/>
              </w:rPr>
            </w:pPr>
            <w:r w:rsidRPr="007D0097">
              <w:rPr>
                <w:rFonts w:ascii="Inter Tight" w:hAnsi="Inter Tight" w:cs="Inter Tight"/>
                <w:color w:val="000000"/>
                <w:sz w:val="18"/>
                <w:szCs w:val="18"/>
              </w:rPr>
              <w:t>8A</w:t>
            </w:r>
          </w:p>
        </w:tc>
        <w:tc>
          <w:tcPr>
            <w:tcW w:w="1202" w:type="dxa"/>
            <w:tcBorders>
              <w:top w:val="nil"/>
              <w:left w:val="nil"/>
              <w:bottom w:val="nil"/>
              <w:right w:val="nil"/>
            </w:tcBorders>
            <w:noWrap/>
            <w:vAlign w:val="bottom"/>
            <w:hideMark/>
          </w:tcPr>
          <w:p w14:paraId="27CD9177" w14:textId="77777777" w:rsidR="004B402D" w:rsidRPr="007D0097" w:rsidRDefault="004B402D" w:rsidP="00770017">
            <w:pPr>
              <w:jc w:val="center"/>
              <w:rPr>
                <w:rFonts w:ascii="Inter Tight" w:hAnsi="Inter Tight" w:cs="Inter Tight"/>
                <w:color w:val="000000"/>
                <w:sz w:val="18"/>
                <w:szCs w:val="18"/>
              </w:rPr>
            </w:pPr>
            <w:r w:rsidRPr="007D0097">
              <w:rPr>
                <w:rFonts w:ascii="Inter Tight" w:hAnsi="Inter Tight" w:cs="Inter Tight"/>
                <w:color w:val="000000"/>
                <w:sz w:val="18"/>
                <w:szCs w:val="18"/>
              </w:rPr>
              <w:t>31/10/2026</w:t>
            </w:r>
          </w:p>
        </w:tc>
        <w:tc>
          <w:tcPr>
            <w:tcW w:w="4663" w:type="dxa"/>
            <w:tcBorders>
              <w:top w:val="nil"/>
              <w:left w:val="nil"/>
              <w:bottom w:val="nil"/>
              <w:right w:val="nil"/>
            </w:tcBorders>
            <w:noWrap/>
            <w:vAlign w:val="bottom"/>
            <w:hideMark/>
          </w:tcPr>
          <w:p w14:paraId="14525807" w14:textId="77777777" w:rsidR="004B402D" w:rsidRPr="007D0097" w:rsidRDefault="004B402D" w:rsidP="00770017">
            <w:pPr>
              <w:rPr>
                <w:rFonts w:ascii="Inter Tight" w:hAnsi="Inter Tight" w:cs="Inter Tight"/>
                <w:color w:val="000000"/>
                <w:sz w:val="18"/>
                <w:szCs w:val="18"/>
              </w:rPr>
            </w:pPr>
            <w:r w:rsidRPr="007D0097">
              <w:rPr>
                <w:rFonts w:ascii="Inter Tight" w:hAnsi="Inter Tight" w:cs="Inter Tight"/>
                <w:color w:val="000000"/>
                <w:sz w:val="18"/>
                <w:szCs w:val="18"/>
              </w:rPr>
              <w:t>ATLETICO BILBAGNO - FOGLIANO</w:t>
            </w:r>
          </w:p>
        </w:tc>
        <w:tc>
          <w:tcPr>
            <w:tcW w:w="645" w:type="dxa"/>
            <w:tcBorders>
              <w:top w:val="nil"/>
              <w:left w:val="nil"/>
              <w:bottom w:val="nil"/>
              <w:right w:val="nil"/>
            </w:tcBorders>
            <w:noWrap/>
            <w:vAlign w:val="bottom"/>
            <w:hideMark/>
          </w:tcPr>
          <w:p w14:paraId="3607B732" w14:textId="77777777" w:rsidR="004B402D" w:rsidRPr="007D0097" w:rsidRDefault="004B402D" w:rsidP="00770017">
            <w:pPr>
              <w:jc w:val="right"/>
              <w:rPr>
                <w:rFonts w:ascii="Inter Tight" w:hAnsi="Inter Tight" w:cs="Inter Tight"/>
                <w:color w:val="000000"/>
                <w:sz w:val="18"/>
                <w:szCs w:val="18"/>
              </w:rPr>
            </w:pPr>
            <w:r w:rsidRPr="007D0097">
              <w:rPr>
                <w:rFonts w:ascii="Inter Tight" w:hAnsi="Inter Tight" w:cs="Inter Tight"/>
                <w:color w:val="000000"/>
                <w:sz w:val="18"/>
                <w:szCs w:val="18"/>
              </w:rPr>
              <w:t>15:00</w:t>
            </w:r>
          </w:p>
        </w:tc>
      </w:tr>
      <w:tr w:rsidR="004B402D" w:rsidRPr="007D0097" w14:paraId="04CCCF0A" w14:textId="77777777" w:rsidTr="007D0097">
        <w:trPr>
          <w:trHeight w:val="300"/>
          <w:jc w:val="center"/>
        </w:trPr>
        <w:tc>
          <w:tcPr>
            <w:tcW w:w="1223" w:type="dxa"/>
            <w:tcBorders>
              <w:top w:val="nil"/>
              <w:left w:val="nil"/>
              <w:bottom w:val="nil"/>
              <w:right w:val="nil"/>
            </w:tcBorders>
            <w:noWrap/>
            <w:vAlign w:val="bottom"/>
            <w:hideMark/>
          </w:tcPr>
          <w:p w14:paraId="1C742D01" w14:textId="77777777" w:rsidR="004B402D" w:rsidRPr="007D0097" w:rsidRDefault="004B402D" w:rsidP="00770017">
            <w:pPr>
              <w:jc w:val="center"/>
              <w:rPr>
                <w:rFonts w:ascii="Inter Tight" w:hAnsi="Inter Tight" w:cs="Inter Tight"/>
                <w:color w:val="000000"/>
                <w:sz w:val="18"/>
                <w:szCs w:val="18"/>
              </w:rPr>
            </w:pPr>
            <w:r w:rsidRPr="007D0097">
              <w:rPr>
                <w:rFonts w:ascii="Inter Tight" w:hAnsi="Inter Tight" w:cs="Inter Tight"/>
                <w:color w:val="000000"/>
                <w:sz w:val="18"/>
                <w:szCs w:val="18"/>
              </w:rPr>
              <w:t>11A</w:t>
            </w:r>
          </w:p>
        </w:tc>
        <w:tc>
          <w:tcPr>
            <w:tcW w:w="1202" w:type="dxa"/>
            <w:tcBorders>
              <w:top w:val="nil"/>
              <w:left w:val="nil"/>
              <w:bottom w:val="nil"/>
              <w:right w:val="nil"/>
            </w:tcBorders>
            <w:noWrap/>
            <w:vAlign w:val="bottom"/>
            <w:hideMark/>
          </w:tcPr>
          <w:p w14:paraId="2FEF4978" w14:textId="77777777" w:rsidR="004B402D" w:rsidRPr="007D0097" w:rsidRDefault="004B402D" w:rsidP="00770017">
            <w:pPr>
              <w:jc w:val="center"/>
              <w:rPr>
                <w:rFonts w:ascii="Inter Tight" w:hAnsi="Inter Tight" w:cs="Inter Tight"/>
                <w:color w:val="000000"/>
                <w:sz w:val="18"/>
                <w:szCs w:val="18"/>
              </w:rPr>
            </w:pPr>
            <w:r w:rsidRPr="007D0097">
              <w:rPr>
                <w:rFonts w:ascii="Inter Tight" w:hAnsi="Inter Tight" w:cs="Inter Tight"/>
                <w:color w:val="000000"/>
                <w:sz w:val="18"/>
                <w:szCs w:val="18"/>
              </w:rPr>
              <w:t>14/11/2026</w:t>
            </w:r>
          </w:p>
        </w:tc>
        <w:tc>
          <w:tcPr>
            <w:tcW w:w="4663" w:type="dxa"/>
            <w:tcBorders>
              <w:top w:val="nil"/>
              <w:left w:val="nil"/>
              <w:bottom w:val="nil"/>
              <w:right w:val="nil"/>
            </w:tcBorders>
            <w:noWrap/>
            <w:vAlign w:val="bottom"/>
            <w:hideMark/>
          </w:tcPr>
          <w:p w14:paraId="09E24CB9" w14:textId="77777777" w:rsidR="004B402D" w:rsidRPr="007D0097" w:rsidRDefault="004B402D" w:rsidP="00770017">
            <w:pPr>
              <w:rPr>
                <w:rFonts w:ascii="Inter Tight" w:hAnsi="Inter Tight" w:cs="Inter Tight"/>
                <w:color w:val="000000"/>
                <w:sz w:val="18"/>
                <w:szCs w:val="18"/>
              </w:rPr>
            </w:pPr>
            <w:r w:rsidRPr="007D0097">
              <w:rPr>
                <w:rFonts w:ascii="Inter Tight" w:hAnsi="Inter Tight" w:cs="Inter Tight"/>
                <w:color w:val="000000"/>
                <w:sz w:val="18"/>
                <w:szCs w:val="18"/>
              </w:rPr>
              <w:t>FOSDONDO - CADELBOSCO</w:t>
            </w:r>
          </w:p>
        </w:tc>
        <w:tc>
          <w:tcPr>
            <w:tcW w:w="645" w:type="dxa"/>
            <w:tcBorders>
              <w:top w:val="nil"/>
              <w:left w:val="nil"/>
              <w:bottom w:val="nil"/>
              <w:right w:val="nil"/>
            </w:tcBorders>
            <w:noWrap/>
            <w:vAlign w:val="bottom"/>
            <w:hideMark/>
          </w:tcPr>
          <w:p w14:paraId="49A61DAA" w14:textId="77777777" w:rsidR="004B402D" w:rsidRPr="007D0097" w:rsidRDefault="004B402D" w:rsidP="00770017">
            <w:pPr>
              <w:jc w:val="right"/>
              <w:rPr>
                <w:rFonts w:ascii="Inter Tight" w:hAnsi="Inter Tight" w:cs="Inter Tight"/>
                <w:color w:val="000000"/>
                <w:sz w:val="18"/>
                <w:szCs w:val="18"/>
              </w:rPr>
            </w:pPr>
            <w:r w:rsidRPr="007D0097">
              <w:rPr>
                <w:rFonts w:ascii="Inter Tight" w:hAnsi="Inter Tight" w:cs="Inter Tight"/>
                <w:color w:val="000000"/>
                <w:sz w:val="18"/>
                <w:szCs w:val="18"/>
              </w:rPr>
              <w:t>15:00</w:t>
            </w:r>
          </w:p>
        </w:tc>
      </w:tr>
      <w:tr w:rsidR="004B402D" w:rsidRPr="007D0097" w14:paraId="59B81C74" w14:textId="77777777" w:rsidTr="007D0097">
        <w:trPr>
          <w:trHeight w:val="300"/>
          <w:jc w:val="center"/>
        </w:trPr>
        <w:tc>
          <w:tcPr>
            <w:tcW w:w="1223" w:type="dxa"/>
            <w:tcBorders>
              <w:top w:val="nil"/>
              <w:left w:val="nil"/>
              <w:bottom w:val="nil"/>
              <w:right w:val="nil"/>
            </w:tcBorders>
            <w:noWrap/>
            <w:vAlign w:val="bottom"/>
            <w:hideMark/>
          </w:tcPr>
          <w:p w14:paraId="402F62AA" w14:textId="77777777" w:rsidR="004B402D" w:rsidRPr="007D0097" w:rsidRDefault="004B402D" w:rsidP="00770017">
            <w:pPr>
              <w:jc w:val="center"/>
              <w:rPr>
                <w:rFonts w:ascii="Inter Tight" w:hAnsi="Inter Tight" w:cs="Inter Tight"/>
                <w:color w:val="000000"/>
                <w:sz w:val="18"/>
                <w:szCs w:val="18"/>
              </w:rPr>
            </w:pPr>
            <w:r w:rsidRPr="007D0097">
              <w:rPr>
                <w:rFonts w:ascii="Inter Tight" w:hAnsi="Inter Tight" w:cs="Inter Tight"/>
                <w:color w:val="000000"/>
                <w:sz w:val="18"/>
                <w:szCs w:val="18"/>
              </w:rPr>
              <w:t>12A</w:t>
            </w:r>
          </w:p>
        </w:tc>
        <w:tc>
          <w:tcPr>
            <w:tcW w:w="1202" w:type="dxa"/>
            <w:tcBorders>
              <w:top w:val="nil"/>
              <w:left w:val="nil"/>
              <w:bottom w:val="nil"/>
              <w:right w:val="nil"/>
            </w:tcBorders>
            <w:noWrap/>
            <w:vAlign w:val="bottom"/>
            <w:hideMark/>
          </w:tcPr>
          <w:p w14:paraId="74E8D7CA" w14:textId="77777777" w:rsidR="004B402D" w:rsidRPr="007D0097" w:rsidRDefault="004B402D" w:rsidP="00770017">
            <w:pPr>
              <w:jc w:val="center"/>
              <w:rPr>
                <w:rFonts w:ascii="Inter Tight" w:hAnsi="Inter Tight" w:cs="Inter Tight"/>
                <w:color w:val="000000"/>
                <w:sz w:val="18"/>
                <w:szCs w:val="18"/>
              </w:rPr>
            </w:pPr>
            <w:r w:rsidRPr="007D0097">
              <w:rPr>
                <w:rFonts w:ascii="Inter Tight" w:hAnsi="Inter Tight" w:cs="Inter Tight"/>
                <w:color w:val="000000"/>
                <w:sz w:val="18"/>
                <w:szCs w:val="18"/>
              </w:rPr>
              <w:t>21/11/2026</w:t>
            </w:r>
          </w:p>
        </w:tc>
        <w:tc>
          <w:tcPr>
            <w:tcW w:w="4663" w:type="dxa"/>
            <w:tcBorders>
              <w:top w:val="nil"/>
              <w:left w:val="nil"/>
              <w:bottom w:val="nil"/>
              <w:right w:val="nil"/>
            </w:tcBorders>
            <w:noWrap/>
            <w:vAlign w:val="bottom"/>
            <w:hideMark/>
          </w:tcPr>
          <w:p w14:paraId="23AB5DE4" w14:textId="77777777" w:rsidR="004B402D" w:rsidRPr="007D0097" w:rsidRDefault="004B402D" w:rsidP="00770017">
            <w:pPr>
              <w:rPr>
                <w:rFonts w:ascii="Inter Tight" w:hAnsi="Inter Tight" w:cs="Inter Tight"/>
                <w:color w:val="000000"/>
                <w:sz w:val="18"/>
                <w:szCs w:val="18"/>
              </w:rPr>
            </w:pPr>
            <w:r w:rsidRPr="007D0097">
              <w:rPr>
                <w:rFonts w:ascii="Inter Tight" w:hAnsi="Inter Tight" w:cs="Inter Tight"/>
                <w:color w:val="000000"/>
                <w:sz w:val="18"/>
                <w:szCs w:val="18"/>
              </w:rPr>
              <w:t>FOGLIANO - DECO</w:t>
            </w:r>
          </w:p>
        </w:tc>
        <w:tc>
          <w:tcPr>
            <w:tcW w:w="645" w:type="dxa"/>
            <w:tcBorders>
              <w:top w:val="nil"/>
              <w:left w:val="nil"/>
              <w:bottom w:val="nil"/>
              <w:right w:val="nil"/>
            </w:tcBorders>
            <w:noWrap/>
            <w:vAlign w:val="bottom"/>
            <w:hideMark/>
          </w:tcPr>
          <w:p w14:paraId="003DB0E6" w14:textId="77777777" w:rsidR="004B402D" w:rsidRPr="007D0097" w:rsidRDefault="004B402D" w:rsidP="00770017">
            <w:pPr>
              <w:jc w:val="right"/>
              <w:rPr>
                <w:rFonts w:ascii="Inter Tight" w:hAnsi="Inter Tight" w:cs="Inter Tight"/>
                <w:color w:val="000000"/>
                <w:sz w:val="18"/>
                <w:szCs w:val="18"/>
              </w:rPr>
            </w:pPr>
            <w:r w:rsidRPr="007D0097">
              <w:rPr>
                <w:rFonts w:ascii="Inter Tight" w:hAnsi="Inter Tight" w:cs="Inter Tight"/>
                <w:color w:val="000000"/>
                <w:sz w:val="18"/>
                <w:szCs w:val="18"/>
              </w:rPr>
              <w:t>15:00</w:t>
            </w:r>
          </w:p>
        </w:tc>
      </w:tr>
      <w:tr w:rsidR="004B402D" w:rsidRPr="007D0097" w14:paraId="60E9F990" w14:textId="77777777" w:rsidTr="007D0097">
        <w:trPr>
          <w:trHeight w:val="300"/>
          <w:jc w:val="center"/>
        </w:trPr>
        <w:tc>
          <w:tcPr>
            <w:tcW w:w="1223" w:type="dxa"/>
            <w:tcBorders>
              <w:top w:val="nil"/>
              <w:left w:val="nil"/>
              <w:bottom w:val="nil"/>
              <w:right w:val="nil"/>
            </w:tcBorders>
            <w:noWrap/>
            <w:vAlign w:val="bottom"/>
            <w:hideMark/>
          </w:tcPr>
          <w:p w14:paraId="07287120" w14:textId="77777777" w:rsidR="004B402D" w:rsidRPr="007D0097" w:rsidRDefault="004B402D" w:rsidP="00770017">
            <w:pPr>
              <w:jc w:val="center"/>
              <w:rPr>
                <w:rFonts w:ascii="Inter Tight" w:hAnsi="Inter Tight" w:cs="Inter Tight"/>
                <w:color w:val="000000"/>
                <w:sz w:val="18"/>
                <w:szCs w:val="18"/>
              </w:rPr>
            </w:pPr>
            <w:r w:rsidRPr="007D0097">
              <w:rPr>
                <w:rFonts w:ascii="Inter Tight" w:hAnsi="Inter Tight" w:cs="Inter Tight"/>
                <w:color w:val="000000"/>
                <w:sz w:val="18"/>
                <w:szCs w:val="18"/>
              </w:rPr>
              <w:t>13A</w:t>
            </w:r>
          </w:p>
        </w:tc>
        <w:tc>
          <w:tcPr>
            <w:tcW w:w="1202" w:type="dxa"/>
            <w:tcBorders>
              <w:top w:val="nil"/>
              <w:left w:val="nil"/>
              <w:bottom w:val="nil"/>
              <w:right w:val="nil"/>
            </w:tcBorders>
            <w:noWrap/>
            <w:vAlign w:val="bottom"/>
            <w:hideMark/>
          </w:tcPr>
          <w:p w14:paraId="35889877" w14:textId="77777777" w:rsidR="004B402D" w:rsidRPr="007D0097" w:rsidRDefault="004B402D" w:rsidP="00770017">
            <w:pPr>
              <w:jc w:val="center"/>
              <w:rPr>
                <w:rFonts w:ascii="Inter Tight" w:hAnsi="Inter Tight" w:cs="Inter Tight"/>
                <w:color w:val="000000"/>
                <w:sz w:val="18"/>
                <w:szCs w:val="18"/>
              </w:rPr>
            </w:pPr>
            <w:r w:rsidRPr="007D0097">
              <w:rPr>
                <w:rFonts w:ascii="Inter Tight" w:hAnsi="Inter Tight" w:cs="Inter Tight"/>
                <w:color w:val="000000"/>
                <w:sz w:val="18"/>
                <w:szCs w:val="18"/>
              </w:rPr>
              <w:t>28/11/2026</w:t>
            </w:r>
          </w:p>
        </w:tc>
        <w:tc>
          <w:tcPr>
            <w:tcW w:w="4663" w:type="dxa"/>
            <w:tcBorders>
              <w:top w:val="nil"/>
              <w:left w:val="nil"/>
              <w:bottom w:val="nil"/>
              <w:right w:val="nil"/>
            </w:tcBorders>
            <w:noWrap/>
            <w:vAlign w:val="bottom"/>
            <w:hideMark/>
          </w:tcPr>
          <w:p w14:paraId="544DDDC7" w14:textId="77777777" w:rsidR="004B402D" w:rsidRPr="007D0097" w:rsidRDefault="004B402D" w:rsidP="00770017">
            <w:pPr>
              <w:rPr>
                <w:rFonts w:ascii="Inter Tight" w:hAnsi="Inter Tight" w:cs="Inter Tight"/>
                <w:color w:val="000000"/>
                <w:sz w:val="18"/>
                <w:szCs w:val="18"/>
              </w:rPr>
            </w:pPr>
            <w:r w:rsidRPr="007D0097">
              <w:rPr>
                <w:rFonts w:ascii="Inter Tight" w:hAnsi="Inter Tight" w:cs="Inter Tight"/>
                <w:color w:val="000000"/>
                <w:sz w:val="18"/>
                <w:szCs w:val="18"/>
              </w:rPr>
              <w:t>POL. ROVERETANA - MIRANDOLESE FOLGORE</w:t>
            </w:r>
          </w:p>
        </w:tc>
        <w:tc>
          <w:tcPr>
            <w:tcW w:w="645" w:type="dxa"/>
            <w:tcBorders>
              <w:top w:val="nil"/>
              <w:left w:val="nil"/>
              <w:bottom w:val="nil"/>
              <w:right w:val="nil"/>
            </w:tcBorders>
            <w:noWrap/>
            <w:vAlign w:val="bottom"/>
            <w:hideMark/>
          </w:tcPr>
          <w:p w14:paraId="4A41FF3F" w14:textId="77777777" w:rsidR="004B402D" w:rsidRPr="007D0097" w:rsidRDefault="004B402D" w:rsidP="00770017">
            <w:pPr>
              <w:jc w:val="right"/>
              <w:rPr>
                <w:rFonts w:ascii="Inter Tight" w:hAnsi="Inter Tight" w:cs="Inter Tight"/>
                <w:color w:val="000000"/>
                <w:sz w:val="18"/>
                <w:szCs w:val="18"/>
              </w:rPr>
            </w:pPr>
            <w:r w:rsidRPr="007D0097">
              <w:rPr>
                <w:rFonts w:ascii="Inter Tight" w:hAnsi="Inter Tight" w:cs="Inter Tight"/>
                <w:color w:val="000000"/>
                <w:sz w:val="18"/>
                <w:szCs w:val="18"/>
              </w:rPr>
              <w:t>15:00</w:t>
            </w:r>
          </w:p>
        </w:tc>
      </w:tr>
    </w:tbl>
    <w:p w14:paraId="0B17F5D0" w14:textId="77777777" w:rsidR="004B402D" w:rsidRPr="00B54156" w:rsidRDefault="004B402D" w:rsidP="004B402D">
      <w:pPr>
        <w:rPr>
          <w:rFonts w:ascii="Inter Tight" w:hAnsi="Inter Tight" w:cs="Inter Tight"/>
        </w:rPr>
      </w:pPr>
    </w:p>
    <w:p w14:paraId="313DE0A4" w14:textId="77777777" w:rsidR="004B402D" w:rsidRPr="00B54156" w:rsidRDefault="004B402D" w:rsidP="004B402D">
      <w:pPr>
        <w:rPr>
          <w:rFonts w:ascii="Inter Tight" w:hAnsi="Inter Tight" w:cs="Inter Tight"/>
        </w:rPr>
      </w:pPr>
    </w:p>
    <w:p w14:paraId="2DDFB045" w14:textId="77777777" w:rsidR="004B402D" w:rsidRPr="00B54156" w:rsidRDefault="004B402D" w:rsidP="004B402D">
      <w:pPr>
        <w:jc w:val="center"/>
        <w:rPr>
          <w:rFonts w:ascii="Inter Tight" w:hAnsi="Inter Tight" w:cs="Inter Tight"/>
          <w:b/>
          <w:bCs/>
          <w:sz w:val="28"/>
          <w:szCs w:val="28"/>
        </w:rPr>
      </w:pPr>
      <w:r w:rsidRPr="00B54156">
        <w:rPr>
          <w:rFonts w:ascii="Inter Tight" w:hAnsi="Inter Tight" w:cs="Inter Tight"/>
          <w:b/>
          <w:bCs/>
          <w:sz w:val="28"/>
          <w:szCs w:val="28"/>
        </w:rPr>
        <w:t>GIRONE C</w:t>
      </w:r>
    </w:p>
    <w:p w14:paraId="797A25D9" w14:textId="77777777" w:rsidR="004B402D" w:rsidRPr="00B54156" w:rsidRDefault="004B402D" w:rsidP="004B402D">
      <w:pPr>
        <w:rPr>
          <w:rFonts w:ascii="Inter Tight" w:hAnsi="Inter Tight" w:cs="Inter Tight"/>
        </w:rPr>
      </w:pPr>
    </w:p>
    <w:tbl>
      <w:tblPr>
        <w:tblW w:w="7875" w:type="dxa"/>
        <w:jc w:val="center"/>
        <w:tblCellMar>
          <w:left w:w="70" w:type="dxa"/>
          <w:right w:w="70" w:type="dxa"/>
        </w:tblCellMar>
        <w:tblLook w:val="04A0" w:firstRow="1" w:lastRow="0" w:firstColumn="1" w:lastColumn="0" w:noHBand="0" w:noVBand="1"/>
      </w:tblPr>
      <w:tblGrid>
        <w:gridCol w:w="1223"/>
        <w:gridCol w:w="1202"/>
        <w:gridCol w:w="4805"/>
        <w:gridCol w:w="645"/>
      </w:tblGrid>
      <w:tr w:rsidR="004B402D" w:rsidRPr="004B402D" w14:paraId="73A40BAF" w14:textId="77777777" w:rsidTr="007D0097">
        <w:trPr>
          <w:trHeight w:val="315"/>
          <w:jc w:val="center"/>
        </w:trPr>
        <w:tc>
          <w:tcPr>
            <w:tcW w:w="1223" w:type="dxa"/>
            <w:tcBorders>
              <w:top w:val="nil"/>
              <w:left w:val="nil"/>
              <w:bottom w:val="nil"/>
              <w:right w:val="nil"/>
            </w:tcBorders>
            <w:noWrap/>
            <w:vAlign w:val="bottom"/>
            <w:hideMark/>
          </w:tcPr>
          <w:p w14:paraId="5E0AED6B" w14:textId="77777777" w:rsidR="004B402D" w:rsidRPr="004B402D" w:rsidRDefault="004B402D" w:rsidP="00770017">
            <w:pPr>
              <w:jc w:val="center"/>
              <w:rPr>
                <w:rFonts w:ascii="Inter Tight" w:hAnsi="Inter Tight" w:cs="Inter Tight"/>
                <w:b/>
                <w:bCs/>
                <w:color w:val="000000"/>
              </w:rPr>
            </w:pPr>
            <w:r w:rsidRPr="004B402D">
              <w:rPr>
                <w:rFonts w:ascii="Inter Tight" w:hAnsi="Inter Tight" w:cs="Inter Tight"/>
                <w:b/>
                <w:bCs/>
                <w:color w:val="000000"/>
              </w:rPr>
              <w:t>GIORNATA</w:t>
            </w:r>
          </w:p>
        </w:tc>
        <w:tc>
          <w:tcPr>
            <w:tcW w:w="1202" w:type="dxa"/>
            <w:tcBorders>
              <w:top w:val="nil"/>
              <w:left w:val="nil"/>
              <w:bottom w:val="nil"/>
              <w:right w:val="nil"/>
            </w:tcBorders>
            <w:noWrap/>
            <w:vAlign w:val="bottom"/>
            <w:hideMark/>
          </w:tcPr>
          <w:p w14:paraId="6442F7D0" w14:textId="77777777" w:rsidR="004B402D" w:rsidRPr="004B402D" w:rsidRDefault="004B402D" w:rsidP="00770017">
            <w:pPr>
              <w:jc w:val="center"/>
              <w:rPr>
                <w:rFonts w:ascii="Inter Tight" w:hAnsi="Inter Tight" w:cs="Inter Tight"/>
                <w:b/>
                <w:bCs/>
                <w:color w:val="000000"/>
              </w:rPr>
            </w:pPr>
            <w:r w:rsidRPr="004B402D">
              <w:rPr>
                <w:rFonts w:ascii="Inter Tight" w:hAnsi="Inter Tight" w:cs="Inter Tight"/>
                <w:b/>
                <w:bCs/>
                <w:color w:val="000000"/>
              </w:rPr>
              <w:t>DATA</w:t>
            </w:r>
          </w:p>
        </w:tc>
        <w:tc>
          <w:tcPr>
            <w:tcW w:w="4805" w:type="dxa"/>
            <w:tcBorders>
              <w:top w:val="nil"/>
              <w:left w:val="nil"/>
              <w:bottom w:val="nil"/>
              <w:right w:val="nil"/>
            </w:tcBorders>
            <w:noWrap/>
            <w:vAlign w:val="bottom"/>
            <w:hideMark/>
          </w:tcPr>
          <w:p w14:paraId="7829CD83" w14:textId="77777777" w:rsidR="004B402D" w:rsidRPr="004B402D" w:rsidRDefault="004B402D" w:rsidP="00770017">
            <w:pPr>
              <w:jc w:val="center"/>
              <w:rPr>
                <w:rFonts w:ascii="Inter Tight" w:hAnsi="Inter Tight" w:cs="Inter Tight"/>
                <w:b/>
                <w:bCs/>
                <w:color w:val="000000"/>
              </w:rPr>
            </w:pPr>
            <w:r w:rsidRPr="004B402D">
              <w:rPr>
                <w:rFonts w:ascii="Inter Tight" w:hAnsi="Inter Tight" w:cs="Inter Tight"/>
                <w:b/>
                <w:bCs/>
                <w:color w:val="000000"/>
              </w:rPr>
              <w:t>PARTITA</w:t>
            </w:r>
          </w:p>
        </w:tc>
        <w:tc>
          <w:tcPr>
            <w:tcW w:w="645" w:type="dxa"/>
            <w:tcBorders>
              <w:top w:val="nil"/>
              <w:left w:val="nil"/>
              <w:bottom w:val="nil"/>
              <w:right w:val="nil"/>
            </w:tcBorders>
            <w:noWrap/>
            <w:vAlign w:val="bottom"/>
            <w:hideMark/>
          </w:tcPr>
          <w:p w14:paraId="76BE0A74" w14:textId="77777777" w:rsidR="004B402D" w:rsidRPr="004B402D" w:rsidRDefault="004B402D" w:rsidP="00770017">
            <w:pPr>
              <w:jc w:val="center"/>
              <w:rPr>
                <w:rFonts w:ascii="Inter Tight" w:hAnsi="Inter Tight" w:cs="Inter Tight"/>
                <w:b/>
                <w:bCs/>
                <w:color w:val="000000"/>
              </w:rPr>
            </w:pPr>
            <w:r w:rsidRPr="004B402D">
              <w:rPr>
                <w:rFonts w:ascii="Inter Tight" w:hAnsi="Inter Tight" w:cs="Inter Tight"/>
                <w:b/>
                <w:bCs/>
                <w:color w:val="000000"/>
              </w:rPr>
              <w:t>ORE</w:t>
            </w:r>
          </w:p>
        </w:tc>
      </w:tr>
      <w:tr w:rsidR="004B402D" w:rsidRPr="007D0097" w14:paraId="5A8DC8C4" w14:textId="77777777" w:rsidTr="007D0097">
        <w:trPr>
          <w:trHeight w:val="300"/>
          <w:jc w:val="center"/>
        </w:trPr>
        <w:tc>
          <w:tcPr>
            <w:tcW w:w="1223" w:type="dxa"/>
            <w:tcBorders>
              <w:top w:val="nil"/>
              <w:left w:val="nil"/>
              <w:bottom w:val="nil"/>
              <w:right w:val="nil"/>
            </w:tcBorders>
            <w:noWrap/>
            <w:vAlign w:val="bottom"/>
            <w:hideMark/>
          </w:tcPr>
          <w:p w14:paraId="7761290A" w14:textId="77777777" w:rsidR="004B402D" w:rsidRPr="007D0097" w:rsidRDefault="004B402D" w:rsidP="00770017">
            <w:pPr>
              <w:jc w:val="center"/>
              <w:rPr>
                <w:rFonts w:ascii="Inter Tight" w:hAnsi="Inter Tight" w:cs="Inter Tight"/>
                <w:color w:val="000000"/>
                <w:sz w:val="18"/>
                <w:szCs w:val="18"/>
              </w:rPr>
            </w:pPr>
            <w:r w:rsidRPr="007D0097">
              <w:rPr>
                <w:rFonts w:ascii="Inter Tight" w:hAnsi="Inter Tight" w:cs="Inter Tight"/>
                <w:color w:val="000000"/>
                <w:sz w:val="18"/>
                <w:szCs w:val="18"/>
              </w:rPr>
              <w:t>1A</w:t>
            </w:r>
          </w:p>
        </w:tc>
        <w:tc>
          <w:tcPr>
            <w:tcW w:w="1202" w:type="dxa"/>
            <w:tcBorders>
              <w:top w:val="nil"/>
              <w:left w:val="nil"/>
              <w:bottom w:val="nil"/>
              <w:right w:val="nil"/>
            </w:tcBorders>
            <w:noWrap/>
            <w:vAlign w:val="bottom"/>
            <w:hideMark/>
          </w:tcPr>
          <w:p w14:paraId="65705732" w14:textId="77777777" w:rsidR="004B402D" w:rsidRPr="007D0097" w:rsidRDefault="004B402D" w:rsidP="00770017">
            <w:pPr>
              <w:jc w:val="right"/>
              <w:rPr>
                <w:rFonts w:ascii="Inter Tight" w:hAnsi="Inter Tight" w:cs="Inter Tight"/>
                <w:color w:val="000000"/>
                <w:sz w:val="18"/>
                <w:szCs w:val="18"/>
              </w:rPr>
            </w:pPr>
            <w:r w:rsidRPr="007D0097">
              <w:rPr>
                <w:rFonts w:ascii="Inter Tight" w:hAnsi="Inter Tight" w:cs="Inter Tight"/>
                <w:color w:val="000000"/>
                <w:sz w:val="18"/>
                <w:szCs w:val="18"/>
              </w:rPr>
              <w:t>12/09/2026</w:t>
            </w:r>
          </w:p>
        </w:tc>
        <w:tc>
          <w:tcPr>
            <w:tcW w:w="4805" w:type="dxa"/>
            <w:tcBorders>
              <w:top w:val="nil"/>
              <w:left w:val="nil"/>
              <w:bottom w:val="nil"/>
              <w:right w:val="nil"/>
            </w:tcBorders>
            <w:noWrap/>
            <w:vAlign w:val="bottom"/>
            <w:hideMark/>
          </w:tcPr>
          <w:p w14:paraId="21CE0F07" w14:textId="77777777" w:rsidR="004B402D" w:rsidRPr="007D0097" w:rsidRDefault="004B402D" w:rsidP="00770017">
            <w:pPr>
              <w:rPr>
                <w:rFonts w:ascii="Inter Tight" w:hAnsi="Inter Tight" w:cs="Inter Tight"/>
                <w:color w:val="000000"/>
                <w:sz w:val="18"/>
                <w:szCs w:val="18"/>
              </w:rPr>
            </w:pPr>
            <w:r w:rsidRPr="007D0097">
              <w:rPr>
                <w:rFonts w:ascii="Inter Tight" w:hAnsi="Inter Tight" w:cs="Inter Tight"/>
                <w:color w:val="000000"/>
                <w:sz w:val="18"/>
                <w:szCs w:val="18"/>
              </w:rPr>
              <w:t>CALCIO CAVRIAGO - SANTOS 1948</w:t>
            </w:r>
          </w:p>
        </w:tc>
        <w:tc>
          <w:tcPr>
            <w:tcW w:w="645" w:type="dxa"/>
            <w:tcBorders>
              <w:top w:val="nil"/>
              <w:left w:val="nil"/>
              <w:bottom w:val="nil"/>
              <w:right w:val="nil"/>
            </w:tcBorders>
            <w:noWrap/>
            <w:vAlign w:val="bottom"/>
            <w:hideMark/>
          </w:tcPr>
          <w:p w14:paraId="79234EAA" w14:textId="77777777" w:rsidR="004B402D" w:rsidRPr="007D0097" w:rsidRDefault="004B402D" w:rsidP="00770017">
            <w:pPr>
              <w:jc w:val="center"/>
              <w:rPr>
                <w:rFonts w:ascii="Inter Tight" w:hAnsi="Inter Tight" w:cs="Inter Tight"/>
                <w:color w:val="000000"/>
                <w:sz w:val="18"/>
                <w:szCs w:val="18"/>
              </w:rPr>
            </w:pPr>
            <w:r w:rsidRPr="007D0097">
              <w:rPr>
                <w:rFonts w:ascii="Inter Tight" w:hAnsi="Inter Tight" w:cs="Inter Tight"/>
                <w:color w:val="000000"/>
                <w:sz w:val="18"/>
                <w:szCs w:val="18"/>
              </w:rPr>
              <w:t>15:00</w:t>
            </w:r>
          </w:p>
        </w:tc>
      </w:tr>
      <w:tr w:rsidR="004B402D" w:rsidRPr="007D0097" w14:paraId="06D9E41A" w14:textId="77777777" w:rsidTr="007D0097">
        <w:trPr>
          <w:trHeight w:val="300"/>
          <w:jc w:val="center"/>
        </w:trPr>
        <w:tc>
          <w:tcPr>
            <w:tcW w:w="1223" w:type="dxa"/>
            <w:tcBorders>
              <w:top w:val="nil"/>
              <w:left w:val="nil"/>
              <w:bottom w:val="nil"/>
              <w:right w:val="nil"/>
            </w:tcBorders>
            <w:noWrap/>
            <w:vAlign w:val="bottom"/>
            <w:hideMark/>
          </w:tcPr>
          <w:p w14:paraId="0C5BEE88" w14:textId="77777777" w:rsidR="004B402D" w:rsidRPr="007D0097" w:rsidRDefault="004B402D" w:rsidP="00770017">
            <w:pPr>
              <w:jc w:val="center"/>
              <w:rPr>
                <w:rFonts w:ascii="Inter Tight" w:hAnsi="Inter Tight" w:cs="Inter Tight"/>
                <w:color w:val="000000"/>
                <w:sz w:val="18"/>
                <w:szCs w:val="18"/>
              </w:rPr>
            </w:pPr>
            <w:r w:rsidRPr="007D0097">
              <w:rPr>
                <w:rFonts w:ascii="Inter Tight" w:hAnsi="Inter Tight" w:cs="Inter Tight"/>
                <w:color w:val="000000"/>
                <w:sz w:val="18"/>
                <w:szCs w:val="18"/>
              </w:rPr>
              <w:t>2A</w:t>
            </w:r>
          </w:p>
        </w:tc>
        <w:tc>
          <w:tcPr>
            <w:tcW w:w="1202" w:type="dxa"/>
            <w:tcBorders>
              <w:top w:val="nil"/>
              <w:left w:val="nil"/>
              <w:bottom w:val="nil"/>
              <w:right w:val="nil"/>
            </w:tcBorders>
            <w:noWrap/>
            <w:vAlign w:val="bottom"/>
            <w:hideMark/>
          </w:tcPr>
          <w:p w14:paraId="3DDA9D64" w14:textId="77777777" w:rsidR="004B402D" w:rsidRPr="007D0097" w:rsidRDefault="004B402D" w:rsidP="00770017">
            <w:pPr>
              <w:jc w:val="right"/>
              <w:rPr>
                <w:rFonts w:ascii="Inter Tight" w:hAnsi="Inter Tight" w:cs="Inter Tight"/>
                <w:color w:val="000000"/>
                <w:sz w:val="18"/>
                <w:szCs w:val="18"/>
              </w:rPr>
            </w:pPr>
            <w:r w:rsidRPr="007D0097">
              <w:rPr>
                <w:rFonts w:ascii="Inter Tight" w:hAnsi="Inter Tight" w:cs="Inter Tight"/>
                <w:color w:val="000000"/>
                <w:sz w:val="18"/>
                <w:szCs w:val="18"/>
              </w:rPr>
              <w:t>19/09/2026</w:t>
            </w:r>
          </w:p>
        </w:tc>
        <w:tc>
          <w:tcPr>
            <w:tcW w:w="4805" w:type="dxa"/>
            <w:tcBorders>
              <w:top w:val="nil"/>
              <w:left w:val="nil"/>
              <w:bottom w:val="nil"/>
              <w:right w:val="nil"/>
            </w:tcBorders>
            <w:noWrap/>
            <w:vAlign w:val="bottom"/>
            <w:hideMark/>
          </w:tcPr>
          <w:p w14:paraId="06D4D1D5" w14:textId="77777777" w:rsidR="004B402D" w:rsidRPr="007D0097" w:rsidRDefault="004B402D" w:rsidP="00770017">
            <w:pPr>
              <w:rPr>
                <w:rFonts w:ascii="Inter Tight" w:hAnsi="Inter Tight" w:cs="Inter Tight"/>
                <w:color w:val="000000"/>
                <w:sz w:val="18"/>
                <w:szCs w:val="18"/>
              </w:rPr>
            </w:pPr>
            <w:r w:rsidRPr="007D0097">
              <w:rPr>
                <w:rFonts w:ascii="Inter Tight" w:hAnsi="Inter Tight" w:cs="Inter Tight"/>
                <w:color w:val="000000"/>
                <w:sz w:val="18"/>
                <w:szCs w:val="18"/>
              </w:rPr>
              <w:t>GATTATICO - POVIGLIESE</w:t>
            </w:r>
          </w:p>
        </w:tc>
        <w:tc>
          <w:tcPr>
            <w:tcW w:w="645" w:type="dxa"/>
            <w:tcBorders>
              <w:top w:val="nil"/>
              <w:left w:val="nil"/>
              <w:bottom w:val="nil"/>
              <w:right w:val="nil"/>
            </w:tcBorders>
            <w:noWrap/>
            <w:vAlign w:val="bottom"/>
            <w:hideMark/>
          </w:tcPr>
          <w:p w14:paraId="2D829D50" w14:textId="77777777" w:rsidR="004B402D" w:rsidRPr="007D0097" w:rsidRDefault="004B402D" w:rsidP="00770017">
            <w:pPr>
              <w:jc w:val="right"/>
              <w:rPr>
                <w:rFonts w:ascii="Inter Tight" w:hAnsi="Inter Tight" w:cs="Inter Tight"/>
                <w:color w:val="000000"/>
                <w:sz w:val="18"/>
                <w:szCs w:val="18"/>
              </w:rPr>
            </w:pPr>
            <w:r w:rsidRPr="007D0097">
              <w:rPr>
                <w:rFonts w:ascii="Inter Tight" w:hAnsi="Inter Tight" w:cs="Inter Tight"/>
                <w:color w:val="000000"/>
                <w:sz w:val="18"/>
                <w:szCs w:val="18"/>
              </w:rPr>
              <w:t>15:00</w:t>
            </w:r>
          </w:p>
        </w:tc>
      </w:tr>
      <w:tr w:rsidR="004B402D" w:rsidRPr="007D0097" w14:paraId="5024EE83" w14:textId="77777777" w:rsidTr="007D0097">
        <w:trPr>
          <w:trHeight w:val="300"/>
          <w:jc w:val="center"/>
        </w:trPr>
        <w:tc>
          <w:tcPr>
            <w:tcW w:w="1223" w:type="dxa"/>
            <w:tcBorders>
              <w:top w:val="nil"/>
              <w:left w:val="nil"/>
              <w:bottom w:val="nil"/>
              <w:right w:val="nil"/>
            </w:tcBorders>
            <w:noWrap/>
            <w:vAlign w:val="bottom"/>
            <w:hideMark/>
          </w:tcPr>
          <w:p w14:paraId="70106B58" w14:textId="77777777" w:rsidR="004B402D" w:rsidRPr="007D0097" w:rsidRDefault="004B402D" w:rsidP="00770017">
            <w:pPr>
              <w:jc w:val="center"/>
              <w:rPr>
                <w:rFonts w:ascii="Inter Tight" w:hAnsi="Inter Tight" w:cs="Inter Tight"/>
                <w:color w:val="000000"/>
                <w:sz w:val="18"/>
                <w:szCs w:val="18"/>
              </w:rPr>
            </w:pPr>
            <w:r w:rsidRPr="007D0097">
              <w:rPr>
                <w:rFonts w:ascii="Inter Tight" w:hAnsi="Inter Tight" w:cs="Inter Tight"/>
                <w:color w:val="000000"/>
                <w:sz w:val="18"/>
                <w:szCs w:val="18"/>
              </w:rPr>
              <w:t>3A</w:t>
            </w:r>
          </w:p>
        </w:tc>
        <w:tc>
          <w:tcPr>
            <w:tcW w:w="1202" w:type="dxa"/>
            <w:tcBorders>
              <w:top w:val="nil"/>
              <w:left w:val="nil"/>
              <w:bottom w:val="nil"/>
              <w:right w:val="nil"/>
            </w:tcBorders>
            <w:noWrap/>
            <w:vAlign w:val="bottom"/>
            <w:hideMark/>
          </w:tcPr>
          <w:p w14:paraId="40F30E1F" w14:textId="77777777" w:rsidR="004B402D" w:rsidRPr="007D0097" w:rsidRDefault="004B402D" w:rsidP="00770017">
            <w:pPr>
              <w:jc w:val="right"/>
              <w:rPr>
                <w:rFonts w:ascii="Inter Tight" w:hAnsi="Inter Tight" w:cs="Inter Tight"/>
                <w:color w:val="000000"/>
                <w:sz w:val="18"/>
                <w:szCs w:val="18"/>
              </w:rPr>
            </w:pPr>
            <w:r w:rsidRPr="007D0097">
              <w:rPr>
                <w:rFonts w:ascii="Inter Tight" w:hAnsi="Inter Tight" w:cs="Inter Tight"/>
                <w:color w:val="000000"/>
                <w:sz w:val="18"/>
                <w:szCs w:val="18"/>
              </w:rPr>
              <w:t>26/09/2026</w:t>
            </w:r>
          </w:p>
        </w:tc>
        <w:tc>
          <w:tcPr>
            <w:tcW w:w="4805" w:type="dxa"/>
            <w:tcBorders>
              <w:top w:val="nil"/>
              <w:left w:val="nil"/>
              <w:bottom w:val="nil"/>
              <w:right w:val="nil"/>
            </w:tcBorders>
            <w:noWrap/>
            <w:vAlign w:val="bottom"/>
            <w:hideMark/>
          </w:tcPr>
          <w:p w14:paraId="47719E8B" w14:textId="77777777" w:rsidR="004B402D" w:rsidRPr="007D0097" w:rsidRDefault="004B402D" w:rsidP="00770017">
            <w:pPr>
              <w:rPr>
                <w:rFonts w:ascii="Inter Tight" w:hAnsi="Inter Tight" w:cs="Inter Tight"/>
                <w:color w:val="000000"/>
                <w:sz w:val="18"/>
                <w:szCs w:val="18"/>
              </w:rPr>
            </w:pPr>
            <w:r w:rsidRPr="007D0097">
              <w:rPr>
                <w:rFonts w:ascii="Inter Tight" w:hAnsi="Inter Tight" w:cs="Inter Tight"/>
                <w:color w:val="000000"/>
                <w:sz w:val="18"/>
                <w:szCs w:val="18"/>
              </w:rPr>
              <w:t xml:space="preserve">TORRILE - VIRTUS </w:t>
            </w:r>
          </w:p>
        </w:tc>
        <w:tc>
          <w:tcPr>
            <w:tcW w:w="645" w:type="dxa"/>
            <w:tcBorders>
              <w:top w:val="nil"/>
              <w:left w:val="nil"/>
              <w:bottom w:val="nil"/>
              <w:right w:val="nil"/>
            </w:tcBorders>
            <w:noWrap/>
            <w:vAlign w:val="bottom"/>
            <w:hideMark/>
          </w:tcPr>
          <w:p w14:paraId="6CDC07D2" w14:textId="77777777" w:rsidR="004B402D" w:rsidRPr="007D0097" w:rsidRDefault="004B402D" w:rsidP="00770017">
            <w:pPr>
              <w:jc w:val="right"/>
              <w:rPr>
                <w:rFonts w:ascii="Inter Tight" w:hAnsi="Inter Tight" w:cs="Inter Tight"/>
                <w:color w:val="000000"/>
                <w:sz w:val="18"/>
                <w:szCs w:val="18"/>
              </w:rPr>
            </w:pPr>
            <w:r w:rsidRPr="007D0097">
              <w:rPr>
                <w:rFonts w:ascii="Inter Tight" w:hAnsi="Inter Tight" w:cs="Inter Tight"/>
                <w:color w:val="000000"/>
                <w:sz w:val="18"/>
                <w:szCs w:val="18"/>
              </w:rPr>
              <w:t>15:00</w:t>
            </w:r>
          </w:p>
        </w:tc>
      </w:tr>
      <w:tr w:rsidR="004B402D" w:rsidRPr="007D0097" w14:paraId="729C6237" w14:textId="77777777" w:rsidTr="007D0097">
        <w:trPr>
          <w:trHeight w:val="300"/>
          <w:jc w:val="center"/>
        </w:trPr>
        <w:tc>
          <w:tcPr>
            <w:tcW w:w="1223" w:type="dxa"/>
            <w:tcBorders>
              <w:top w:val="nil"/>
              <w:left w:val="nil"/>
              <w:bottom w:val="nil"/>
              <w:right w:val="nil"/>
            </w:tcBorders>
            <w:noWrap/>
            <w:vAlign w:val="bottom"/>
            <w:hideMark/>
          </w:tcPr>
          <w:p w14:paraId="33DEEEBC" w14:textId="77777777" w:rsidR="004B402D" w:rsidRPr="007D0097" w:rsidRDefault="004B402D" w:rsidP="00770017">
            <w:pPr>
              <w:jc w:val="center"/>
              <w:rPr>
                <w:rFonts w:ascii="Inter Tight" w:hAnsi="Inter Tight" w:cs="Inter Tight"/>
                <w:color w:val="000000"/>
                <w:sz w:val="18"/>
                <w:szCs w:val="18"/>
              </w:rPr>
            </w:pPr>
            <w:r w:rsidRPr="007D0097">
              <w:rPr>
                <w:rFonts w:ascii="Inter Tight" w:hAnsi="Inter Tight" w:cs="Inter Tight"/>
                <w:color w:val="000000"/>
                <w:sz w:val="18"/>
                <w:szCs w:val="18"/>
              </w:rPr>
              <w:t>4A</w:t>
            </w:r>
          </w:p>
        </w:tc>
        <w:tc>
          <w:tcPr>
            <w:tcW w:w="1202" w:type="dxa"/>
            <w:tcBorders>
              <w:top w:val="nil"/>
              <w:left w:val="nil"/>
              <w:bottom w:val="nil"/>
              <w:right w:val="nil"/>
            </w:tcBorders>
            <w:noWrap/>
            <w:vAlign w:val="bottom"/>
            <w:hideMark/>
          </w:tcPr>
          <w:p w14:paraId="0A795F4B" w14:textId="77777777" w:rsidR="004B402D" w:rsidRPr="007D0097" w:rsidRDefault="004B402D" w:rsidP="00770017">
            <w:pPr>
              <w:jc w:val="right"/>
              <w:rPr>
                <w:rFonts w:ascii="Inter Tight" w:hAnsi="Inter Tight" w:cs="Inter Tight"/>
                <w:color w:val="000000"/>
                <w:sz w:val="18"/>
                <w:szCs w:val="18"/>
              </w:rPr>
            </w:pPr>
            <w:r w:rsidRPr="007D0097">
              <w:rPr>
                <w:rFonts w:ascii="Inter Tight" w:hAnsi="Inter Tight" w:cs="Inter Tight"/>
                <w:color w:val="000000"/>
                <w:sz w:val="18"/>
                <w:szCs w:val="18"/>
              </w:rPr>
              <w:t>03/10/2026</w:t>
            </w:r>
          </w:p>
        </w:tc>
        <w:tc>
          <w:tcPr>
            <w:tcW w:w="4805" w:type="dxa"/>
            <w:tcBorders>
              <w:top w:val="nil"/>
              <w:left w:val="nil"/>
              <w:bottom w:val="nil"/>
              <w:right w:val="nil"/>
            </w:tcBorders>
            <w:noWrap/>
            <w:vAlign w:val="bottom"/>
            <w:hideMark/>
          </w:tcPr>
          <w:p w14:paraId="6D496E2D" w14:textId="77777777" w:rsidR="004B402D" w:rsidRPr="007D0097" w:rsidRDefault="004B402D" w:rsidP="00770017">
            <w:pPr>
              <w:rPr>
                <w:rFonts w:ascii="Inter Tight" w:hAnsi="Inter Tight" w:cs="Inter Tight"/>
                <w:color w:val="000000"/>
                <w:sz w:val="18"/>
                <w:szCs w:val="18"/>
              </w:rPr>
            </w:pPr>
            <w:r w:rsidRPr="007D0097">
              <w:rPr>
                <w:rFonts w:ascii="Inter Tight" w:hAnsi="Inter Tight" w:cs="Inter Tight"/>
                <w:color w:val="000000"/>
                <w:sz w:val="18"/>
                <w:szCs w:val="18"/>
              </w:rPr>
              <w:t>MONTECCHIO - PLAZA FOOTBALL CLUB</w:t>
            </w:r>
          </w:p>
        </w:tc>
        <w:tc>
          <w:tcPr>
            <w:tcW w:w="645" w:type="dxa"/>
            <w:tcBorders>
              <w:top w:val="nil"/>
              <w:left w:val="nil"/>
              <w:bottom w:val="nil"/>
              <w:right w:val="nil"/>
            </w:tcBorders>
            <w:noWrap/>
            <w:vAlign w:val="bottom"/>
            <w:hideMark/>
          </w:tcPr>
          <w:p w14:paraId="35149B73" w14:textId="77777777" w:rsidR="004B402D" w:rsidRPr="007D0097" w:rsidRDefault="004B402D" w:rsidP="00770017">
            <w:pPr>
              <w:jc w:val="right"/>
              <w:rPr>
                <w:rFonts w:ascii="Inter Tight" w:hAnsi="Inter Tight" w:cs="Inter Tight"/>
                <w:color w:val="000000"/>
                <w:sz w:val="18"/>
                <w:szCs w:val="18"/>
              </w:rPr>
            </w:pPr>
            <w:r w:rsidRPr="007D0097">
              <w:rPr>
                <w:rFonts w:ascii="Inter Tight" w:hAnsi="Inter Tight" w:cs="Inter Tight"/>
                <w:color w:val="000000"/>
                <w:sz w:val="18"/>
                <w:szCs w:val="18"/>
              </w:rPr>
              <w:t>15:00</w:t>
            </w:r>
          </w:p>
        </w:tc>
      </w:tr>
      <w:tr w:rsidR="004B402D" w:rsidRPr="007D0097" w14:paraId="3B83D092" w14:textId="77777777" w:rsidTr="007D0097">
        <w:trPr>
          <w:trHeight w:val="300"/>
          <w:jc w:val="center"/>
        </w:trPr>
        <w:tc>
          <w:tcPr>
            <w:tcW w:w="1223" w:type="dxa"/>
            <w:tcBorders>
              <w:top w:val="nil"/>
              <w:left w:val="nil"/>
              <w:bottom w:val="nil"/>
              <w:right w:val="nil"/>
            </w:tcBorders>
            <w:noWrap/>
            <w:vAlign w:val="bottom"/>
            <w:hideMark/>
          </w:tcPr>
          <w:p w14:paraId="7470D735" w14:textId="77777777" w:rsidR="004B402D" w:rsidRPr="007D0097" w:rsidRDefault="004B402D" w:rsidP="00770017">
            <w:pPr>
              <w:jc w:val="center"/>
              <w:rPr>
                <w:rFonts w:ascii="Inter Tight" w:hAnsi="Inter Tight" w:cs="Inter Tight"/>
                <w:color w:val="000000"/>
                <w:sz w:val="18"/>
                <w:szCs w:val="18"/>
              </w:rPr>
            </w:pPr>
            <w:r w:rsidRPr="007D0097">
              <w:rPr>
                <w:rFonts w:ascii="Inter Tight" w:hAnsi="Inter Tight" w:cs="Inter Tight"/>
                <w:color w:val="000000"/>
                <w:sz w:val="18"/>
                <w:szCs w:val="18"/>
              </w:rPr>
              <w:t>5A</w:t>
            </w:r>
          </w:p>
        </w:tc>
        <w:tc>
          <w:tcPr>
            <w:tcW w:w="1202" w:type="dxa"/>
            <w:tcBorders>
              <w:top w:val="nil"/>
              <w:left w:val="nil"/>
              <w:bottom w:val="nil"/>
              <w:right w:val="nil"/>
            </w:tcBorders>
            <w:noWrap/>
            <w:vAlign w:val="bottom"/>
            <w:hideMark/>
          </w:tcPr>
          <w:p w14:paraId="27FCF694" w14:textId="77777777" w:rsidR="004B402D" w:rsidRPr="007D0097" w:rsidRDefault="004B402D" w:rsidP="00770017">
            <w:pPr>
              <w:jc w:val="right"/>
              <w:rPr>
                <w:rFonts w:ascii="Inter Tight" w:hAnsi="Inter Tight" w:cs="Inter Tight"/>
                <w:color w:val="000000"/>
                <w:sz w:val="18"/>
                <w:szCs w:val="18"/>
              </w:rPr>
            </w:pPr>
            <w:r w:rsidRPr="007D0097">
              <w:rPr>
                <w:rFonts w:ascii="Inter Tight" w:hAnsi="Inter Tight" w:cs="Inter Tight"/>
                <w:color w:val="000000"/>
                <w:sz w:val="18"/>
                <w:szCs w:val="18"/>
              </w:rPr>
              <w:t>10/10/2026</w:t>
            </w:r>
          </w:p>
        </w:tc>
        <w:tc>
          <w:tcPr>
            <w:tcW w:w="4805" w:type="dxa"/>
            <w:tcBorders>
              <w:top w:val="nil"/>
              <w:left w:val="nil"/>
              <w:bottom w:val="nil"/>
              <w:right w:val="nil"/>
            </w:tcBorders>
            <w:noWrap/>
            <w:vAlign w:val="bottom"/>
            <w:hideMark/>
          </w:tcPr>
          <w:p w14:paraId="2E8C5C04" w14:textId="77777777" w:rsidR="004B402D" w:rsidRPr="007D0097" w:rsidRDefault="004B402D" w:rsidP="00770017">
            <w:pPr>
              <w:rPr>
                <w:rFonts w:ascii="Inter Tight" w:hAnsi="Inter Tight" w:cs="Inter Tight"/>
                <w:color w:val="000000"/>
                <w:sz w:val="18"/>
                <w:szCs w:val="18"/>
              </w:rPr>
            </w:pPr>
            <w:r w:rsidRPr="007D0097">
              <w:rPr>
                <w:rFonts w:ascii="Inter Tight" w:hAnsi="Inter Tight" w:cs="Inter Tight"/>
                <w:color w:val="000000"/>
                <w:sz w:val="18"/>
                <w:szCs w:val="18"/>
              </w:rPr>
              <w:t>MILAN CLUB PARMA - AUDACE</w:t>
            </w:r>
          </w:p>
        </w:tc>
        <w:tc>
          <w:tcPr>
            <w:tcW w:w="645" w:type="dxa"/>
            <w:tcBorders>
              <w:top w:val="nil"/>
              <w:left w:val="nil"/>
              <w:bottom w:val="nil"/>
              <w:right w:val="nil"/>
            </w:tcBorders>
            <w:noWrap/>
            <w:vAlign w:val="bottom"/>
            <w:hideMark/>
          </w:tcPr>
          <w:p w14:paraId="59B2CD88" w14:textId="77777777" w:rsidR="004B402D" w:rsidRPr="007D0097" w:rsidRDefault="004B402D" w:rsidP="00770017">
            <w:pPr>
              <w:jc w:val="right"/>
              <w:rPr>
                <w:rFonts w:ascii="Inter Tight" w:hAnsi="Inter Tight" w:cs="Inter Tight"/>
                <w:color w:val="000000"/>
                <w:sz w:val="18"/>
                <w:szCs w:val="18"/>
              </w:rPr>
            </w:pPr>
            <w:r w:rsidRPr="007D0097">
              <w:rPr>
                <w:rFonts w:ascii="Inter Tight" w:hAnsi="Inter Tight" w:cs="Inter Tight"/>
                <w:color w:val="000000"/>
                <w:sz w:val="18"/>
                <w:szCs w:val="18"/>
              </w:rPr>
              <w:t>15:00</w:t>
            </w:r>
          </w:p>
        </w:tc>
      </w:tr>
      <w:tr w:rsidR="004B402D" w:rsidRPr="007D0097" w14:paraId="1778E1F7" w14:textId="77777777" w:rsidTr="007D0097">
        <w:trPr>
          <w:trHeight w:val="300"/>
          <w:jc w:val="center"/>
        </w:trPr>
        <w:tc>
          <w:tcPr>
            <w:tcW w:w="1223" w:type="dxa"/>
            <w:tcBorders>
              <w:top w:val="nil"/>
              <w:left w:val="nil"/>
              <w:bottom w:val="nil"/>
              <w:right w:val="nil"/>
            </w:tcBorders>
            <w:noWrap/>
            <w:vAlign w:val="bottom"/>
            <w:hideMark/>
          </w:tcPr>
          <w:p w14:paraId="4AE535AC" w14:textId="77777777" w:rsidR="004B402D" w:rsidRPr="007D0097" w:rsidRDefault="004B402D" w:rsidP="00770017">
            <w:pPr>
              <w:jc w:val="center"/>
              <w:rPr>
                <w:rFonts w:ascii="Inter Tight" w:hAnsi="Inter Tight" w:cs="Inter Tight"/>
                <w:color w:val="000000"/>
                <w:sz w:val="18"/>
                <w:szCs w:val="18"/>
              </w:rPr>
            </w:pPr>
            <w:r w:rsidRPr="007D0097">
              <w:rPr>
                <w:rFonts w:ascii="Inter Tight" w:hAnsi="Inter Tight" w:cs="Inter Tight"/>
                <w:color w:val="000000"/>
                <w:sz w:val="18"/>
                <w:szCs w:val="18"/>
              </w:rPr>
              <w:t>6A</w:t>
            </w:r>
          </w:p>
        </w:tc>
        <w:tc>
          <w:tcPr>
            <w:tcW w:w="1202" w:type="dxa"/>
            <w:tcBorders>
              <w:top w:val="nil"/>
              <w:left w:val="nil"/>
              <w:bottom w:val="nil"/>
              <w:right w:val="nil"/>
            </w:tcBorders>
            <w:noWrap/>
            <w:vAlign w:val="bottom"/>
            <w:hideMark/>
          </w:tcPr>
          <w:p w14:paraId="5648F002" w14:textId="77777777" w:rsidR="004B402D" w:rsidRPr="007D0097" w:rsidRDefault="004B402D" w:rsidP="00770017">
            <w:pPr>
              <w:jc w:val="right"/>
              <w:rPr>
                <w:rFonts w:ascii="Inter Tight" w:hAnsi="Inter Tight" w:cs="Inter Tight"/>
                <w:color w:val="000000"/>
                <w:sz w:val="18"/>
                <w:szCs w:val="18"/>
              </w:rPr>
            </w:pPr>
            <w:r w:rsidRPr="007D0097">
              <w:rPr>
                <w:rFonts w:ascii="Inter Tight" w:hAnsi="Inter Tight" w:cs="Inter Tight"/>
                <w:color w:val="000000"/>
                <w:sz w:val="18"/>
                <w:szCs w:val="18"/>
              </w:rPr>
              <w:t>17/10/2026</w:t>
            </w:r>
          </w:p>
        </w:tc>
        <w:tc>
          <w:tcPr>
            <w:tcW w:w="4805" w:type="dxa"/>
            <w:tcBorders>
              <w:top w:val="nil"/>
              <w:left w:val="nil"/>
              <w:bottom w:val="nil"/>
              <w:right w:val="nil"/>
            </w:tcBorders>
            <w:noWrap/>
            <w:vAlign w:val="bottom"/>
            <w:hideMark/>
          </w:tcPr>
          <w:p w14:paraId="472C657A" w14:textId="77777777" w:rsidR="004B402D" w:rsidRPr="007D0097" w:rsidRDefault="004B402D" w:rsidP="00770017">
            <w:pPr>
              <w:rPr>
                <w:rFonts w:ascii="Inter Tight" w:hAnsi="Inter Tight" w:cs="Inter Tight"/>
                <w:color w:val="000000"/>
                <w:sz w:val="18"/>
                <w:szCs w:val="18"/>
              </w:rPr>
            </w:pPr>
            <w:r w:rsidRPr="007D0097">
              <w:rPr>
                <w:rFonts w:ascii="Inter Tight" w:hAnsi="Inter Tight" w:cs="Inter Tight"/>
                <w:color w:val="000000"/>
                <w:sz w:val="18"/>
                <w:szCs w:val="18"/>
              </w:rPr>
              <w:t>CALCIO CAVRIAGO - REGGIO CALCIO</w:t>
            </w:r>
          </w:p>
        </w:tc>
        <w:tc>
          <w:tcPr>
            <w:tcW w:w="645" w:type="dxa"/>
            <w:tcBorders>
              <w:top w:val="nil"/>
              <w:left w:val="nil"/>
              <w:bottom w:val="nil"/>
              <w:right w:val="nil"/>
            </w:tcBorders>
            <w:noWrap/>
            <w:vAlign w:val="bottom"/>
            <w:hideMark/>
          </w:tcPr>
          <w:p w14:paraId="0D3DD09D" w14:textId="77777777" w:rsidR="004B402D" w:rsidRPr="007D0097" w:rsidRDefault="004B402D" w:rsidP="00770017">
            <w:pPr>
              <w:jc w:val="right"/>
              <w:rPr>
                <w:rFonts w:ascii="Inter Tight" w:hAnsi="Inter Tight" w:cs="Inter Tight"/>
                <w:color w:val="000000"/>
                <w:sz w:val="18"/>
                <w:szCs w:val="18"/>
              </w:rPr>
            </w:pPr>
            <w:r w:rsidRPr="007D0097">
              <w:rPr>
                <w:rFonts w:ascii="Inter Tight" w:hAnsi="Inter Tight" w:cs="Inter Tight"/>
                <w:color w:val="000000"/>
                <w:sz w:val="18"/>
                <w:szCs w:val="18"/>
              </w:rPr>
              <w:t>15:00</w:t>
            </w:r>
          </w:p>
        </w:tc>
      </w:tr>
      <w:tr w:rsidR="004B402D" w:rsidRPr="007D0097" w14:paraId="39FC51DF" w14:textId="77777777" w:rsidTr="007D0097">
        <w:trPr>
          <w:trHeight w:val="300"/>
          <w:jc w:val="center"/>
        </w:trPr>
        <w:tc>
          <w:tcPr>
            <w:tcW w:w="1223" w:type="dxa"/>
            <w:tcBorders>
              <w:top w:val="nil"/>
              <w:left w:val="nil"/>
              <w:bottom w:val="nil"/>
              <w:right w:val="nil"/>
            </w:tcBorders>
            <w:noWrap/>
            <w:vAlign w:val="bottom"/>
            <w:hideMark/>
          </w:tcPr>
          <w:p w14:paraId="13818CC9" w14:textId="77777777" w:rsidR="004B402D" w:rsidRPr="007D0097" w:rsidRDefault="004B402D" w:rsidP="00770017">
            <w:pPr>
              <w:jc w:val="center"/>
              <w:rPr>
                <w:rFonts w:ascii="Inter Tight" w:hAnsi="Inter Tight" w:cs="Inter Tight"/>
                <w:color w:val="000000"/>
                <w:sz w:val="18"/>
                <w:szCs w:val="18"/>
              </w:rPr>
            </w:pPr>
            <w:r w:rsidRPr="007D0097">
              <w:rPr>
                <w:rFonts w:ascii="Inter Tight" w:hAnsi="Inter Tight" w:cs="Inter Tight"/>
                <w:color w:val="000000"/>
                <w:sz w:val="18"/>
                <w:szCs w:val="18"/>
              </w:rPr>
              <w:t>7A</w:t>
            </w:r>
          </w:p>
        </w:tc>
        <w:tc>
          <w:tcPr>
            <w:tcW w:w="1202" w:type="dxa"/>
            <w:tcBorders>
              <w:top w:val="nil"/>
              <w:left w:val="nil"/>
              <w:bottom w:val="nil"/>
              <w:right w:val="nil"/>
            </w:tcBorders>
            <w:noWrap/>
            <w:vAlign w:val="bottom"/>
            <w:hideMark/>
          </w:tcPr>
          <w:p w14:paraId="6C02BC81" w14:textId="77777777" w:rsidR="004B402D" w:rsidRPr="007D0097" w:rsidRDefault="004B402D" w:rsidP="00770017">
            <w:pPr>
              <w:jc w:val="right"/>
              <w:rPr>
                <w:rFonts w:ascii="Inter Tight" w:hAnsi="Inter Tight" w:cs="Inter Tight"/>
                <w:color w:val="000000"/>
                <w:sz w:val="18"/>
                <w:szCs w:val="18"/>
              </w:rPr>
            </w:pPr>
            <w:r w:rsidRPr="007D0097">
              <w:rPr>
                <w:rFonts w:ascii="Inter Tight" w:hAnsi="Inter Tight" w:cs="Inter Tight"/>
                <w:color w:val="000000"/>
                <w:sz w:val="18"/>
                <w:szCs w:val="18"/>
              </w:rPr>
              <w:t>24/10/2026</w:t>
            </w:r>
          </w:p>
        </w:tc>
        <w:tc>
          <w:tcPr>
            <w:tcW w:w="4805" w:type="dxa"/>
            <w:tcBorders>
              <w:top w:val="nil"/>
              <w:left w:val="nil"/>
              <w:bottom w:val="nil"/>
              <w:right w:val="nil"/>
            </w:tcBorders>
            <w:noWrap/>
            <w:vAlign w:val="bottom"/>
            <w:hideMark/>
          </w:tcPr>
          <w:p w14:paraId="400697A0" w14:textId="77777777" w:rsidR="004B402D" w:rsidRPr="007D0097" w:rsidRDefault="004B402D" w:rsidP="00770017">
            <w:pPr>
              <w:rPr>
                <w:rFonts w:ascii="Inter Tight" w:hAnsi="Inter Tight" w:cs="Inter Tight"/>
                <w:color w:val="000000"/>
                <w:sz w:val="18"/>
                <w:szCs w:val="18"/>
              </w:rPr>
            </w:pPr>
            <w:r w:rsidRPr="007D0097">
              <w:rPr>
                <w:rFonts w:ascii="Inter Tight" w:hAnsi="Inter Tight" w:cs="Inter Tight"/>
                <w:color w:val="000000"/>
                <w:sz w:val="18"/>
                <w:szCs w:val="18"/>
              </w:rPr>
              <w:t>VIRTUS - SANTILARIO FC 1965</w:t>
            </w:r>
          </w:p>
        </w:tc>
        <w:tc>
          <w:tcPr>
            <w:tcW w:w="645" w:type="dxa"/>
            <w:tcBorders>
              <w:top w:val="nil"/>
              <w:left w:val="nil"/>
              <w:bottom w:val="nil"/>
              <w:right w:val="nil"/>
            </w:tcBorders>
            <w:noWrap/>
            <w:vAlign w:val="bottom"/>
            <w:hideMark/>
          </w:tcPr>
          <w:p w14:paraId="57F3AB37" w14:textId="77777777" w:rsidR="004B402D" w:rsidRPr="007D0097" w:rsidRDefault="004B402D" w:rsidP="00770017">
            <w:pPr>
              <w:jc w:val="right"/>
              <w:rPr>
                <w:rFonts w:ascii="Inter Tight" w:hAnsi="Inter Tight" w:cs="Inter Tight"/>
                <w:color w:val="000000"/>
                <w:sz w:val="18"/>
                <w:szCs w:val="18"/>
              </w:rPr>
            </w:pPr>
            <w:r w:rsidRPr="007D0097">
              <w:rPr>
                <w:rFonts w:ascii="Inter Tight" w:hAnsi="Inter Tight" w:cs="Inter Tight"/>
                <w:color w:val="000000"/>
                <w:sz w:val="18"/>
                <w:szCs w:val="18"/>
              </w:rPr>
              <w:t>15:00</w:t>
            </w:r>
          </w:p>
        </w:tc>
      </w:tr>
      <w:tr w:rsidR="004B402D" w:rsidRPr="007D0097" w14:paraId="710D46A4" w14:textId="77777777" w:rsidTr="007D0097">
        <w:trPr>
          <w:trHeight w:val="300"/>
          <w:jc w:val="center"/>
        </w:trPr>
        <w:tc>
          <w:tcPr>
            <w:tcW w:w="1223" w:type="dxa"/>
            <w:tcBorders>
              <w:top w:val="nil"/>
              <w:left w:val="nil"/>
              <w:bottom w:val="nil"/>
              <w:right w:val="nil"/>
            </w:tcBorders>
            <w:noWrap/>
            <w:vAlign w:val="bottom"/>
            <w:hideMark/>
          </w:tcPr>
          <w:p w14:paraId="1FDD9947" w14:textId="77777777" w:rsidR="004B402D" w:rsidRPr="007D0097" w:rsidRDefault="004B402D" w:rsidP="00770017">
            <w:pPr>
              <w:jc w:val="center"/>
              <w:rPr>
                <w:rFonts w:ascii="Inter Tight" w:hAnsi="Inter Tight" w:cs="Inter Tight"/>
                <w:color w:val="000000"/>
                <w:sz w:val="18"/>
                <w:szCs w:val="18"/>
              </w:rPr>
            </w:pPr>
            <w:r w:rsidRPr="007D0097">
              <w:rPr>
                <w:rFonts w:ascii="Inter Tight" w:hAnsi="Inter Tight" w:cs="Inter Tight"/>
                <w:color w:val="000000"/>
                <w:sz w:val="18"/>
                <w:szCs w:val="18"/>
              </w:rPr>
              <w:t>10A</w:t>
            </w:r>
          </w:p>
        </w:tc>
        <w:tc>
          <w:tcPr>
            <w:tcW w:w="1202" w:type="dxa"/>
            <w:tcBorders>
              <w:top w:val="nil"/>
              <w:left w:val="nil"/>
              <w:bottom w:val="nil"/>
              <w:right w:val="nil"/>
            </w:tcBorders>
            <w:noWrap/>
            <w:vAlign w:val="bottom"/>
            <w:hideMark/>
          </w:tcPr>
          <w:p w14:paraId="134DF44A" w14:textId="77777777" w:rsidR="004B402D" w:rsidRPr="007D0097" w:rsidRDefault="004B402D" w:rsidP="00770017">
            <w:pPr>
              <w:jc w:val="right"/>
              <w:rPr>
                <w:rFonts w:ascii="Inter Tight" w:hAnsi="Inter Tight" w:cs="Inter Tight"/>
                <w:color w:val="000000"/>
                <w:sz w:val="18"/>
                <w:szCs w:val="18"/>
              </w:rPr>
            </w:pPr>
            <w:r w:rsidRPr="007D0097">
              <w:rPr>
                <w:rFonts w:ascii="Inter Tight" w:hAnsi="Inter Tight" w:cs="Inter Tight"/>
                <w:color w:val="000000"/>
                <w:sz w:val="18"/>
                <w:szCs w:val="18"/>
              </w:rPr>
              <w:t>07/11/2026</w:t>
            </w:r>
          </w:p>
        </w:tc>
        <w:tc>
          <w:tcPr>
            <w:tcW w:w="4805" w:type="dxa"/>
            <w:tcBorders>
              <w:top w:val="nil"/>
              <w:left w:val="nil"/>
              <w:bottom w:val="nil"/>
              <w:right w:val="nil"/>
            </w:tcBorders>
            <w:noWrap/>
            <w:vAlign w:val="bottom"/>
            <w:hideMark/>
          </w:tcPr>
          <w:p w14:paraId="30A176E7" w14:textId="77777777" w:rsidR="004B402D" w:rsidRPr="007D0097" w:rsidRDefault="004B402D" w:rsidP="00770017">
            <w:pPr>
              <w:rPr>
                <w:rFonts w:ascii="Inter Tight" w:hAnsi="Inter Tight" w:cs="Inter Tight"/>
                <w:color w:val="000000"/>
                <w:sz w:val="18"/>
                <w:szCs w:val="18"/>
              </w:rPr>
            </w:pPr>
            <w:r w:rsidRPr="007D0097">
              <w:rPr>
                <w:rFonts w:ascii="Inter Tight" w:hAnsi="Inter Tight" w:cs="Inter Tight"/>
                <w:color w:val="000000"/>
                <w:sz w:val="18"/>
                <w:szCs w:val="18"/>
              </w:rPr>
              <w:t>LE FOLGORI - MILAN CLUB PARMA</w:t>
            </w:r>
          </w:p>
        </w:tc>
        <w:tc>
          <w:tcPr>
            <w:tcW w:w="645" w:type="dxa"/>
            <w:tcBorders>
              <w:top w:val="nil"/>
              <w:left w:val="nil"/>
              <w:bottom w:val="nil"/>
              <w:right w:val="nil"/>
            </w:tcBorders>
            <w:noWrap/>
            <w:vAlign w:val="bottom"/>
            <w:hideMark/>
          </w:tcPr>
          <w:p w14:paraId="3D5B425A" w14:textId="77777777" w:rsidR="004B402D" w:rsidRPr="007D0097" w:rsidRDefault="004B402D" w:rsidP="00770017">
            <w:pPr>
              <w:jc w:val="right"/>
              <w:rPr>
                <w:rFonts w:ascii="Inter Tight" w:hAnsi="Inter Tight" w:cs="Inter Tight"/>
                <w:color w:val="000000"/>
                <w:sz w:val="18"/>
                <w:szCs w:val="18"/>
              </w:rPr>
            </w:pPr>
            <w:r w:rsidRPr="007D0097">
              <w:rPr>
                <w:rFonts w:ascii="Inter Tight" w:hAnsi="Inter Tight" w:cs="Inter Tight"/>
                <w:color w:val="000000"/>
                <w:sz w:val="18"/>
                <w:szCs w:val="18"/>
              </w:rPr>
              <w:t>15:00</w:t>
            </w:r>
          </w:p>
        </w:tc>
      </w:tr>
      <w:tr w:rsidR="004B402D" w:rsidRPr="007D0097" w14:paraId="05D04099" w14:textId="77777777" w:rsidTr="007D0097">
        <w:trPr>
          <w:trHeight w:val="300"/>
          <w:jc w:val="center"/>
        </w:trPr>
        <w:tc>
          <w:tcPr>
            <w:tcW w:w="1223" w:type="dxa"/>
            <w:tcBorders>
              <w:top w:val="nil"/>
              <w:left w:val="nil"/>
              <w:bottom w:val="nil"/>
              <w:right w:val="nil"/>
            </w:tcBorders>
            <w:noWrap/>
            <w:vAlign w:val="bottom"/>
            <w:hideMark/>
          </w:tcPr>
          <w:p w14:paraId="255BFA84" w14:textId="77777777" w:rsidR="004B402D" w:rsidRPr="007D0097" w:rsidRDefault="004B402D" w:rsidP="00770017">
            <w:pPr>
              <w:jc w:val="center"/>
              <w:rPr>
                <w:rFonts w:ascii="Inter Tight" w:hAnsi="Inter Tight" w:cs="Inter Tight"/>
                <w:color w:val="000000"/>
                <w:sz w:val="18"/>
                <w:szCs w:val="18"/>
              </w:rPr>
            </w:pPr>
            <w:r w:rsidRPr="007D0097">
              <w:rPr>
                <w:rFonts w:ascii="Inter Tight" w:hAnsi="Inter Tight" w:cs="Inter Tight"/>
                <w:color w:val="000000"/>
                <w:sz w:val="18"/>
                <w:szCs w:val="18"/>
              </w:rPr>
              <w:t>11A</w:t>
            </w:r>
          </w:p>
        </w:tc>
        <w:tc>
          <w:tcPr>
            <w:tcW w:w="1202" w:type="dxa"/>
            <w:tcBorders>
              <w:top w:val="nil"/>
              <w:left w:val="nil"/>
              <w:bottom w:val="nil"/>
              <w:right w:val="nil"/>
            </w:tcBorders>
            <w:noWrap/>
            <w:vAlign w:val="bottom"/>
            <w:hideMark/>
          </w:tcPr>
          <w:p w14:paraId="54A65406" w14:textId="77777777" w:rsidR="004B402D" w:rsidRPr="007D0097" w:rsidRDefault="004B402D" w:rsidP="00770017">
            <w:pPr>
              <w:jc w:val="right"/>
              <w:rPr>
                <w:rFonts w:ascii="Inter Tight" w:hAnsi="Inter Tight" w:cs="Inter Tight"/>
                <w:color w:val="000000"/>
                <w:sz w:val="18"/>
                <w:szCs w:val="18"/>
              </w:rPr>
            </w:pPr>
            <w:r w:rsidRPr="007D0097">
              <w:rPr>
                <w:rFonts w:ascii="Inter Tight" w:hAnsi="Inter Tight" w:cs="Inter Tight"/>
                <w:color w:val="000000"/>
                <w:sz w:val="18"/>
                <w:szCs w:val="18"/>
              </w:rPr>
              <w:t>14/11/2026</w:t>
            </w:r>
          </w:p>
        </w:tc>
        <w:tc>
          <w:tcPr>
            <w:tcW w:w="4805" w:type="dxa"/>
            <w:tcBorders>
              <w:top w:val="nil"/>
              <w:left w:val="nil"/>
              <w:bottom w:val="nil"/>
              <w:right w:val="nil"/>
            </w:tcBorders>
            <w:noWrap/>
            <w:vAlign w:val="bottom"/>
            <w:hideMark/>
          </w:tcPr>
          <w:p w14:paraId="0BF23B41" w14:textId="77777777" w:rsidR="004B402D" w:rsidRPr="007D0097" w:rsidRDefault="004B402D" w:rsidP="00770017">
            <w:pPr>
              <w:rPr>
                <w:rFonts w:ascii="Inter Tight" w:hAnsi="Inter Tight" w:cs="Inter Tight"/>
                <w:color w:val="000000"/>
                <w:sz w:val="18"/>
                <w:szCs w:val="18"/>
              </w:rPr>
            </w:pPr>
            <w:r w:rsidRPr="007D0097">
              <w:rPr>
                <w:rFonts w:ascii="Inter Tight" w:hAnsi="Inter Tight" w:cs="Inter Tight"/>
                <w:color w:val="000000"/>
                <w:sz w:val="18"/>
                <w:szCs w:val="18"/>
              </w:rPr>
              <w:t xml:space="preserve">SANTILARIO </w:t>
            </w:r>
            <w:proofErr w:type="gramStart"/>
            <w:r w:rsidRPr="007D0097">
              <w:rPr>
                <w:rFonts w:ascii="Inter Tight" w:hAnsi="Inter Tight" w:cs="Inter Tight"/>
                <w:color w:val="000000"/>
                <w:sz w:val="18"/>
                <w:szCs w:val="18"/>
              </w:rPr>
              <w:t>FC  -</w:t>
            </w:r>
            <w:proofErr w:type="gramEnd"/>
            <w:r w:rsidRPr="007D0097">
              <w:rPr>
                <w:rFonts w:ascii="Inter Tight" w:hAnsi="Inter Tight" w:cs="Inter Tight"/>
                <w:color w:val="000000"/>
                <w:sz w:val="18"/>
                <w:szCs w:val="18"/>
              </w:rPr>
              <w:t xml:space="preserve"> GATTATICO</w:t>
            </w:r>
          </w:p>
        </w:tc>
        <w:tc>
          <w:tcPr>
            <w:tcW w:w="645" w:type="dxa"/>
            <w:tcBorders>
              <w:top w:val="nil"/>
              <w:left w:val="nil"/>
              <w:bottom w:val="nil"/>
              <w:right w:val="nil"/>
            </w:tcBorders>
            <w:noWrap/>
            <w:vAlign w:val="bottom"/>
            <w:hideMark/>
          </w:tcPr>
          <w:p w14:paraId="66D7F49E" w14:textId="77777777" w:rsidR="004B402D" w:rsidRPr="007D0097" w:rsidRDefault="004B402D" w:rsidP="00770017">
            <w:pPr>
              <w:jc w:val="right"/>
              <w:rPr>
                <w:rFonts w:ascii="Inter Tight" w:hAnsi="Inter Tight" w:cs="Inter Tight"/>
                <w:color w:val="000000"/>
                <w:sz w:val="18"/>
                <w:szCs w:val="18"/>
              </w:rPr>
            </w:pPr>
            <w:r w:rsidRPr="007D0097">
              <w:rPr>
                <w:rFonts w:ascii="Inter Tight" w:hAnsi="Inter Tight" w:cs="Inter Tight"/>
                <w:color w:val="000000"/>
                <w:sz w:val="18"/>
                <w:szCs w:val="18"/>
              </w:rPr>
              <w:t>15:00</w:t>
            </w:r>
          </w:p>
        </w:tc>
      </w:tr>
      <w:tr w:rsidR="004B402D" w:rsidRPr="007D0097" w14:paraId="192344D1" w14:textId="77777777" w:rsidTr="007D0097">
        <w:trPr>
          <w:trHeight w:val="300"/>
          <w:jc w:val="center"/>
        </w:trPr>
        <w:tc>
          <w:tcPr>
            <w:tcW w:w="1223" w:type="dxa"/>
            <w:tcBorders>
              <w:top w:val="nil"/>
              <w:left w:val="nil"/>
              <w:bottom w:val="nil"/>
              <w:right w:val="nil"/>
            </w:tcBorders>
            <w:noWrap/>
            <w:vAlign w:val="bottom"/>
            <w:hideMark/>
          </w:tcPr>
          <w:p w14:paraId="214ACFFA" w14:textId="77777777" w:rsidR="004B402D" w:rsidRPr="007D0097" w:rsidRDefault="004B402D" w:rsidP="00770017">
            <w:pPr>
              <w:jc w:val="center"/>
              <w:rPr>
                <w:rFonts w:ascii="Inter Tight" w:hAnsi="Inter Tight" w:cs="Inter Tight"/>
                <w:color w:val="000000"/>
                <w:sz w:val="18"/>
                <w:szCs w:val="18"/>
              </w:rPr>
            </w:pPr>
            <w:r w:rsidRPr="007D0097">
              <w:rPr>
                <w:rFonts w:ascii="Inter Tight" w:hAnsi="Inter Tight" w:cs="Inter Tight"/>
                <w:color w:val="000000"/>
                <w:sz w:val="18"/>
                <w:szCs w:val="18"/>
              </w:rPr>
              <w:t>12A</w:t>
            </w:r>
          </w:p>
        </w:tc>
        <w:tc>
          <w:tcPr>
            <w:tcW w:w="1202" w:type="dxa"/>
            <w:tcBorders>
              <w:top w:val="nil"/>
              <w:left w:val="nil"/>
              <w:bottom w:val="nil"/>
              <w:right w:val="nil"/>
            </w:tcBorders>
            <w:noWrap/>
            <w:vAlign w:val="bottom"/>
            <w:hideMark/>
          </w:tcPr>
          <w:p w14:paraId="4E196B9B" w14:textId="77777777" w:rsidR="004B402D" w:rsidRPr="007D0097" w:rsidRDefault="004B402D" w:rsidP="00770017">
            <w:pPr>
              <w:jc w:val="right"/>
              <w:rPr>
                <w:rFonts w:ascii="Inter Tight" w:hAnsi="Inter Tight" w:cs="Inter Tight"/>
                <w:color w:val="000000"/>
                <w:sz w:val="18"/>
                <w:szCs w:val="18"/>
              </w:rPr>
            </w:pPr>
            <w:r w:rsidRPr="007D0097">
              <w:rPr>
                <w:rFonts w:ascii="Inter Tight" w:hAnsi="Inter Tight" w:cs="Inter Tight"/>
                <w:color w:val="000000"/>
                <w:sz w:val="18"/>
                <w:szCs w:val="18"/>
              </w:rPr>
              <w:t>21/11/2026</w:t>
            </w:r>
          </w:p>
        </w:tc>
        <w:tc>
          <w:tcPr>
            <w:tcW w:w="4805" w:type="dxa"/>
            <w:tcBorders>
              <w:top w:val="nil"/>
              <w:left w:val="nil"/>
              <w:bottom w:val="nil"/>
              <w:right w:val="nil"/>
            </w:tcBorders>
            <w:noWrap/>
            <w:vAlign w:val="bottom"/>
            <w:hideMark/>
          </w:tcPr>
          <w:p w14:paraId="40420595" w14:textId="77777777" w:rsidR="004B402D" w:rsidRPr="007D0097" w:rsidRDefault="004B402D" w:rsidP="00770017">
            <w:pPr>
              <w:rPr>
                <w:rFonts w:ascii="Inter Tight" w:hAnsi="Inter Tight" w:cs="Inter Tight"/>
                <w:color w:val="000000"/>
                <w:sz w:val="18"/>
                <w:szCs w:val="18"/>
              </w:rPr>
            </w:pPr>
            <w:r w:rsidRPr="007D0097">
              <w:rPr>
                <w:rFonts w:ascii="Inter Tight" w:hAnsi="Inter Tight" w:cs="Inter Tight"/>
                <w:color w:val="000000"/>
                <w:sz w:val="18"/>
                <w:szCs w:val="18"/>
              </w:rPr>
              <w:t>REGGIO CALCIO - MONTECCHIO</w:t>
            </w:r>
          </w:p>
        </w:tc>
        <w:tc>
          <w:tcPr>
            <w:tcW w:w="645" w:type="dxa"/>
            <w:tcBorders>
              <w:top w:val="nil"/>
              <w:left w:val="nil"/>
              <w:bottom w:val="nil"/>
              <w:right w:val="nil"/>
            </w:tcBorders>
            <w:noWrap/>
            <w:vAlign w:val="bottom"/>
            <w:hideMark/>
          </w:tcPr>
          <w:p w14:paraId="3FDCEAAA" w14:textId="77777777" w:rsidR="004B402D" w:rsidRPr="007D0097" w:rsidRDefault="004B402D" w:rsidP="00770017">
            <w:pPr>
              <w:jc w:val="right"/>
              <w:rPr>
                <w:rFonts w:ascii="Inter Tight" w:hAnsi="Inter Tight" w:cs="Inter Tight"/>
                <w:color w:val="000000"/>
                <w:sz w:val="18"/>
                <w:szCs w:val="18"/>
              </w:rPr>
            </w:pPr>
            <w:r w:rsidRPr="007D0097">
              <w:rPr>
                <w:rFonts w:ascii="Inter Tight" w:hAnsi="Inter Tight" w:cs="Inter Tight"/>
                <w:color w:val="000000"/>
                <w:sz w:val="18"/>
                <w:szCs w:val="18"/>
              </w:rPr>
              <w:t>15:00</w:t>
            </w:r>
          </w:p>
        </w:tc>
      </w:tr>
      <w:tr w:rsidR="004B402D" w:rsidRPr="007D0097" w14:paraId="31B86E80" w14:textId="77777777" w:rsidTr="007D0097">
        <w:trPr>
          <w:trHeight w:val="300"/>
          <w:jc w:val="center"/>
        </w:trPr>
        <w:tc>
          <w:tcPr>
            <w:tcW w:w="1223" w:type="dxa"/>
            <w:tcBorders>
              <w:top w:val="nil"/>
              <w:left w:val="nil"/>
              <w:bottom w:val="nil"/>
              <w:right w:val="nil"/>
            </w:tcBorders>
            <w:noWrap/>
            <w:vAlign w:val="bottom"/>
            <w:hideMark/>
          </w:tcPr>
          <w:p w14:paraId="7913BD38" w14:textId="77777777" w:rsidR="004B402D" w:rsidRPr="007D0097" w:rsidRDefault="004B402D" w:rsidP="00770017">
            <w:pPr>
              <w:jc w:val="center"/>
              <w:rPr>
                <w:rFonts w:ascii="Inter Tight" w:hAnsi="Inter Tight" w:cs="Inter Tight"/>
                <w:color w:val="000000"/>
                <w:sz w:val="18"/>
                <w:szCs w:val="18"/>
              </w:rPr>
            </w:pPr>
            <w:r w:rsidRPr="007D0097">
              <w:rPr>
                <w:rFonts w:ascii="Inter Tight" w:hAnsi="Inter Tight" w:cs="Inter Tight"/>
                <w:color w:val="000000"/>
                <w:sz w:val="18"/>
                <w:szCs w:val="18"/>
              </w:rPr>
              <w:t>13A</w:t>
            </w:r>
          </w:p>
        </w:tc>
        <w:tc>
          <w:tcPr>
            <w:tcW w:w="1202" w:type="dxa"/>
            <w:tcBorders>
              <w:top w:val="nil"/>
              <w:left w:val="nil"/>
              <w:bottom w:val="nil"/>
              <w:right w:val="nil"/>
            </w:tcBorders>
            <w:noWrap/>
            <w:vAlign w:val="bottom"/>
            <w:hideMark/>
          </w:tcPr>
          <w:p w14:paraId="054F0F80" w14:textId="77777777" w:rsidR="004B402D" w:rsidRPr="007D0097" w:rsidRDefault="004B402D" w:rsidP="00770017">
            <w:pPr>
              <w:jc w:val="right"/>
              <w:rPr>
                <w:rFonts w:ascii="Inter Tight" w:hAnsi="Inter Tight" w:cs="Inter Tight"/>
                <w:color w:val="000000"/>
                <w:sz w:val="18"/>
                <w:szCs w:val="18"/>
              </w:rPr>
            </w:pPr>
            <w:r w:rsidRPr="007D0097">
              <w:rPr>
                <w:rFonts w:ascii="Inter Tight" w:hAnsi="Inter Tight" w:cs="Inter Tight"/>
                <w:color w:val="000000"/>
                <w:sz w:val="18"/>
                <w:szCs w:val="18"/>
              </w:rPr>
              <w:t>28/11/2026</w:t>
            </w:r>
          </w:p>
        </w:tc>
        <w:tc>
          <w:tcPr>
            <w:tcW w:w="4805" w:type="dxa"/>
            <w:tcBorders>
              <w:top w:val="nil"/>
              <w:left w:val="nil"/>
              <w:bottom w:val="nil"/>
              <w:right w:val="nil"/>
            </w:tcBorders>
            <w:noWrap/>
            <w:vAlign w:val="bottom"/>
            <w:hideMark/>
          </w:tcPr>
          <w:p w14:paraId="4512423E" w14:textId="77777777" w:rsidR="004B402D" w:rsidRPr="007D0097" w:rsidRDefault="004B402D" w:rsidP="00770017">
            <w:pPr>
              <w:rPr>
                <w:rFonts w:ascii="Inter Tight" w:hAnsi="Inter Tight" w:cs="Inter Tight"/>
                <w:color w:val="000000"/>
                <w:sz w:val="18"/>
                <w:szCs w:val="18"/>
              </w:rPr>
            </w:pPr>
            <w:r w:rsidRPr="007D0097">
              <w:rPr>
                <w:rFonts w:ascii="Inter Tight" w:hAnsi="Inter Tight" w:cs="Inter Tight"/>
                <w:color w:val="000000"/>
                <w:sz w:val="18"/>
                <w:szCs w:val="18"/>
              </w:rPr>
              <w:t>TORRILE - LE FOLGORI</w:t>
            </w:r>
          </w:p>
        </w:tc>
        <w:tc>
          <w:tcPr>
            <w:tcW w:w="645" w:type="dxa"/>
            <w:tcBorders>
              <w:top w:val="nil"/>
              <w:left w:val="nil"/>
              <w:bottom w:val="nil"/>
              <w:right w:val="nil"/>
            </w:tcBorders>
            <w:noWrap/>
            <w:vAlign w:val="bottom"/>
            <w:hideMark/>
          </w:tcPr>
          <w:p w14:paraId="68842CD2" w14:textId="77777777" w:rsidR="004B402D" w:rsidRPr="007D0097" w:rsidRDefault="004B402D" w:rsidP="00770017">
            <w:pPr>
              <w:jc w:val="right"/>
              <w:rPr>
                <w:rFonts w:ascii="Inter Tight" w:hAnsi="Inter Tight" w:cs="Inter Tight"/>
                <w:color w:val="000000"/>
                <w:sz w:val="18"/>
                <w:szCs w:val="18"/>
              </w:rPr>
            </w:pPr>
            <w:r w:rsidRPr="007D0097">
              <w:rPr>
                <w:rFonts w:ascii="Inter Tight" w:hAnsi="Inter Tight" w:cs="Inter Tight"/>
                <w:color w:val="000000"/>
                <w:sz w:val="18"/>
                <w:szCs w:val="18"/>
              </w:rPr>
              <w:t>15:00</w:t>
            </w:r>
          </w:p>
        </w:tc>
      </w:tr>
    </w:tbl>
    <w:p w14:paraId="0B73E1CB" w14:textId="77777777" w:rsidR="004B402D" w:rsidRPr="00EA30EE" w:rsidRDefault="004B402D" w:rsidP="004B402D">
      <w:pPr>
        <w:rPr>
          <w:rFonts w:ascii="Inter Tight" w:hAnsi="Inter Tight" w:cs="Inter Tight"/>
        </w:rPr>
      </w:pPr>
    </w:p>
    <w:p w14:paraId="0DBAB49B" w14:textId="77777777" w:rsidR="005A0CE5" w:rsidRPr="002827A5" w:rsidRDefault="005A0CE5" w:rsidP="005A0CE5">
      <w:pPr>
        <w:spacing w:after="120"/>
        <w:jc w:val="center"/>
        <w:rPr>
          <w:rFonts w:asciiTheme="minorHAnsi" w:hAnsiTheme="minorHAnsi"/>
          <w:b/>
          <w:sz w:val="44"/>
          <w:szCs w:val="44"/>
          <w:u w:val="single"/>
        </w:rPr>
      </w:pPr>
      <w:r w:rsidRPr="002827A5">
        <w:rPr>
          <w:rFonts w:asciiTheme="minorHAnsi" w:hAnsiTheme="minorHAnsi"/>
          <w:b/>
          <w:sz w:val="44"/>
          <w:szCs w:val="44"/>
          <w:u w:val="single"/>
        </w:rPr>
        <w:t>SETTORE GIOVANILE E SCOLASTICO</w:t>
      </w:r>
    </w:p>
    <w:p w14:paraId="4EAF67F6" w14:textId="77777777" w:rsidR="005A0CE5" w:rsidRDefault="005A0CE5" w:rsidP="005A0CE5">
      <w:pPr>
        <w:spacing w:after="120"/>
        <w:rPr>
          <w:rFonts w:asciiTheme="minorHAnsi" w:hAnsiTheme="minorHAnsi"/>
          <w:sz w:val="22"/>
          <w:szCs w:val="22"/>
        </w:rPr>
      </w:pPr>
    </w:p>
    <w:p w14:paraId="1FF74E35" w14:textId="03CE6A55" w:rsidR="00437756" w:rsidRPr="000F0762" w:rsidRDefault="00437756" w:rsidP="00437756">
      <w:pPr>
        <w:pBdr>
          <w:top w:val="single" w:sz="4" w:space="1" w:color="auto"/>
          <w:left w:val="single" w:sz="4" w:space="18" w:color="auto"/>
          <w:bottom w:val="single" w:sz="4" w:space="1" w:color="auto"/>
          <w:right w:val="single" w:sz="4" w:space="4" w:color="auto"/>
        </w:pBdr>
        <w:ind w:right="-312"/>
        <w:jc w:val="center"/>
        <w:rPr>
          <w:rFonts w:ascii="Inter Tight" w:hAnsi="Inter Tight" w:cs="Inter Tight"/>
          <w:b/>
        </w:rPr>
      </w:pPr>
      <w:r w:rsidRPr="000F0762">
        <w:rPr>
          <w:rFonts w:ascii="Inter Tight" w:hAnsi="Inter Tight" w:cs="Inter Tight"/>
          <w:b/>
        </w:rPr>
        <w:t>SI ALLEGA AL PRESENTE COMUNICATO UFFICIALE I</w:t>
      </w:r>
      <w:r>
        <w:rPr>
          <w:rFonts w:ascii="Inter Tight" w:hAnsi="Inter Tight" w:cs="Inter Tight"/>
          <w:b/>
        </w:rPr>
        <w:t>L</w:t>
      </w:r>
      <w:r w:rsidRPr="000F0762">
        <w:rPr>
          <w:rFonts w:ascii="Inter Tight" w:hAnsi="Inter Tight" w:cs="Inter Tight"/>
          <w:b/>
        </w:rPr>
        <w:t xml:space="preserve"> CALENDARIO</w:t>
      </w:r>
      <w:r>
        <w:rPr>
          <w:rFonts w:ascii="Inter Tight" w:hAnsi="Inter Tight" w:cs="Inter Tight"/>
          <w:b/>
        </w:rPr>
        <w:t xml:space="preserve"> MODIFCATO </w:t>
      </w:r>
      <w:r w:rsidRPr="000F0762">
        <w:rPr>
          <w:rFonts w:ascii="Inter Tight" w:hAnsi="Inter Tight" w:cs="Inter Tight"/>
          <w:b/>
        </w:rPr>
        <w:t>DE</w:t>
      </w:r>
      <w:r>
        <w:rPr>
          <w:rFonts w:ascii="Inter Tight" w:hAnsi="Inter Tight" w:cs="Inter Tight"/>
          <w:b/>
        </w:rPr>
        <w:t>L</w:t>
      </w:r>
      <w:r w:rsidRPr="000F0762">
        <w:rPr>
          <w:rFonts w:ascii="Inter Tight" w:hAnsi="Inter Tight" w:cs="Inter Tight"/>
          <w:b/>
        </w:rPr>
        <w:t xml:space="preserve"> CAMPIONAT</w:t>
      </w:r>
      <w:r>
        <w:rPr>
          <w:rFonts w:ascii="Inter Tight" w:hAnsi="Inter Tight" w:cs="Inter Tight"/>
          <w:b/>
        </w:rPr>
        <w:t>O</w:t>
      </w:r>
      <w:r w:rsidRPr="000F0762">
        <w:rPr>
          <w:rFonts w:ascii="Inter Tight" w:hAnsi="Inter Tight" w:cs="Inter Tight"/>
          <w:b/>
        </w:rPr>
        <w:t xml:space="preserve"> DI</w:t>
      </w:r>
    </w:p>
    <w:p w14:paraId="6D80085E" w14:textId="77777777" w:rsidR="00437756" w:rsidRPr="000F0762" w:rsidRDefault="00437756" w:rsidP="00437756">
      <w:pPr>
        <w:pBdr>
          <w:top w:val="single" w:sz="4" w:space="1" w:color="auto"/>
          <w:left w:val="single" w:sz="4" w:space="18" w:color="auto"/>
          <w:bottom w:val="single" w:sz="4" w:space="1" w:color="auto"/>
          <w:right w:val="single" w:sz="4" w:space="4" w:color="auto"/>
        </w:pBdr>
        <w:ind w:right="-312"/>
        <w:jc w:val="center"/>
        <w:rPr>
          <w:rFonts w:ascii="Inter Tight" w:hAnsi="Inter Tight" w:cs="Inter Tight"/>
          <w:b/>
          <w:sz w:val="10"/>
          <w:szCs w:val="10"/>
        </w:rPr>
      </w:pPr>
    </w:p>
    <w:p w14:paraId="63CDE074" w14:textId="69A4FE33" w:rsidR="00437756" w:rsidRPr="00437756" w:rsidRDefault="00437756" w:rsidP="00437756">
      <w:pPr>
        <w:pBdr>
          <w:top w:val="single" w:sz="4" w:space="1" w:color="auto"/>
          <w:left w:val="single" w:sz="4" w:space="18" w:color="auto"/>
          <w:bottom w:val="single" w:sz="4" w:space="1" w:color="auto"/>
          <w:right w:val="single" w:sz="4" w:space="4" w:color="auto"/>
        </w:pBdr>
        <w:ind w:right="-312"/>
        <w:jc w:val="center"/>
        <w:rPr>
          <w:rFonts w:ascii="Inter Tight" w:hAnsi="Inter Tight" w:cs="Inter Tight"/>
          <w:b/>
          <w:color w:val="C00000"/>
          <w:sz w:val="40"/>
          <w:szCs w:val="40"/>
        </w:rPr>
      </w:pPr>
      <w:r w:rsidRPr="00437756">
        <w:rPr>
          <w:rFonts w:ascii="Inter Tight" w:hAnsi="Inter Tight" w:cs="Inter Tight"/>
          <w:b/>
          <w:color w:val="C00000"/>
          <w:sz w:val="40"/>
          <w:szCs w:val="40"/>
        </w:rPr>
        <w:t>UNDER 14 PROVINCIALI</w:t>
      </w:r>
      <w:r>
        <w:rPr>
          <w:rFonts w:ascii="Inter Tight" w:hAnsi="Inter Tight" w:cs="Inter Tight"/>
          <w:b/>
          <w:color w:val="C00000"/>
          <w:sz w:val="40"/>
          <w:szCs w:val="40"/>
        </w:rPr>
        <w:t xml:space="preserve"> Girone B</w:t>
      </w:r>
    </w:p>
    <w:p w14:paraId="6C28A7F7" w14:textId="77777777" w:rsidR="00437756" w:rsidRPr="00437756" w:rsidRDefault="00437756" w:rsidP="00437756">
      <w:pPr>
        <w:pBdr>
          <w:top w:val="single" w:sz="4" w:space="1" w:color="auto"/>
          <w:left w:val="single" w:sz="4" w:space="18" w:color="auto"/>
          <w:bottom w:val="single" w:sz="4" w:space="1" w:color="auto"/>
          <w:right w:val="single" w:sz="4" w:space="4" w:color="auto"/>
        </w:pBdr>
        <w:ind w:right="-312"/>
        <w:jc w:val="center"/>
        <w:rPr>
          <w:rFonts w:ascii="Inter Tight" w:hAnsi="Inter Tight" w:cs="Inter Tight"/>
          <w:bCs/>
          <w:sz w:val="10"/>
          <w:szCs w:val="10"/>
        </w:rPr>
      </w:pPr>
    </w:p>
    <w:p w14:paraId="6EC0A929" w14:textId="152A7990" w:rsidR="00437756" w:rsidRPr="000F0762" w:rsidRDefault="00437756" w:rsidP="00437756">
      <w:pPr>
        <w:pBdr>
          <w:top w:val="single" w:sz="4" w:space="1" w:color="auto"/>
          <w:left w:val="single" w:sz="4" w:space="18" w:color="auto"/>
          <w:bottom w:val="single" w:sz="4" w:space="1" w:color="auto"/>
          <w:right w:val="single" w:sz="4" w:space="4" w:color="auto"/>
        </w:pBdr>
        <w:ind w:right="-312"/>
        <w:jc w:val="center"/>
        <w:rPr>
          <w:rFonts w:ascii="Inter Tight" w:hAnsi="Inter Tight" w:cs="Inter Tight"/>
          <w:b/>
          <w:sz w:val="28"/>
          <w:szCs w:val="28"/>
        </w:rPr>
      </w:pPr>
      <w:r w:rsidRPr="000F0762">
        <w:rPr>
          <w:rFonts w:ascii="Inter Tight" w:hAnsi="Inter Tight" w:cs="Inter Tight"/>
          <w:bCs/>
          <w:sz w:val="28"/>
          <w:szCs w:val="28"/>
        </w:rPr>
        <w:t xml:space="preserve">che </w:t>
      </w:r>
      <w:r>
        <w:rPr>
          <w:rFonts w:ascii="Inter Tight" w:hAnsi="Inter Tight" w:cs="Inter Tight"/>
          <w:bCs/>
          <w:sz w:val="28"/>
          <w:szCs w:val="28"/>
        </w:rPr>
        <w:t>sono</w:t>
      </w:r>
      <w:r w:rsidRPr="000F0762">
        <w:rPr>
          <w:rFonts w:ascii="Inter Tight" w:hAnsi="Inter Tight" w:cs="Inter Tight"/>
          <w:bCs/>
          <w:sz w:val="28"/>
          <w:szCs w:val="28"/>
        </w:rPr>
        <w:t xml:space="preserve"> </w:t>
      </w:r>
      <w:r>
        <w:rPr>
          <w:rFonts w:ascii="Inter Tight" w:hAnsi="Inter Tight" w:cs="Inter Tight"/>
          <w:bCs/>
          <w:sz w:val="28"/>
          <w:szCs w:val="28"/>
        </w:rPr>
        <w:t>è da</w:t>
      </w:r>
      <w:r w:rsidRPr="000F0762">
        <w:rPr>
          <w:rFonts w:ascii="Inter Tight" w:hAnsi="Inter Tight" w:cs="Inter Tight"/>
          <w:bCs/>
          <w:sz w:val="28"/>
          <w:szCs w:val="28"/>
        </w:rPr>
        <w:t xml:space="preserve"> ritenersi definiti</w:t>
      </w:r>
      <w:r>
        <w:rPr>
          <w:rFonts w:ascii="Inter Tight" w:hAnsi="Inter Tight" w:cs="Inter Tight"/>
          <w:bCs/>
          <w:sz w:val="28"/>
          <w:szCs w:val="28"/>
        </w:rPr>
        <w:t>vo</w:t>
      </w:r>
    </w:p>
    <w:p w14:paraId="7026829A" w14:textId="77777777" w:rsidR="00437756" w:rsidRPr="000F0762" w:rsidRDefault="00437756" w:rsidP="00437756">
      <w:pPr>
        <w:pBdr>
          <w:top w:val="single" w:sz="4" w:space="1" w:color="auto"/>
          <w:left w:val="single" w:sz="4" w:space="18" w:color="auto"/>
          <w:bottom w:val="single" w:sz="4" w:space="1" w:color="auto"/>
          <w:right w:val="single" w:sz="4" w:space="4" w:color="auto"/>
        </w:pBdr>
        <w:ind w:right="-312"/>
        <w:jc w:val="center"/>
        <w:rPr>
          <w:rFonts w:ascii="Inter Tight" w:hAnsi="Inter Tight" w:cs="Inter Tight"/>
          <w:sz w:val="22"/>
          <w:szCs w:val="22"/>
        </w:rPr>
      </w:pPr>
      <w:r w:rsidRPr="000F0762">
        <w:rPr>
          <w:rFonts w:ascii="Inter Tight" w:hAnsi="Inter Tight" w:cs="Inter Tight"/>
          <w:bCs/>
          <w:sz w:val="22"/>
          <w:szCs w:val="22"/>
        </w:rPr>
        <w:t xml:space="preserve">salvo errori e/o omissioni, </w:t>
      </w:r>
      <w:r w:rsidRPr="000F0762">
        <w:rPr>
          <w:rFonts w:ascii="Inter Tight" w:hAnsi="Inter Tight" w:cs="Inter Tight"/>
          <w:sz w:val="22"/>
          <w:szCs w:val="22"/>
        </w:rPr>
        <w:t>salvo variazioni e/o esigenze territoriali e/o salvo rinunce o esclusioni decise discrezionalmente dal Comitato Regionale e salvo variazioni per eventuali concomitanze con i Campionati Nazionali di Calcio A 11 Maschile e Femminile.</w:t>
      </w:r>
    </w:p>
    <w:p w14:paraId="3A343769" w14:textId="77777777" w:rsidR="002827A5" w:rsidRPr="002827A5" w:rsidRDefault="002827A5" w:rsidP="005A0CE5">
      <w:pPr>
        <w:spacing w:after="120"/>
        <w:rPr>
          <w:rFonts w:asciiTheme="minorHAnsi" w:hAnsiTheme="minorHAnsi"/>
          <w:sz w:val="22"/>
          <w:szCs w:val="22"/>
        </w:rPr>
      </w:pPr>
    </w:p>
    <w:p w14:paraId="51854EC6" w14:textId="77777777" w:rsidR="00610E87" w:rsidRPr="00FF308B" w:rsidRDefault="00610E87">
      <w:pPr>
        <w:keepNext/>
        <w:numPr>
          <w:ilvl w:val="0"/>
          <w:numId w:val="2"/>
        </w:numPr>
        <w:pBdr>
          <w:top w:val="single" w:sz="4" w:space="1" w:color="auto"/>
          <w:left w:val="single" w:sz="4" w:space="4" w:color="auto"/>
          <w:bottom w:val="single" w:sz="4" w:space="1" w:color="auto"/>
          <w:right w:val="single" w:sz="4" w:space="4" w:color="auto"/>
        </w:pBdr>
        <w:shd w:val="clear" w:color="auto" w:fill="767171"/>
        <w:spacing w:before="240" w:after="120"/>
        <w:ind w:left="142" w:right="-312" w:hanging="426"/>
        <w:outlineLvl w:val="0"/>
        <w:rPr>
          <w:rFonts w:ascii="Calibri" w:hAnsi="Calibri" w:cs="Arial"/>
          <w:bCs/>
          <w:smallCaps/>
          <w:color w:val="FFFFFF"/>
          <w:kern w:val="28"/>
          <w:sz w:val="36"/>
        </w:rPr>
      </w:pPr>
      <w:r w:rsidRPr="00FF308B">
        <w:rPr>
          <w:rFonts w:ascii="Calibri" w:hAnsi="Calibri" w:cs="Arial"/>
          <w:bCs/>
          <w:smallCaps/>
          <w:color w:val="FFFFFF"/>
          <w:kern w:val="28"/>
          <w:sz w:val="36"/>
        </w:rPr>
        <w:t>Comunicazioni del COMITATO REGIONALE</w:t>
      </w:r>
    </w:p>
    <w:p w14:paraId="022BD9F9" w14:textId="77777777" w:rsidR="00610E87" w:rsidRPr="00610E87" w:rsidRDefault="00610E87" w:rsidP="00610E87">
      <w:pPr>
        <w:rPr>
          <w:rFonts w:ascii="Century Gothic" w:hAnsi="Century Gothic" w:cs="Arial"/>
          <w:b/>
          <w:sz w:val="24"/>
          <w:szCs w:val="24"/>
        </w:rPr>
      </w:pPr>
    </w:p>
    <w:p w14:paraId="464529ED" w14:textId="77777777" w:rsidR="00686F03" w:rsidRPr="00686F03" w:rsidRDefault="00686F03" w:rsidP="00686F03">
      <w:pPr>
        <w:jc w:val="center"/>
        <w:rPr>
          <w:rFonts w:ascii="Inter Tight" w:eastAsia="Arial" w:hAnsi="Inter Tight" w:cs="Inter Tight"/>
          <w:b/>
          <w:sz w:val="28"/>
          <w:szCs w:val="28"/>
        </w:rPr>
      </w:pPr>
      <w:r w:rsidRPr="00686F03">
        <w:rPr>
          <w:rFonts w:ascii="Inter Tight" w:eastAsia="Arial" w:hAnsi="Inter Tight" w:cs="Inter Tight"/>
          <w:b/>
          <w:sz w:val="28"/>
          <w:szCs w:val="28"/>
        </w:rPr>
        <w:t xml:space="preserve">Si pubblicano i regolamenti di seguito riportati </w:t>
      </w:r>
    </w:p>
    <w:p w14:paraId="6666476E" w14:textId="77777777" w:rsidR="00686F03" w:rsidRPr="00686F03" w:rsidRDefault="00686F03" w:rsidP="00686F03">
      <w:pPr>
        <w:jc w:val="center"/>
        <w:rPr>
          <w:rFonts w:ascii="Inter Tight" w:eastAsia="Arial" w:hAnsi="Inter Tight" w:cs="Inter Tight"/>
          <w:bCs/>
          <w:color w:val="2F5496"/>
          <w:sz w:val="28"/>
          <w:szCs w:val="28"/>
        </w:rPr>
      </w:pPr>
    </w:p>
    <w:p w14:paraId="7CCF3B19" w14:textId="77777777" w:rsidR="00686F03" w:rsidRPr="00686F03" w:rsidRDefault="00686F03" w:rsidP="00686F03">
      <w:pPr>
        <w:jc w:val="center"/>
        <w:rPr>
          <w:rFonts w:ascii="Inter Tight" w:eastAsia="Arial" w:hAnsi="Inter Tight" w:cs="Inter Tight"/>
          <w:b/>
          <w:color w:val="2F5496"/>
          <w:sz w:val="36"/>
          <w:szCs w:val="36"/>
        </w:rPr>
      </w:pPr>
      <w:r w:rsidRPr="00686F03">
        <w:rPr>
          <w:rFonts w:ascii="Inter Tight" w:eastAsia="Arial" w:hAnsi="Inter Tight" w:cs="Inter Tight"/>
          <w:b/>
          <w:color w:val="2F5496"/>
          <w:sz w:val="40"/>
          <w:szCs w:val="40"/>
        </w:rPr>
        <w:t>REGOLAMENTO</w:t>
      </w:r>
    </w:p>
    <w:p w14:paraId="351B1CC1" w14:textId="77777777" w:rsidR="00686F03" w:rsidRPr="00686F03" w:rsidRDefault="00686F03" w:rsidP="00686F03">
      <w:pPr>
        <w:jc w:val="center"/>
        <w:rPr>
          <w:rFonts w:ascii="Inter Tight" w:eastAsia="Arial" w:hAnsi="Inter Tight" w:cs="Inter Tight"/>
          <w:b/>
          <w:color w:val="C00000"/>
          <w:sz w:val="28"/>
          <w:szCs w:val="28"/>
        </w:rPr>
      </w:pPr>
      <w:r w:rsidRPr="00686F03">
        <w:rPr>
          <w:rFonts w:ascii="Inter Tight" w:eastAsia="Arial" w:hAnsi="Inter Tight" w:cs="Inter Tight"/>
          <w:b/>
          <w:color w:val="C00000"/>
          <w:sz w:val="28"/>
          <w:szCs w:val="28"/>
        </w:rPr>
        <w:t xml:space="preserve"> </w:t>
      </w:r>
    </w:p>
    <w:p w14:paraId="6C2AD687" w14:textId="77777777" w:rsidR="00686F03" w:rsidRPr="00686F03" w:rsidRDefault="00686F03" w:rsidP="00686F03">
      <w:pPr>
        <w:jc w:val="center"/>
        <w:rPr>
          <w:rFonts w:ascii="Inter Tight" w:eastAsia="Arial" w:hAnsi="Inter Tight" w:cs="Inter Tight"/>
          <w:b/>
          <w:color w:val="C00000"/>
          <w:sz w:val="36"/>
          <w:szCs w:val="36"/>
        </w:rPr>
      </w:pPr>
      <w:r w:rsidRPr="00686F03">
        <w:rPr>
          <w:rFonts w:ascii="Inter Tight" w:eastAsia="Arial" w:hAnsi="Inter Tight" w:cs="Inter Tight"/>
          <w:b/>
          <w:color w:val="C00000"/>
          <w:sz w:val="36"/>
          <w:szCs w:val="36"/>
        </w:rPr>
        <w:t>PLAY-OFF E COPPE DI CATEGORIA 2026-2027</w:t>
      </w:r>
    </w:p>
    <w:p w14:paraId="4274DEA5" w14:textId="77777777" w:rsidR="00686F03" w:rsidRPr="00686F03" w:rsidRDefault="00686F03" w:rsidP="00686F03">
      <w:pPr>
        <w:jc w:val="center"/>
        <w:rPr>
          <w:rFonts w:ascii="Inter Tight" w:eastAsia="Arial" w:hAnsi="Inter Tight" w:cs="Inter Tight"/>
          <w:b/>
          <w:color w:val="C00000"/>
          <w:sz w:val="28"/>
          <w:szCs w:val="28"/>
        </w:rPr>
      </w:pPr>
      <w:r w:rsidRPr="00686F03">
        <w:rPr>
          <w:rFonts w:ascii="Inter Tight" w:eastAsia="Arial" w:hAnsi="Inter Tight" w:cs="Inter Tight"/>
          <w:b/>
          <w:color w:val="C00000"/>
          <w:sz w:val="36"/>
          <w:szCs w:val="36"/>
        </w:rPr>
        <w:t>COMPLETAMENTO ORGANICI 2027-2028</w:t>
      </w:r>
    </w:p>
    <w:p w14:paraId="188E4579" w14:textId="77777777" w:rsidR="00686F03" w:rsidRPr="00686F03" w:rsidRDefault="00686F03" w:rsidP="00686F03">
      <w:pPr>
        <w:spacing w:line="360" w:lineRule="auto"/>
        <w:jc w:val="center"/>
        <w:rPr>
          <w:rFonts w:ascii="Inter Tight" w:eastAsia="Arial" w:hAnsi="Inter Tight" w:cs="Inter Tight"/>
          <w:b/>
          <w:color w:val="FF0000"/>
          <w:sz w:val="24"/>
          <w:szCs w:val="24"/>
        </w:rPr>
      </w:pPr>
    </w:p>
    <w:p w14:paraId="250BEB28" w14:textId="77777777" w:rsidR="00686F03" w:rsidRPr="00686F03" w:rsidRDefault="00686F03" w:rsidP="00686F03">
      <w:pPr>
        <w:jc w:val="both"/>
        <w:rPr>
          <w:rFonts w:ascii="Inter Tight" w:eastAsia="Arial" w:hAnsi="Inter Tight" w:cs="Inter Tight"/>
          <w:bCs/>
          <w:color w:val="000000"/>
          <w:sz w:val="22"/>
          <w:szCs w:val="22"/>
        </w:rPr>
      </w:pPr>
      <w:r w:rsidRPr="00686F03">
        <w:rPr>
          <w:rFonts w:ascii="Inter Tight" w:eastAsia="Arial" w:hAnsi="Inter Tight" w:cs="Inter Tight"/>
          <w:bCs/>
          <w:color w:val="000000"/>
          <w:sz w:val="22"/>
          <w:szCs w:val="22"/>
        </w:rPr>
        <w:t>Ad integrazione del Regolamento Promozioni-Retrocessioni pubblicato sul CU C.R.E.R. n. 13 del 07.08.2026 si pubblica quanto di seguito.</w:t>
      </w:r>
    </w:p>
    <w:p w14:paraId="554919D9" w14:textId="77777777" w:rsidR="00686F03" w:rsidRPr="00686F03" w:rsidRDefault="00686F03" w:rsidP="00686F03">
      <w:pPr>
        <w:jc w:val="both"/>
        <w:rPr>
          <w:rFonts w:ascii="Inter Tight" w:eastAsia="Arial" w:hAnsi="Inter Tight" w:cs="Inter Tight"/>
          <w:bCs/>
          <w:color w:val="000000"/>
          <w:sz w:val="22"/>
          <w:szCs w:val="22"/>
        </w:rPr>
      </w:pPr>
    </w:p>
    <w:p w14:paraId="70717C23" w14:textId="77777777" w:rsidR="00686F03" w:rsidRPr="00686F03" w:rsidRDefault="00686F03" w:rsidP="00686F03">
      <w:pPr>
        <w:jc w:val="both"/>
        <w:rPr>
          <w:rFonts w:ascii="Inter Tight" w:eastAsia="Arial" w:hAnsi="Inter Tight" w:cs="Inter Tight"/>
          <w:b/>
          <w:color w:val="FF0000"/>
          <w:sz w:val="22"/>
          <w:szCs w:val="22"/>
        </w:rPr>
      </w:pPr>
      <w:r w:rsidRPr="00686F03">
        <w:rPr>
          <w:rFonts w:ascii="Inter Tight" w:eastAsia="Arial" w:hAnsi="Inter Tight" w:cs="Inter Tight"/>
          <w:b/>
          <w:color w:val="FF0000"/>
          <w:sz w:val="22"/>
          <w:szCs w:val="22"/>
        </w:rPr>
        <w:t>Art. 1 – OGGETTO DEL REGOLAMENTO</w:t>
      </w:r>
    </w:p>
    <w:p w14:paraId="4CB4308B" w14:textId="77777777" w:rsidR="00686F03" w:rsidRPr="00686F03" w:rsidRDefault="00686F03" w:rsidP="00686F03">
      <w:pPr>
        <w:jc w:val="both"/>
        <w:rPr>
          <w:rFonts w:ascii="Inter Tight" w:eastAsia="Arial" w:hAnsi="Inter Tight" w:cs="Inter Tight"/>
          <w:b/>
          <w:color w:val="FF0000"/>
          <w:sz w:val="22"/>
          <w:szCs w:val="22"/>
        </w:rPr>
      </w:pPr>
    </w:p>
    <w:p w14:paraId="37B718A4"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Il presente Regolamento disciplina:</w:t>
      </w:r>
    </w:p>
    <w:p w14:paraId="063924BF" w14:textId="77777777" w:rsidR="00686F03" w:rsidRPr="00686F03" w:rsidRDefault="00686F03">
      <w:pPr>
        <w:numPr>
          <w:ilvl w:val="0"/>
          <w:numId w:val="8"/>
        </w:numPr>
        <w:ind w:left="426"/>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la formula dei play-off dei campionati di Eccellenza, Promozione, Prima Categoria, Seconda Categoria e Terza Categoria 2026/2027;</w:t>
      </w:r>
    </w:p>
    <w:p w14:paraId="59436CB5" w14:textId="77777777" w:rsidR="00686F03" w:rsidRPr="00686F03" w:rsidRDefault="00686F03">
      <w:pPr>
        <w:numPr>
          <w:ilvl w:val="0"/>
          <w:numId w:val="8"/>
        </w:numPr>
        <w:ind w:left="426"/>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le modalità dell’eventuale completamento degli organici dei campionati di Eccellenza, Promozione, Prima Categoria e Seconda Categoria 2027/2028;</w:t>
      </w:r>
    </w:p>
    <w:p w14:paraId="0AAE33E0" w14:textId="77777777" w:rsidR="00686F03" w:rsidRPr="00686F03" w:rsidRDefault="00686F03">
      <w:pPr>
        <w:numPr>
          <w:ilvl w:val="0"/>
          <w:numId w:val="8"/>
        </w:numPr>
        <w:ind w:left="426"/>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la posizione da assegnare nelle relative graduatorie alle società vincitrici delle Coppe Regionali e Provinciali di categoria 2026/2027.</w:t>
      </w:r>
    </w:p>
    <w:p w14:paraId="5808BCDD" w14:textId="77777777" w:rsidR="00686F03" w:rsidRPr="00686F03" w:rsidRDefault="00686F03" w:rsidP="00686F03">
      <w:pPr>
        <w:ind w:left="780"/>
        <w:jc w:val="both"/>
        <w:rPr>
          <w:rFonts w:ascii="Inter Tight" w:eastAsia="Arial" w:hAnsi="Inter Tight" w:cs="Inter Tight"/>
          <w:color w:val="000000"/>
          <w:sz w:val="22"/>
          <w:szCs w:val="22"/>
        </w:rPr>
      </w:pPr>
    </w:p>
    <w:p w14:paraId="624255BB" w14:textId="77777777" w:rsidR="00686F03" w:rsidRPr="00686F03" w:rsidRDefault="00686F03" w:rsidP="00686F03">
      <w:pPr>
        <w:jc w:val="both"/>
        <w:rPr>
          <w:rFonts w:ascii="Inter Tight" w:eastAsia="Arial" w:hAnsi="Inter Tight" w:cs="Inter Tight"/>
          <w:b/>
          <w:color w:val="FF0000"/>
          <w:sz w:val="22"/>
          <w:szCs w:val="22"/>
        </w:rPr>
      </w:pPr>
      <w:r w:rsidRPr="00686F03">
        <w:rPr>
          <w:rFonts w:ascii="Inter Tight" w:eastAsia="Arial" w:hAnsi="Inter Tight" w:cs="Inter Tight"/>
          <w:b/>
          <w:color w:val="FF0000"/>
          <w:sz w:val="22"/>
          <w:szCs w:val="22"/>
        </w:rPr>
        <w:t>Art. 2 – SOCIETA’ VINCITRICI COPPE</w:t>
      </w:r>
    </w:p>
    <w:p w14:paraId="25DFD2E8" w14:textId="77777777" w:rsidR="00686F03" w:rsidRPr="00686F03" w:rsidRDefault="00686F03" w:rsidP="00686F03">
      <w:pPr>
        <w:jc w:val="both"/>
        <w:rPr>
          <w:rFonts w:ascii="Inter Tight" w:eastAsia="Arial" w:hAnsi="Inter Tight" w:cs="Inter Tight"/>
          <w:b/>
          <w:color w:val="FF0000"/>
          <w:sz w:val="22"/>
          <w:szCs w:val="22"/>
        </w:rPr>
      </w:pPr>
    </w:p>
    <w:p w14:paraId="16AADE4F" w14:textId="77777777" w:rsidR="00686F03" w:rsidRPr="00686F03" w:rsidRDefault="00686F03" w:rsidP="00686F03">
      <w:pPr>
        <w:jc w:val="both"/>
        <w:rPr>
          <w:rFonts w:ascii="Inter Tight" w:eastAsia="Arial" w:hAnsi="Inter Tight" w:cs="Inter Tight"/>
          <w:b/>
          <w:color w:val="000000"/>
          <w:sz w:val="22"/>
          <w:szCs w:val="22"/>
        </w:rPr>
      </w:pPr>
      <w:r w:rsidRPr="00686F03">
        <w:rPr>
          <w:rFonts w:ascii="Inter Tight" w:eastAsia="Arial" w:hAnsi="Inter Tight" w:cs="Inter Tight"/>
          <w:b/>
          <w:color w:val="000000"/>
          <w:sz w:val="22"/>
          <w:szCs w:val="22"/>
        </w:rPr>
        <w:t>2.1 ECCELLENZA 2026/2027 – FASE REGIONALE COPPA ITALIA DI ECCELLENZA “MEMORIAL DORINDO SANGUANINI”</w:t>
      </w:r>
    </w:p>
    <w:p w14:paraId="341F2FE0" w14:textId="77777777" w:rsidR="00686F03" w:rsidRPr="00686F03" w:rsidRDefault="00686F03" w:rsidP="00686F03">
      <w:pPr>
        <w:jc w:val="both"/>
        <w:rPr>
          <w:rFonts w:ascii="Inter Tight" w:eastAsia="Arial" w:hAnsi="Inter Tight" w:cs="Inter Tight"/>
          <w:bCs/>
          <w:color w:val="000000"/>
          <w:sz w:val="22"/>
          <w:szCs w:val="22"/>
        </w:rPr>
      </w:pPr>
      <w:r w:rsidRPr="00686F03">
        <w:rPr>
          <w:rFonts w:ascii="Inter Tight" w:eastAsia="Arial" w:hAnsi="Inter Tight" w:cs="Inter Tight"/>
          <w:bCs/>
          <w:color w:val="000000"/>
          <w:sz w:val="22"/>
          <w:szCs w:val="22"/>
        </w:rPr>
        <w:t xml:space="preserve">La società vincitrice della fase regionale della Coppa Italia di Eccellenza “Memorial Dorindo </w:t>
      </w:r>
      <w:proofErr w:type="spellStart"/>
      <w:r w:rsidRPr="00686F03">
        <w:rPr>
          <w:rFonts w:ascii="Inter Tight" w:eastAsia="Arial" w:hAnsi="Inter Tight" w:cs="Inter Tight"/>
          <w:bCs/>
          <w:color w:val="000000"/>
          <w:sz w:val="22"/>
          <w:szCs w:val="22"/>
        </w:rPr>
        <w:t>Sanguanini</w:t>
      </w:r>
      <w:proofErr w:type="spellEnd"/>
      <w:r w:rsidRPr="00686F03">
        <w:rPr>
          <w:rFonts w:ascii="Inter Tight" w:eastAsia="Arial" w:hAnsi="Inter Tight" w:cs="Inter Tight"/>
          <w:bCs/>
          <w:color w:val="000000"/>
          <w:sz w:val="22"/>
          <w:szCs w:val="22"/>
        </w:rPr>
        <w:t>” acquisirà il diritto di partecipare alla fase nazionale della Coppa Italia di Eccellenza.</w:t>
      </w:r>
    </w:p>
    <w:p w14:paraId="2B7C808A" w14:textId="77777777" w:rsidR="00686F03" w:rsidRPr="00686F03" w:rsidRDefault="00686F03" w:rsidP="00686F03">
      <w:pPr>
        <w:jc w:val="both"/>
        <w:rPr>
          <w:rFonts w:ascii="Inter Tight" w:eastAsia="Arial" w:hAnsi="Inter Tight" w:cs="Inter Tight"/>
          <w:bCs/>
          <w:color w:val="000000"/>
          <w:sz w:val="22"/>
          <w:szCs w:val="22"/>
        </w:rPr>
      </w:pPr>
    </w:p>
    <w:p w14:paraId="625BF1A4" w14:textId="77777777" w:rsidR="00686F03" w:rsidRPr="00686F03" w:rsidRDefault="00686F03" w:rsidP="00686F03">
      <w:pPr>
        <w:jc w:val="both"/>
        <w:rPr>
          <w:rFonts w:ascii="Inter Tight" w:eastAsia="Arial" w:hAnsi="Inter Tight" w:cs="Inter Tight"/>
          <w:b/>
          <w:color w:val="000000"/>
          <w:sz w:val="22"/>
          <w:szCs w:val="22"/>
        </w:rPr>
      </w:pPr>
      <w:r w:rsidRPr="00686F03">
        <w:rPr>
          <w:rFonts w:ascii="Inter Tight" w:eastAsia="Arial" w:hAnsi="Inter Tight" w:cs="Inter Tight"/>
          <w:b/>
          <w:color w:val="000000"/>
          <w:sz w:val="22"/>
          <w:szCs w:val="22"/>
        </w:rPr>
        <w:t>2.2 PROMOZIONE 2026/2027 – COPPA DI PROMOZIONE “MEMORIAL MAURIZIO MINETTI”</w:t>
      </w:r>
    </w:p>
    <w:p w14:paraId="7C5213AA"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All’interno della graduatoria stilata per l’eventuale completamento dell’organico del campionato di Eccellenza 2027/2028, alla società vincitrice la Coppa Italia di Promozione “Memorial Maurizio Minetti” 2026/2027 sarà riservato il quinto posto successivo alle n. 4 società qualificate per il terzo turno dei play-off (semifinali regionali).</w:t>
      </w:r>
    </w:p>
    <w:p w14:paraId="73C960F5"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Nel caso in cui una delle due società finaliste della Coppa Italia di Promozione “Memorial Maurizio Minetti” 2026/2027 abbia acquisito, in quanto vincitrice del proprio girone di campionato, il diritto di essere ammessa al campionato di Eccellenza 2027/2028, il posto in graduatoria derivante dalla Coppa sarà riservato all’altra società finalista.</w:t>
      </w:r>
    </w:p>
    <w:p w14:paraId="0F998F1E"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L’inserimento in graduatoria della società vincitrice della Coppa o dell’altra società finalista sarà, in ogni caso, subordinato alla mancata retrocessione al termine della corrente stagione sportiva 2026/2027.</w:t>
      </w:r>
    </w:p>
    <w:p w14:paraId="11142BF9"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In tal caso, la società vincitrice o l’altra società finalista parteciperanno al campionato di Prima Categoria 2027/2028.</w:t>
      </w:r>
    </w:p>
    <w:p w14:paraId="4DE79A2A"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Nel caso in cui entrambe le società finaliste della Coppa Italia di Promozione abbiano acquisito il diritto di essere ammesse al campionato di Eccellenza 2027/2028, in quanto entrambe vincitrici del proprio girone di campionato, nella gara di finale si assegnerà esclusivamente il titolo di vincitrice di Coppa senza riserva di posti per l’eventuale completamento dell’organico del campionato di Eccellenza 2027/2028.</w:t>
      </w:r>
    </w:p>
    <w:p w14:paraId="49122BA1"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 xml:space="preserve">Alla sola società vincitrice la Coppa di Promozione “Memorial Maurizio Minetti” 2026/2027 sarà, inoltre, riconosciuto un contributo pari </w:t>
      </w:r>
      <w:r w:rsidRPr="00686F03">
        <w:rPr>
          <w:rFonts w:ascii="Inter Tight" w:eastAsia="Arial" w:hAnsi="Inter Tight" w:cs="Inter Tight"/>
          <w:b/>
          <w:bCs/>
          <w:color w:val="000000"/>
          <w:sz w:val="22"/>
          <w:szCs w:val="22"/>
          <w:u w:val="single"/>
        </w:rPr>
        <w:t>alla quota d’iscrizione</w:t>
      </w:r>
      <w:r w:rsidRPr="00686F03">
        <w:rPr>
          <w:rFonts w:ascii="Inter Tight" w:eastAsia="Arial" w:hAnsi="Inter Tight" w:cs="Inter Tight"/>
          <w:color w:val="000000"/>
          <w:sz w:val="22"/>
          <w:szCs w:val="22"/>
        </w:rPr>
        <w:t xml:space="preserve"> per il campionato di Promozione 2027/2028, a condizione che la stessa si iscriva regolarmente al proprio campionato di appartenenza 2027/2028.</w:t>
      </w:r>
    </w:p>
    <w:p w14:paraId="59208851" w14:textId="77777777" w:rsidR="00686F03" w:rsidRPr="00686F03" w:rsidRDefault="00686F03" w:rsidP="00686F03">
      <w:pPr>
        <w:jc w:val="both"/>
        <w:rPr>
          <w:rFonts w:ascii="Inter Tight" w:eastAsia="Arial" w:hAnsi="Inter Tight" w:cs="Inter Tight"/>
          <w:b/>
          <w:color w:val="000000"/>
          <w:sz w:val="22"/>
          <w:szCs w:val="22"/>
        </w:rPr>
      </w:pPr>
    </w:p>
    <w:p w14:paraId="501A7A8B" w14:textId="77777777" w:rsidR="00686F03" w:rsidRPr="00686F03" w:rsidRDefault="00686F03" w:rsidP="00686F03">
      <w:pPr>
        <w:jc w:val="both"/>
        <w:rPr>
          <w:rFonts w:ascii="Inter Tight" w:eastAsia="Arial" w:hAnsi="Inter Tight" w:cs="Inter Tight"/>
          <w:b/>
          <w:color w:val="000000"/>
          <w:sz w:val="22"/>
          <w:szCs w:val="22"/>
        </w:rPr>
      </w:pPr>
      <w:r w:rsidRPr="00686F03">
        <w:rPr>
          <w:rFonts w:ascii="Inter Tight" w:eastAsia="Arial" w:hAnsi="Inter Tight" w:cs="Inter Tight"/>
          <w:b/>
          <w:color w:val="000000"/>
          <w:sz w:val="22"/>
          <w:szCs w:val="22"/>
        </w:rPr>
        <w:t>2.3 COPPA REGIONALE DI PRIMA CATEGORIA 2026/2027</w:t>
      </w:r>
    </w:p>
    <w:p w14:paraId="22DC0EA6"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All’interno della graduatoria stilata per l’eventuale completamento dell’organico del campionato di Promozione 2027/2028, alla società vincitrice della Coppa Regionale di Prima Categoria 2026/2027 sarà riservato il primo posto successivo alla vincitrice dei play-off regionali.</w:t>
      </w:r>
    </w:p>
    <w:p w14:paraId="6F2ABC36"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Nel caso in cui una delle due società finaliste della Coppa Regionale di Prima Categoria 2026/2027 abbia acquisito, in quanto vincitrice del proprio girone di campionato, il diritto di essere ammessa al campionato di Promozione 2027/2028, il posto in graduatoria derivante dalla Coppa sarà riservato all’altra società finalista.</w:t>
      </w:r>
    </w:p>
    <w:p w14:paraId="55834F83"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In caso di retrocessione nel campionato di Seconda Categoria al termine della stagione 2026/2027, la società vincitrice di Coppa o l’altra società finalista (nel caso in cui la società vincitrice abbia acquisito il diritto di partecipare al campionato di Promozione 2027/2028 in quanto vincitrice del proprio girone di campionato) parteciperà al campionato di Prima Categoria 2027/2028 in qualità di assegnataria di un posto di riserva nella definizione dell’organico del relativo campionato, ma sarà esclusa dalla graduatoria per il completamento dell’organico del campionato di Promozione 2027/2028.</w:t>
      </w:r>
    </w:p>
    <w:p w14:paraId="298E4403"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Nel caso in cui entrambe le società finaliste della Coppa Regionale di Prima Categoria 2026/2027 abbiano acquisito il diritto di essere ammesse al campionato di Promozione 2027/2028, in quanto vincitrici del proprio girone di campionato o vincitrici dei play-off regionali, nella gara di finale si assegnerà esclusivamente il titolo di vincitrice di Coppa senza riserva di posti per l’eventuale completamento dell’organico del campionato di Promozione 2027/2028.</w:t>
      </w:r>
    </w:p>
    <w:p w14:paraId="51D3DE63" w14:textId="77777777" w:rsidR="00686F03" w:rsidRPr="00686F03" w:rsidRDefault="00686F03" w:rsidP="00686F03">
      <w:pPr>
        <w:jc w:val="both"/>
        <w:rPr>
          <w:rFonts w:ascii="Inter Tight" w:eastAsia="Arial" w:hAnsi="Inter Tight" w:cs="Inter Tight"/>
          <w:b/>
          <w:bCs/>
          <w:color w:val="000000"/>
          <w:sz w:val="22"/>
          <w:szCs w:val="22"/>
        </w:rPr>
      </w:pPr>
    </w:p>
    <w:p w14:paraId="480757C0" w14:textId="77777777" w:rsidR="00686F03" w:rsidRPr="00686F03" w:rsidRDefault="00686F03" w:rsidP="00686F03">
      <w:pPr>
        <w:jc w:val="both"/>
        <w:rPr>
          <w:rFonts w:ascii="Inter Tight" w:eastAsia="Arial" w:hAnsi="Inter Tight" w:cs="Inter Tight"/>
          <w:b/>
          <w:bCs/>
          <w:color w:val="000000"/>
          <w:sz w:val="22"/>
          <w:szCs w:val="22"/>
        </w:rPr>
      </w:pPr>
      <w:r w:rsidRPr="00686F03">
        <w:rPr>
          <w:rFonts w:ascii="Inter Tight" w:eastAsia="Arial" w:hAnsi="Inter Tight" w:cs="Inter Tight"/>
          <w:b/>
          <w:bCs/>
          <w:color w:val="000000"/>
          <w:sz w:val="22"/>
          <w:szCs w:val="22"/>
        </w:rPr>
        <w:t>2.4 COPPA REGIONALE DI SECONDA CATEGORIA 2026/2027</w:t>
      </w:r>
    </w:p>
    <w:p w14:paraId="5CBE4E25"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 xml:space="preserve">La società vincitrice della Coppa Regionale di Seconda Categoria 2026/2027 accederà al campionato di Prima categoria 2027/2028, in qualità di assegnataria di </w:t>
      </w:r>
      <w:r w:rsidRPr="00686F03">
        <w:rPr>
          <w:rFonts w:ascii="Inter Tight" w:eastAsia="Arial" w:hAnsi="Inter Tight" w:cs="Inter Tight"/>
          <w:b/>
          <w:color w:val="000000"/>
          <w:sz w:val="22"/>
          <w:szCs w:val="22"/>
          <w:u w:val="single"/>
        </w:rPr>
        <w:t>un posto di riserva</w:t>
      </w:r>
      <w:r w:rsidRPr="00686F03">
        <w:rPr>
          <w:rFonts w:ascii="Inter Tight" w:eastAsia="Arial" w:hAnsi="Inter Tight" w:cs="Inter Tight"/>
          <w:color w:val="000000"/>
          <w:sz w:val="22"/>
          <w:szCs w:val="22"/>
        </w:rPr>
        <w:t xml:space="preserve"> nella definizione dell’organico del predetto campionato 2027/2028.</w:t>
      </w:r>
    </w:p>
    <w:p w14:paraId="0BC8C2C7"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 xml:space="preserve">Nel caso in cui una delle due società finaliste della Coppa Regionale di Seconda Categoria 2026/2027 abbia acquisito, in quanto vincitrice del proprio girone di campionato, il diritto di essere ammessa al campionato di Prima Categoria 2027/2028, l’accesso al campionato di Prima Categoria 2027/2028 in forza del predetto posto di riserva sarà garantito all’altra società finalista. </w:t>
      </w:r>
    </w:p>
    <w:p w14:paraId="2FE4FDE6"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Nel caso in cui entrambe le società finaliste della Coppa Regionale di Seconda Categoria 2026/2027 abbiano acquisito il diritto di essere ammesse al campionato di Prima Categoria 2027/2028, in quanto entrambe vincitrici dei propri gironi di campionato, nella gara di finale si assegnerà esclusivamente il titolo di vincitrice di Coppa senza riserva di posti per l’eventuale completamento dell’organico del campionato di Prima Categoria 2027/2028.</w:t>
      </w:r>
    </w:p>
    <w:p w14:paraId="7EED1D78"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In caso di retrocessione nel campionato di Terza Categoria al termine della stagione 2026/2027, la società vincitrice di Coppa o l’altra società finalista (nel caso in cui la società vincitrice abbia acquisito di partecipare al campionato di Prima Categoria 2027/2028 in quanto vincitrice del proprio girone di campionato) parteciperà al campionato di Seconda Categoria 2027/2028 in qualità di assegnataria di un posto di riserva nella definizione dell’organico del relativo campionato, con conseguente mancata assegnazione del posto di riserva per l’organico del Campionato di Prima categoria 2027/2028.</w:t>
      </w:r>
    </w:p>
    <w:p w14:paraId="69907848" w14:textId="77777777" w:rsidR="00686F03" w:rsidRPr="00686F03" w:rsidRDefault="00686F03" w:rsidP="00686F03">
      <w:pPr>
        <w:jc w:val="both"/>
        <w:rPr>
          <w:rFonts w:ascii="Inter Tight" w:eastAsia="Arial" w:hAnsi="Inter Tight" w:cs="Inter Tight"/>
          <w:b/>
          <w:bCs/>
          <w:color w:val="000000"/>
          <w:sz w:val="22"/>
          <w:szCs w:val="22"/>
        </w:rPr>
      </w:pPr>
    </w:p>
    <w:p w14:paraId="66634D60" w14:textId="77777777" w:rsidR="00686F03" w:rsidRPr="00686F03" w:rsidRDefault="00686F03" w:rsidP="00686F03">
      <w:pPr>
        <w:jc w:val="both"/>
        <w:rPr>
          <w:rFonts w:ascii="Inter Tight" w:eastAsia="Arial" w:hAnsi="Inter Tight" w:cs="Inter Tight"/>
          <w:b/>
          <w:bCs/>
          <w:color w:val="000000"/>
          <w:sz w:val="22"/>
          <w:szCs w:val="22"/>
        </w:rPr>
      </w:pPr>
      <w:r w:rsidRPr="00686F03">
        <w:rPr>
          <w:rFonts w:ascii="Inter Tight" w:eastAsia="Arial" w:hAnsi="Inter Tight" w:cs="Inter Tight"/>
          <w:b/>
          <w:bCs/>
          <w:color w:val="000000"/>
          <w:sz w:val="22"/>
          <w:szCs w:val="22"/>
        </w:rPr>
        <w:t>2.5 COPPA REGIONALE DI TERZA CATEGORIA 2026/2027</w:t>
      </w:r>
    </w:p>
    <w:p w14:paraId="0A9C594F"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 xml:space="preserve">La società vincitrice della Coppa Regionale di Terza Categoria 2026/2027 accederà al campionato di Seconda categoria 2027/2028, in qualità di assegnataria di </w:t>
      </w:r>
      <w:r w:rsidRPr="00686F03">
        <w:rPr>
          <w:rFonts w:ascii="Inter Tight" w:eastAsia="Arial" w:hAnsi="Inter Tight" w:cs="Inter Tight"/>
          <w:b/>
          <w:color w:val="000000"/>
          <w:sz w:val="22"/>
          <w:szCs w:val="22"/>
          <w:u w:val="single"/>
        </w:rPr>
        <w:t>un posto di riserva</w:t>
      </w:r>
      <w:r w:rsidRPr="00686F03">
        <w:rPr>
          <w:rFonts w:ascii="Inter Tight" w:eastAsia="Arial" w:hAnsi="Inter Tight" w:cs="Inter Tight"/>
          <w:color w:val="000000"/>
          <w:sz w:val="22"/>
          <w:szCs w:val="22"/>
        </w:rPr>
        <w:t xml:space="preserve"> nella definizione dell’organico del predetto campionato 2027/2028.</w:t>
      </w:r>
    </w:p>
    <w:p w14:paraId="2B1AE1B9"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 xml:space="preserve">Nel caso in cui una delle due società finaliste della Coppa Regionale di Terza Categoria 2026/2027 abbia acquisito, in quanto vincitrice del proprio girone di campionato, il diritto di essere ammessa al campionato di Seconda Categoria 2027/2028, l’accesso al campionato di Seconda Categoria 2027/2028 in forza del predetto posto di riserva sarà riservato all’altra società finalista. </w:t>
      </w:r>
    </w:p>
    <w:p w14:paraId="41524E9F"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Nel caso in cui entrambe le società finaliste della Coppa Regionale di Terza Categoria 2026/2027 abbiano acquisito il diritto di essere ammesse al campionato di Seconda Categoria 2027/2028, in quanto entrambe vincitrici dei propri gironi di campionato, nella gara di finale si assegnerà esclusivamente il titolo di vincitrice di Coppa senza riserva di posti per l’eventuale completamento dell’organico del campionato di Seconda Categoria 2027/2028.</w:t>
      </w:r>
    </w:p>
    <w:p w14:paraId="0D9F107E" w14:textId="77777777" w:rsidR="00686F03" w:rsidRPr="00686F03" w:rsidRDefault="00686F03" w:rsidP="00686F03">
      <w:pPr>
        <w:jc w:val="both"/>
        <w:rPr>
          <w:rFonts w:ascii="Inter Tight" w:eastAsia="Arial" w:hAnsi="Inter Tight" w:cs="Inter Tight"/>
          <w:color w:val="000000"/>
          <w:sz w:val="22"/>
          <w:szCs w:val="22"/>
        </w:rPr>
      </w:pPr>
    </w:p>
    <w:p w14:paraId="2A486660" w14:textId="77777777" w:rsidR="00686F03" w:rsidRPr="00686F03" w:rsidRDefault="00686F03" w:rsidP="00686F03">
      <w:pPr>
        <w:jc w:val="both"/>
        <w:rPr>
          <w:rFonts w:ascii="Inter Tight" w:eastAsia="Arial" w:hAnsi="Inter Tight" w:cs="Inter Tight"/>
          <w:b/>
          <w:bCs/>
          <w:color w:val="FF0000"/>
          <w:sz w:val="22"/>
          <w:szCs w:val="22"/>
        </w:rPr>
      </w:pPr>
      <w:r w:rsidRPr="00686F03">
        <w:rPr>
          <w:rFonts w:ascii="Inter Tight" w:eastAsia="Arial" w:hAnsi="Inter Tight" w:cs="Inter Tight"/>
          <w:b/>
          <w:bCs/>
          <w:color w:val="FF0000"/>
          <w:sz w:val="22"/>
          <w:szCs w:val="22"/>
        </w:rPr>
        <w:t>Art. 3 – FORMULA PLAY-OFF 2026/2027 E COMPLETAMENTO ORGANICI 2027/2028</w:t>
      </w:r>
    </w:p>
    <w:p w14:paraId="368C37FC" w14:textId="77777777" w:rsidR="00686F03" w:rsidRPr="00686F03" w:rsidRDefault="00686F03" w:rsidP="00686F03">
      <w:pPr>
        <w:jc w:val="both"/>
        <w:rPr>
          <w:rFonts w:ascii="Inter Tight" w:eastAsia="Arial" w:hAnsi="Inter Tight" w:cs="Inter Tight"/>
          <w:color w:val="000000"/>
          <w:sz w:val="22"/>
          <w:szCs w:val="22"/>
        </w:rPr>
      </w:pPr>
    </w:p>
    <w:p w14:paraId="3C4C807C"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Ai fini dell’eventuale completamento degli organici dei campionati di Eccellenza, Promozione, Prima Categoria e Seconda Categoria 2027/2028, fermo quanto sopra previsto relativamente alle società vincitrici delle Coppe di categoria, al termine delle sessioni ordinarie dei campionati 2026/2027 si procederà alla disputa di gare di play-off ed alla successiva formazione di graduatorie secondo quanto di seguito indicato.</w:t>
      </w:r>
    </w:p>
    <w:p w14:paraId="5DE9E8E4"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Sono in ogni caso precluse e quindi non potranno essere inserite in alcuna graduatoria per l’eventuale completamento di organico:</w:t>
      </w:r>
    </w:p>
    <w:p w14:paraId="7198567B" w14:textId="77777777" w:rsidR="00686F03" w:rsidRPr="00686F03" w:rsidRDefault="00686F03">
      <w:pPr>
        <w:numPr>
          <w:ilvl w:val="0"/>
          <w:numId w:val="9"/>
        </w:num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le società sanzionate per illecito sportivo nelle ultime tre stagioni sportive (2024/2025, 2025/2026 e 2026/2027);</w:t>
      </w:r>
    </w:p>
    <w:p w14:paraId="7C3A9CD9" w14:textId="77777777" w:rsidR="00686F03" w:rsidRPr="00686F03" w:rsidRDefault="00686F03">
      <w:pPr>
        <w:numPr>
          <w:ilvl w:val="0"/>
          <w:numId w:val="9"/>
        </w:num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le società retrocesse al termine del campionato 2026/2027, sia direttamente che tramite play-out;</w:t>
      </w:r>
    </w:p>
    <w:p w14:paraId="6FA02DE3"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Fermo quanto sopra, le “seconde squadre under 21”, in deroga a quanto disposto nel Comunicato Nazionale LND n. 9 del 01.07.2026, potranno essere inserite in graduatoria e/o essere inserite, a titolo di completamento organico, nel campionato di categoria superiore rispetto a quello disputato nella corrente stagione sportiva 2026/2027, solo ed esclusivamente se non si troveranno a disputare il medesimo campionato ovvero un campionato di categoria superiore rispetto a quello disputato dalla prima squadra.</w:t>
      </w:r>
    </w:p>
    <w:p w14:paraId="6F0D3D72"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Analogamente, le “seconde squadre under 21” non potranno beneficiare del posto di riserva attribuito alla squadra vincitrice dei play off regionali (quinto turno) del campionato di Prima categoria 2026/2027 ovvero alla squadra vincitrice della coppa regionale di Seconda e/o Terza categoria 2026/2027 (o all’altra finalista nei casi espressamente previsti), nel caso in cui questo comporti la loro partecipazione al medesimo campionato ovvero al campionato di categoria superiore rispetto a quello della prima squadra.</w:t>
      </w:r>
    </w:p>
    <w:p w14:paraId="69FB327A" w14:textId="77777777" w:rsidR="00686F03" w:rsidRPr="00686F03" w:rsidRDefault="00686F03" w:rsidP="00686F03">
      <w:pPr>
        <w:jc w:val="both"/>
        <w:rPr>
          <w:rFonts w:ascii="Inter Tight" w:eastAsia="Arial" w:hAnsi="Inter Tight" w:cs="Inter Tight"/>
          <w:color w:val="000000"/>
          <w:sz w:val="22"/>
          <w:szCs w:val="22"/>
        </w:rPr>
      </w:pPr>
    </w:p>
    <w:p w14:paraId="64CC5A18" w14:textId="77777777" w:rsidR="00686F03" w:rsidRPr="00686F03" w:rsidRDefault="00686F03" w:rsidP="00686F03">
      <w:pPr>
        <w:jc w:val="both"/>
        <w:rPr>
          <w:rFonts w:ascii="Inter Tight" w:eastAsia="Arial" w:hAnsi="Inter Tight" w:cs="Inter Tight"/>
          <w:b/>
          <w:bCs/>
          <w:color w:val="FF0000"/>
          <w:sz w:val="22"/>
          <w:szCs w:val="22"/>
        </w:rPr>
      </w:pPr>
      <w:r w:rsidRPr="00686F03">
        <w:rPr>
          <w:rFonts w:ascii="Inter Tight" w:eastAsia="Arial" w:hAnsi="Inter Tight" w:cs="Inter Tight"/>
          <w:b/>
          <w:bCs/>
          <w:color w:val="FF0000"/>
          <w:sz w:val="22"/>
          <w:szCs w:val="22"/>
        </w:rPr>
        <w:t>3.1 PLAY OFF ECCELLENZA 2026/2027</w:t>
      </w:r>
    </w:p>
    <w:p w14:paraId="0EA93A84" w14:textId="77777777" w:rsidR="00686F03" w:rsidRPr="00686F03" w:rsidRDefault="00686F03" w:rsidP="00686F03">
      <w:pPr>
        <w:jc w:val="both"/>
        <w:rPr>
          <w:rFonts w:ascii="Inter Tight" w:eastAsia="Arial" w:hAnsi="Inter Tight" w:cs="Inter Tight"/>
          <w:b/>
          <w:bCs/>
          <w:color w:val="FF0000"/>
          <w:sz w:val="22"/>
          <w:szCs w:val="22"/>
        </w:rPr>
      </w:pPr>
    </w:p>
    <w:p w14:paraId="0D368DBB"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 xml:space="preserve">Alle gare di play-off del campionato di Eccellenza 2026/2027 partecipano le società classificatesi al secondo, terzo, quarto e quinto posto di ciascun girone, </w:t>
      </w:r>
      <w:r w:rsidRPr="00686F03">
        <w:rPr>
          <w:rFonts w:ascii="Inter Tight" w:eastAsia="Calibri" w:hAnsi="Inter Tight" w:cs="Inter Tight"/>
          <w:b/>
          <w:bCs/>
          <w:sz w:val="22"/>
          <w:szCs w:val="22"/>
          <w:u w:val="single"/>
        </w:rPr>
        <w:t>senza applicazione di forbice (distacco di punti) tra le squadre interessate</w:t>
      </w:r>
      <w:r w:rsidRPr="00686F03">
        <w:rPr>
          <w:rFonts w:ascii="Inter Tight" w:eastAsia="Calibri" w:hAnsi="Inter Tight" w:cs="Inter Tight"/>
          <w:sz w:val="22"/>
          <w:szCs w:val="22"/>
        </w:rPr>
        <w:t>.</w:t>
      </w:r>
    </w:p>
    <w:p w14:paraId="00E8061F"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Le n. 2 società vincitrici del secondo turno acquisiranno il diritto di partecipare agli spareggi nazionali di Categoria.</w:t>
      </w:r>
    </w:p>
    <w:p w14:paraId="603F75CD" w14:textId="77777777" w:rsidR="00686F03" w:rsidRPr="00686F03" w:rsidRDefault="00686F03" w:rsidP="00686F03">
      <w:pPr>
        <w:jc w:val="both"/>
        <w:rPr>
          <w:rFonts w:ascii="Inter Tight" w:eastAsia="Arial" w:hAnsi="Inter Tight" w:cs="Inter Tight"/>
          <w:color w:val="000000"/>
          <w:sz w:val="22"/>
          <w:szCs w:val="22"/>
          <w:u w:val="single"/>
        </w:rPr>
      </w:pPr>
      <w:r w:rsidRPr="00686F03">
        <w:rPr>
          <w:rFonts w:ascii="Inter Tight" w:eastAsia="Arial" w:hAnsi="Inter Tight" w:cs="Inter Tight"/>
          <w:color w:val="000000"/>
          <w:sz w:val="22"/>
          <w:szCs w:val="22"/>
          <w:u w:val="single"/>
        </w:rPr>
        <w:t>PRIMO TURNO (semifinale play-off di girone)</w:t>
      </w:r>
    </w:p>
    <w:p w14:paraId="7D972F8F" w14:textId="77777777" w:rsid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Nelle gare del primo turno le quattro società si incontreranno fra loro in gara unica sul campo delle società che, al termine della sessione ordinaria del campionato, avranno occupato nei rispettivi gironi la migliore posizione in classifica, secondo i seguenti accoppiamenti:</w:t>
      </w:r>
    </w:p>
    <w:p w14:paraId="7FC6624E" w14:textId="77777777" w:rsidR="00686F03" w:rsidRPr="00686F03" w:rsidRDefault="00686F03" w:rsidP="00686F03">
      <w:pPr>
        <w:jc w:val="both"/>
        <w:rPr>
          <w:rFonts w:ascii="Inter Tight" w:eastAsia="Arial" w:hAnsi="Inter Tight" w:cs="Inter Tight"/>
          <w:color w:val="000000"/>
          <w:sz w:val="22"/>
          <w:szCs w:val="22"/>
        </w:rPr>
      </w:pPr>
    </w:p>
    <w:p w14:paraId="2C087072" w14:textId="77777777" w:rsidR="00686F03" w:rsidRPr="00686F03" w:rsidRDefault="00686F03" w:rsidP="00686F03">
      <w:pPr>
        <w:jc w:val="center"/>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2^ classificata vs 5^ classificata</w:t>
      </w:r>
    </w:p>
    <w:p w14:paraId="5ACE83AE" w14:textId="77777777" w:rsidR="00686F03" w:rsidRPr="00686F03" w:rsidRDefault="00686F03" w:rsidP="00686F03">
      <w:pPr>
        <w:jc w:val="center"/>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3^ classificata vs 4^ classificata</w:t>
      </w:r>
    </w:p>
    <w:p w14:paraId="025998D9" w14:textId="77777777" w:rsidR="00686F03" w:rsidRDefault="00686F03" w:rsidP="00686F03">
      <w:pPr>
        <w:jc w:val="both"/>
        <w:rPr>
          <w:rFonts w:ascii="Inter Tight" w:eastAsia="Arial" w:hAnsi="Inter Tight" w:cs="Inter Tight"/>
          <w:color w:val="000000"/>
          <w:sz w:val="22"/>
          <w:szCs w:val="22"/>
        </w:rPr>
      </w:pPr>
    </w:p>
    <w:p w14:paraId="3F9E81E1" w14:textId="78B63D46"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 xml:space="preserve">L’eventuale accesso ai play-off di società vincitrice della fase regionale della Coppa di Eccellenza “Memorial Dorindo </w:t>
      </w:r>
      <w:proofErr w:type="spellStart"/>
      <w:r w:rsidRPr="00686F03">
        <w:rPr>
          <w:rFonts w:ascii="Inter Tight" w:eastAsia="Arial" w:hAnsi="Inter Tight" w:cs="Inter Tight"/>
          <w:color w:val="000000"/>
          <w:sz w:val="22"/>
          <w:szCs w:val="22"/>
        </w:rPr>
        <w:t>Sanguanini</w:t>
      </w:r>
      <w:proofErr w:type="spellEnd"/>
      <w:r w:rsidRPr="00686F03">
        <w:rPr>
          <w:rFonts w:ascii="Inter Tight" w:eastAsia="Arial" w:hAnsi="Inter Tight" w:cs="Inter Tight"/>
          <w:color w:val="000000"/>
          <w:sz w:val="22"/>
          <w:szCs w:val="22"/>
        </w:rPr>
        <w:t>” non comporterà alcuna modifica della formula dei play-off e delle squadre partecipanti.</w:t>
      </w:r>
    </w:p>
    <w:p w14:paraId="3EE95C25"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In caso di parità al termine dei tempi regolamentari accederà al secondo turno la società meglio classificata al termine della sessione ordinaria del campionato.</w:t>
      </w:r>
    </w:p>
    <w:p w14:paraId="1980D541" w14:textId="77777777" w:rsidR="00686F03" w:rsidRPr="00686F03" w:rsidRDefault="00686F03" w:rsidP="00686F03">
      <w:pPr>
        <w:jc w:val="both"/>
        <w:rPr>
          <w:rFonts w:ascii="Inter Tight" w:eastAsia="Arial" w:hAnsi="Inter Tight" w:cs="Inter Tight"/>
          <w:color w:val="000000"/>
          <w:sz w:val="22"/>
          <w:szCs w:val="22"/>
        </w:rPr>
      </w:pPr>
    </w:p>
    <w:p w14:paraId="7E81E1F8" w14:textId="77777777" w:rsidR="00686F03" w:rsidRPr="00686F03" w:rsidRDefault="00686F03" w:rsidP="00686F03">
      <w:pPr>
        <w:jc w:val="both"/>
        <w:rPr>
          <w:rFonts w:ascii="Inter Tight" w:eastAsia="Arial" w:hAnsi="Inter Tight" w:cs="Inter Tight"/>
          <w:color w:val="000000"/>
          <w:sz w:val="22"/>
          <w:szCs w:val="22"/>
          <w:u w:val="single"/>
        </w:rPr>
      </w:pPr>
      <w:r w:rsidRPr="00686F03">
        <w:rPr>
          <w:rFonts w:ascii="Inter Tight" w:eastAsia="Arial" w:hAnsi="Inter Tight" w:cs="Inter Tight"/>
          <w:color w:val="000000"/>
          <w:sz w:val="22"/>
          <w:szCs w:val="22"/>
          <w:u w:val="single"/>
        </w:rPr>
        <w:t>SECONDO TURNO (finale play-off di girone)</w:t>
      </w:r>
    </w:p>
    <w:p w14:paraId="57C6F29C"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 xml:space="preserve">Le Società vincitrici dei due accoppiamenti del primo turno disputeranno la gara unica di finale dei play – off di girone, in casa della società meglio classificata al termine della sessione ordinaria del campionato. </w:t>
      </w:r>
    </w:p>
    <w:p w14:paraId="06562CE8"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In caso di parità al termine dei tempi regolamentari verrà considerata vincitrice del play-off del girone la società meglio classificata al termine della sessione ordinaria del campionato.</w:t>
      </w:r>
    </w:p>
    <w:p w14:paraId="330578C7" w14:textId="77777777" w:rsidR="00686F03" w:rsidRPr="00686F03" w:rsidRDefault="00686F03" w:rsidP="00686F03">
      <w:pPr>
        <w:jc w:val="both"/>
        <w:rPr>
          <w:rFonts w:ascii="Inter Tight" w:eastAsia="Arial" w:hAnsi="Inter Tight" w:cs="Inter Tight"/>
          <w:color w:val="000000"/>
          <w:sz w:val="22"/>
          <w:szCs w:val="22"/>
        </w:rPr>
      </w:pPr>
    </w:p>
    <w:p w14:paraId="73F7427B" w14:textId="77777777" w:rsidR="00686F03" w:rsidRPr="00686F03" w:rsidRDefault="00686F03" w:rsidP="00686F03">
      <w:pPr>
        <w:jc w:val="both"/>
        <w:rPr>
          <w:rFonts w:ascii="Inter Tight" w:eastAsia="Arial" w:hAnsi="Inter Tight" w:cs="Inter Tight"/>
          <w:b/>
          <w:bCs/>
          <w:color w:val="FF0000"/>
          <w:sz w:val="22"/>
          <w:szCs w:val="22"/>
        </w:rPr>
      </w:pPr>
      <w:r w:rsidRPr="00686F03">
        <w:rPr>
          <w:rFonts w:ascii="Inter Tight" w:eastAsia="Arial" w:hAnsi="Inter Tight" w:cs="Inter Tight"/>
          <w:b/>
          <w:bCs/>
          <w:color w:val="FF0000"/>
          <w:sz w:val="22"/>
          <w:szCs w:val="22"/>
        </w:rPr>
        <w:t>3.2 PLAY-OFF PROMOZIONE 2026/2027 e COMPLETAMENTO ORGANICO ECCELLENZA 2027/2028</w:t>
      </w:r>
    </w:p>
    <w:p w14:paraId="6FBE60DE" w14:textId="77777777" w:rsidR="00686F03" w:rsidRPr="00686F03" w:rsidRDefault="00686F03" w:rsidP="00686F03">
      <w:pPr>
        <w:jc w:val="both"/>
        <w:rPr>
          <w:rFonts w:ascii="Inter Tight" w:eastAsia="Arial" w:hAnsi="Inter Tight" w:cs="Inter Tight"/>
          <w:b/>
          <w:bCs/>
          <w:color w:val="FF0000"/>
          <w:sz w:val="22"/>
          <w:szCs w:val="22"/>
        </w:rPr>
      </w:pPr>
    </w:p>
    <w:p w14:paraId="75970BF9" w14:textId="77777777" w:rsidR="00686F03" w:rsidRPr="00686F03" w:rsidRDefault="00686F03">
      <w:pPr>
        <w:numPr>
          <w:ilvl w:val="0"/>
          <w:numId w:val="5"/>
        </w:numPr>
        <w:jc w:val="both"/>
        <w:rPr>
          <w:rFonts w:ascii="Inter Tight" w:eastAsia="Arial" w:hAnsi="Inter Tight" w:cs="Inter Tight"/>
          <w:b/>
          <w:bCs/>
          <w:color w:val="000000"/>
          <w:sz w:val="22"/>
          <w:szCs w:val="22"/>
        </w:rPr>
      </w:pPr>
      <w:r w:rsidRPr="00686F03">
        <w:rPr>
          <w:rFonts w:ascii="Inter Tight" w:eastAsia="Arial" w:hAnsi="Inter Tight" w:cs="Inter Tight"/>
          <w:b/>
          <w:bCs/>
          <w:color w:val="000000"/>
          <w:sz w:val="22"/>
          <w:szCs w:val="22"/>
        </w:rPr>
        <w:t>PLAY-OFF PROMOZIONE 2026/2027</w:t>
      </w:r>
    </w:p>
    <w:p w14:paraId="3EB33BE1"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Alle gare di play-off del campionato di Promozione 2026/2027 partecipano le società classificatesi al secondo, terzo, quarto e quinto posto di ciascun girone.</w:t>
      </w:r>
    </w:p>
    <w:p w14:paraId="7D0CFA48" w14:textId="77777777" w:rsidR="00686F03" w:rsidRPr="00686F03" w:rsidRDefault="00686F03" w:rsidP="00686F03">
      <w:pPr>
        <w:jc w:val="both"/>
        <w:rPr>
          <w:rFonts w:ascii="Inter Tight" w:eastAsia="Arial" w:hAnsi="Inter Tight" w:cs="Inter Tight"/>
          <w:color w:val="000000"/>
          <w:sz w:val="22"/>
          <w:szCs w:val="22"/>
          <w:u w:val="single"/>
        </w:rPr>
      </w:pPr>
    </w:p>
    <w:p w14:paraId="75EA8A4C" w14:textId="77777777" w:rsidR="00686F03" w:rsidRPr="00686F03" w:rsidRDefault="00686F03" w:rsidP="00686F03">
      <w:pPr>
        <w:jc w:val="both"/>
        <w:rPr>
          <w:rFonts w:ascii="Inter Tight" w:eastAsia="Arial" w:hAnsi="Inter Tight" w:cs="Inter Tight"/>
          <w:color w:val="000000"/>
          <w:sz w:val="22"/>
          <w:szCs w:val="22"/>
          <w:u w:val="single"/>
        </w:rPr>
      </w:pPr>
      <w:r w:rsidRPr="00686F03">
        <w:rPr>
          <w:rFonts w:ascii="Inter Tight" w:eastAsia="Arial" w:hAnsi="Inter Tight" w:cs="Inter Tight"/>
          <w:color w:val="000000"/>
          <w:sz w:val="22"/>
          <w:szCs w:val="22"/>
          <w:u w:val="single"/>
        </w:rPr>
        <w:t>PRIMO TURNO (semifinale play-off di girone)</w:t>
      </w:r>
    </w:p>
    <w:p w14:paraId="41C88669"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Nelle gare del primo turno le quattro società si incontreranno fra loro in gara unica sul campo delle società che, al termine della sessione ordinaria del campionato, avranno occupato nei rispettivi gironi la migliore posizione in classifica, secondo i seguenti accoppiamenti:</w:t>
      </w:r>
    </w:p>
    <w:p w14:paraId="44D94D46" w14:textId="77777777" w:rsidR="00686F03" w:rsidRPr="00686F03" w:rsidRDefault="00686F03" w:rsidP="00686F03">
      <w:pPr>
        <w:jc w:val="center"/>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2^ classificata vs 5^ classificata</w:t>
      </w:r>
    </w:p>
    <w:p w14:paraId="5F765C2E" w14:textId="77777777" w:rsidR="00686F03" w:rsidRPr="00686F03" w:rsidRDefault="00686F03" w:rsidP="00686F03">
      <w:pPr>
        <w:jc w:val="center"/>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3^ classificata vs 4^ classificata</w:t>
      </w:r>
    </w:p>
    <w:p w14:paraId="5ABB442D"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Se il distacco tra le squadre 2^ e 5^ classificata ovvero tra le squadre 3^ e 4^ classificata sarà pari o superiore 7 punti, l’incontro di play - off non sarà disputato e la società 2^ e/o 3^ classificata passerà al turno successivo.</w:t>
      </w:r>
    </w:p>
    <w:p w14:paraId="5D3348AA"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L’eventuale accesso ai play-off di società finalista (anche già vincitrice) della Coppa di Promozione “Memorial Maurizio Minetti” non comporterà alcuna modifica della formula dei play-off e delle squadre partecipanti.</w:t>
      </w:r>
    </w:p>
    <w:p w14:paraId="13778531"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In caso di parità al termine dei tempi regolamentari, saranno effettuati i tempi supplementari e, in caso di ulteriore parità, accederà al secondo turno la società meglio classificata al termine della sessione ordinaria del campionato.</w:t>
      </w:r>
    </w:p>
    <w:p w14:paraId="6B3D5DB3" w14:textId="77777777" w:rsidR="00686F03" w:rsidRPr="00686F03" w:rsidRDefault="00686F03" w:rsidP="00686F03">
      <w:pPr>
        <w:jc w:val="both"/>
        <w:rPr>
          <w:rFonts w:ascii="Inter Tight" w:eastAsia="Arial" w:hAnsi="Inter Tight" w:cs="Inter Tight"/>
          <w:color w:val="000000"/>
          <w:sz w:val="22"/>
          <w:szCs w:val="22"/>
          <w:u w:val="single"/>
        </w:rPr>
      </w:pPr>
    </w:p>
    <w:p w14:paraId="2C407F02" w14:textId="77777777" w:rsidR="00686F03" w:rsidRPr="00686F03" w:rsidRDefault="00686F03" w:rsidP="00686F03">
      <w:pPr>
        <w:jc w:val="both"/>
        <w:rPr>
          <w:rFonts w:ascii="Inter Tight" w:eastAsia="Arial" w:hAnsi="Inter Tight" w:cs="Inter Tight"/>
          <w:color w:val="000000"/>
          <w:sz w:val="22"/>
          <w:szCs w:val="22"/>
          <w:u w:val="single"/>
        </w:rPr>
      </w:pPr>
      <w:r w:rsidRPr="00686F03">
        <w:rPr>
          <w:rFonts w:ascii="Inter Tight" w:eastAsia="Arial" w:hAnsi="Inter Tight" w:cs="Inter Tight"/>
          <w:color w:val="000000"/>
          <w:sz w:val="22"/>
          <w:szCs w:val="22"/>
          <w:u w:val="single"/>
        </w:rPr>
        <w:t>SECONDO TURNO (finale play-off di girone)</w:t>
      </w:r>
    </w:p>
    <w:p w14:paraId="4155479E"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 xml:space="preserve">Le Società vincitrici dei due accoppiamenti del primo turno disputeranno la gara unica di finale dei play – off di girone, in casa della società meglio classificata al termine della sessione ordinaria del campionato. </w:t>
      </w:r>
    </w:p>
    <w:p w14:paraId="7FA954B5"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In caso di parità al termine dei tempi regolamentari, saranno effettuati i tempi supplementari e, in caso di ulteriore parità, verrà considerata vincitrice del play-off del girone la società meglio classificata al termine della sessione ordinaria del campionato.</w:t>
      </w:r>
    </w:p>
    <w:p w14:paraId="1E239B91" w14:textId="77777777" w:rsidR="00686F03" w:rsidRPr="00686F03" w:rsidRDefault="00686F03" w:rsidP="00686F03">
      <w:pPr>
        <w:jc w:val="both"/>
        <w:rPr>
          <w:rFonts w:ascii="Inter Tight" w:eastAsia="Arial" w:hAnsi="Inter Tight" w:cs="Inter Tight"/>
          <w:color w:val="000000"/>
          <w:sz w:val="22"/>
          <w:szCs w:val="22"/>
          <w:u w:val="single"/>
        </w:rPr>
      </w:pPr>
    </w:p>
    <w:p w14:paraId="5713CE3C" w14:textId="77777777" w:rsidR="00686F03" w:rsidRPr="00686F03" w:rsidRDefault="00686F03" w:rsidP="00686F03">
      <w:pPr>
        <w:jc w:val="both"/>
        <w:rPr>
          <w:rFonts w:ascii="Inter Tight" w:eastAsia="Arial" w:hAnsi="Inter Tight" w:cs="Inter Tight"/>
          <w:color w:val="000000"/>
          <w:sz w:val="22"/>
          <w:szCs w:val="22"/>
          <w:u w:val="single"/>
        </w:rPr>
      </w:pPr>
      <w:r w:rsidRPr="00686F03">
        <w:rPr>
          <w:rFonts w:ascii="Inter Tight" w:eastAsia="Arial" w:hAnsi="Inter Tight" w:cs="Inter Tight"/>
          <w:color w:val="000000"/>
          <w:sz w:val="22"/>
          <w:szCs w:val="22"/>
          <w:u w:val="single"/>
        </w:rPr>
        <w:t>TERZO TURNO (semifinali play-off regionali)</w:t>
      </w:r>
    </w:p>
    <w:p w14:paraId="2DDBB55B"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Le n. 4 società vincitrici del secondo turno (finale play-off di girone) si incontreranno in gare uniche di semifinale, secondo abbinamenti decisi tramite sorteggio integrale, da disputarsi in casa della società individuata attraverso, nell’ordine, i seguenti criteri:</w:t>
      </w:r>
    </w:p>
    <w:p w14:paraId="60C92A90"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 migliore posizione di classifica conseguita al termine della sessione ordinaria del campionato;</w:t>
      </w:r>
    </w:p>
    <w:p w14:paraId="2072D398"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 a parità di posizione in classifica, miglior quoziente punti/partite disputate conseguito al termine della sessione ordinaria del campionato;</w:t>
      </w:r>
    </w:p>
    <w:p w14:paraId="702C3CAB"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 a parità di posizione in classifica e quoziente punti, miglior quoziente differenza reti/partite disputate conseguito al termine della sessione ordinaria del campionato;</w:t>
      </w:r>
    </w:p>
    <w:p w14:paraId="6C204CC7"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 a parità di posizione in classifica, quoziente punti e quoziente differenza reti, miglior quoziente reti segnate/partite disputate conseguito al termine della sessione ordinaria del campionato;</w:t>
      </w:r>
    </w:p>
    <w:p w14:paraId="2E2E546C"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 in caso di ulteriore parità, sorteggio a cura del C.R.E.R.</w:t>
      </w:r>
    </w:p>
    <w:p w14:paraId="42697CE4"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In caso di parità al termine dei tempi regolamentari</w:t>
      </w:r>
      <w:r w:rsidRPr="00686F03">
        <w:rPr>
          <w:rFonts w:ascii="Inter Tight" w:eastAsia="Arial" w:hAnsi="Inter Tight" w:cs="Inter Tight"/>
          <w:color w:val="FF0000"/>
          <w:sz w:val="22"/>
          <w:szCs w:val="22"/>
        </w:rPr>
        <w:t xml:space="preserve"> </w:t>
      </w:r>
      <w:r w:rsidRPr="00686F03">
        <w:rPr>
          <w:rFonts w:ascii="Inter Tight" w:eastAsia="Arial" w:hAnsi="Inter Tight" w:cs="Inter Tight"/>
          <w:color w:val="000000"/>
          <w:sz w:val="22"/>
          <w:szCs w:val="22"/>
        </w:rPr>
        <w:t>si calceranno i tiri di rigore.</w:t>
      </w:r>
    </w:p>
    <w:p w14:paraId="63E8FF82" w14:textId="77777777" w:rsidR="00686F03" w:rsidRPr="00686F03" w:rsidRDefault="00686F03" w:rsidP="00686F03">
      <w:pPr>
        <w:jc w:val="both"/>
        <w:rPr>
          <w:rFonts w:ascii="Inter Tight" w:eastAsia="Arial" w:hAnsi="Inter Tight" w:cs="Inter Tight"/>
          <w:color w:val="000000"/>
          <w:sz w:val="22"/>
          <w:szCs w:val="22"/>
          <w:u w:val="single"/>
        </w:rPr>
      </w:pPr>
    </w:p>
    <w:p w14:paraId="1882C010" w14:textId="77777777" w:rsidR="00686F03" w:rsidRDefault="00686F03">
      <w:pPr>
        <w:rPr>
          <w:rFonts w:ascii="Inter Tight" w:eastAsia="Arial" w:hAnsi="Inter Tight" w:cs="Inter Tight"/>
          <w:color w:val="000000"/>
          <w:sz w:val="22"/>
          <w:szCs w:val="22"/>
          <w:u w:val="single"/>
        </w:rPr>
      </w:pPr>
      <w:r>
        <w:rPr>
          <w:rFonts w:ascii="Inter Tight" w:eastAsia="Arial" w:hAnsi="Inter Tight" w:cs="Inter Tight"/>
          <w:color w:val="000000"/>
          <w:sz w:val="22"/>
          <w:szCs w:val="22"/>
          <w:u w:val="single"/>
        </w:rPr>
        <w:br w:type="page"/>
      </w:r>
    </w:p>
    <w:p w14:paraId="7C9EFF68" w14:textId="42497E65" w:rsidR="00686F03" w:rsidRPr="00686F03" w:rsidRDefault="00686F03" w:rsidP="00686F03">
      <w:pPr>
        <w:jc w:val="both"/>
        <w:rPr>
          <w:rFonts w:ascii="Inter Tight" w:eastAsia="Arial" w:hAnsi="Inter Tight" w:cs="Inter Tight"/>
          <w:color w:val="000000"/>
          <w:sz w:val="22"/>
          <w:szCs w:val="22"/>
          <w:u w:val="single"/>
        </w:rPr>
      </w:pPr>
      <w:r w:rsidRPr="00686F03">
        <w:rPr>
          <w:rFonts w:ascii="Inter Tight" w:eastAsia="Arial" w:hAnsi="Inter Tight" w:cs="Inter Tight"/>
          <w:color w:val="000000"/>
          <w:sz w:val="22"/>
          <w:szCs w:val="22"/>
          <w:u w:val="single"/>
        </w:rPr>
        <w:t>QUARTO TURNO (finale play-off regionali)</w:t>
      </w:r>
    </w:p>
    <w:p w14:paraId="7AB9292C"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Le n. 2 società vincitrici del terzo turno (semifinali play-off regionali) si incontreranno in gara unica di finale, da disputarsi in campo neutro.</w:t>
      </w:r>
    </w:p>
    <w:p w14:paraId="2C6D6882"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In caso di parità al termine dei tempi regolamentari, saranno effettuati i tempi supplementari e, in caso di ulteriore parità, saranno calciati i tiri di rigore.</w:t>
      </w:r>
    </w:p>
    <w:p w14:paraId="7C4F0FE0" w14:textId="77777777" w:rsidR="00686F03" w:rsidRPr="00686F03" w:rsidRDefault="00686F03" w:rsidP="00686F03">
      <w:pPr>
        <w:jc w:val="both"/>
        <w:rPr>
          <w:rFonts w:ascii="Inter Tight" w:eastAsia="Arial" w:hAnsi="Inter Tight" w:cs="Inter Tight"/>
          <w:color w:val="000000"/>
          <w:sz w:val="22"/>
          <w:szCs w:val="22"/>
        </w:rPr>
      </w:pPr>
    </w:p>
    <w:p w14:paraId="0020FD9D" w14:textId="77777777" w:rsidR="00686F03" w:rsidRPr="00686F03" w:rsidRDefault="00686F03" w:rsidP="00686F03">
      <w:pPr>
        <w:ind w:firstLine="426"/>
        <w:jc w:val="both"/>
        <w:rPr>
          <w:rFonts w:ascii="Inter Tight" w:eastAsia="Arial" w:hAnsi="Inter Tight" w:cs="Inter Tight"/>
          <w:b/>
          <w:bCs/>
          <w:color w:val="000000"/>
          <w:sz w:val="22"/>
          <w:szCs w:val="22"/>
        </w:rPr>
      </w:pPr>
      <w:r w:rsidRPr="00686F03">
        <w:rPr>
          <w:rFonts w:ascii="Inter Tight" w:eastAsia="Arial" w:hAnsi="Inter Tight" w:cs="Inter Tight"/>
          <w:b/>
          <w:bCs/>
          <w:color w:val="000000"/>
          <w:sz w:val="22"/>
          <w:szCs w:val="22"/>
        </w:rPr>
        <w:t>B) COMPLETAMENTO ORGANICO ECCELLENZA 2027/2028</w:t>
      </w:r>
    </w:p>
    <w:p w14:paraId="0CAE1F9E" w14:textId="77777777" w:rsidR="00686F03" w:rsidRPr="00686F03" w:rsidRDefault="00686F03" w:rsidP="00686F03">
      <w:pPr>
        <w:ind w:firstLine="708"/>
        <w:jc w:val="both"/>
        <w:rPr>
          <w:rFonts w:ascii="Inter Tight" w:eastAsia="Arial" w:hAnsi="Inter Tight" w:cs="Inter Tight"/>
          <w:b/>
          <w:bCs/>
          <w:color w:val="000000"/>
          <w:sz w:val="22"/>
          <w:szCs w:val="22"/>
        </w:rPr>
      </w:pPr>
    </w:p>
    <w:p w14:paraId="0EFFB0FE"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Sulla base dei risultati dei play-off del campionato di Promozione 2026/2027, ai fini dell’eventuale completamento dell’organico del campionato di Eccellenza 2027/2028 saranno stilate n. 3 graduatorie:</w:t>
      </w:r>
    </w:p>
    <w:p w14:paraId="0235B1CC" w14:textId="77777777" w:rsidR="00686F03" w:rsidRPr="00686F03" w:rsidRDefault="00686F03" w:rsidP="00686F03">
      <w:pPr>
        <w:jc w:val="both"/>
        <w:rPr>
          <w:rFonts w:ascii="Inter Tight" w:eastAsia="Arial" w:hAnsi="Inter Tight" w:cs="Inter Tight"/>
          <w:color w:val="000000"/>
          <w:sz w:val="22"/>
          <w:szCs w:val="22"/>
          <w:u w:val="single"/>
        </w:rPr>
      </w:pPr>
    </w:p>
    <w:p w14:paraId="60F285CF" w14:textId="77777777" w:rsidR="00686F03" w:rsidRPr="00686F03" w:rsidRDefault="00686F03" w:rsidP="00686F03">
      <w:pPr>
        <w:jc w:val="both"/>
        <w:rPr>
          <w:rFonts w:ascii="Inter Tight" w:eastAsia="Arial" w:hAnsi="Inter Tight" w:cs="Inter Tight"/>
          <w:color w:val="000000"/>
          <w:sz w:val="22"/>
          <w:szCs w:val="22"/>
          <w:u w:val="single"/>
        </w:rPr>
      </w:pPr>
      <w:r w:rsidRPr="00686F03">
        <w:rPr>
          <w:rFonts w:ascii="Inter Tight" w:eastAsia="Arial" w:hAnsi="Inter Tight" w:cs="Inter Tight"/>
          <w:color w:val="000000"/>
          <w:sz w:val="22"/>
          <w:szCs w:val="22"/>
          <w:u w:val="single"/>
        </w:rPr>
        <w:t>GRADUATORIA 1 (priorità 1)</w:t>
      </w:r>
    </w:p>
    <w:p w14:paraId="53043C37"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Saranno inserite in GRADUATORIA 1 tutte le n. 4 società vincitrici del SECONDO TURNO (finale play-off di girone) e la società vincitrice della Coppa di Promozione “Memorial Maurizio Minetti” (ovvero la finalista perdente contro società ammessa al campionato di Eccellenza 2027/2028 in quanto vincitrice del proprio girone di campionato).</w:t>
      </w:r>
    </w:p>
    <w:p w14:paraId="6486F341"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La società vincitrice del QUARTO TURNO (finale play-off regionali) di play-off sarà inserita al primo posto.</w:t>
      </w:r>
    </w:p>
    <w:p w14:paraId="282EE652"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La società perdente il QUARTO TURNO (finale play-off regionali) sarà inserita al secondo posto.</w:t>
      </w:r>
    </w:p>
    <w:p w14:paraId="2A46AC3C"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Le n. 2 società perdenti le gare del TERZO TURNO (semifinali play-off regionali) saranno inserite al terzo e quarto posto.</w:t>
      </w:r>
    </w:p>
    <w:p w14:paraId="744A4878"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La società vincitrice della Coppa di Promozione “Memorial Maurizio Minetti” ovvero – nel caso sopra indicato – l’altra società finalista sarà inserita al quinto posto.</w:t>
      </w:r>
    </w:p>
    <w:p w14:paraId="60CB1928" w14:textId="77777777" w:rsidR="00686F03" w:rsidRPr="00686F03" w:rsidRDefault="00686F03" w:rsidP="00686F03">
      <w:pPr>
        <w:jc w:val="both"/>
        <w:rPr>
          <w:rFonts w:ascii="Inter Tight" w:eastAsia="Arial" w:hAnsi="Inter Tight" w:cs="Inter Tight"/>
          <w:color w:val="000000"/>
          <w:sz w:val="22"/>
          <w:szCs w:val="22"/>
          <w:u w:val="single"/>
        </w:rPr>
      </w:pPr>
    </w:p>
    <w:p w14:paraId="6A90ED38" w14:textId="77777777" w:rsidR="00686F03" w:rsidRPr="00686F03" w:rsidRDefault="00686F03" w:rsidP="00686F03">
      <w:pPr>
        <w:jc w:val="both"/>
        <w:rPr>
          <w:rFonts w:ascii="Inter Tight" w:eastAsia="Arial" w:hAnsi="Inter Tight" w:cs="Inter Tight"/>
          <w:color w:val="000000"/>
          <w:sz w:val="22"/>
          <w:szCs w:val="22"/>
          <w:u w:val="single"/>
        </w:rPr>
      </w:pPr>
      <w:r w:rsidRPr="00686F03">
        <w:rPr>
          <w:rFonts w:ascii="Inter Tight" w:eastAsia="Arial" w:hAnsi="Inter Tight" w:cs="Inter Tight"/>
          <w:color w:val="000000"/>
          <w:sz w:val="22"/>
          <w:szCs w:val="22"/>
          <w:u w:val="single"/>
        </w:rPr>
        <w:t>GRADUATORIA 2 (priorità 2)</w:t>
      </w:r>
    </w:p>
    <w:p w14:paraId="54E96771"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Saranno inserite in GRADUATORIA 2 le società eliminate al SECONDO TURNO (finale play-off di girone).</w:t>
      </w:r>
    </w:p>
    <w:p w14:paraId="19323BAF" w14:textId="77777777" w:rsidR="00686F03" w:rsidRPr="00686F03" w:rsidRDefault="00686F03" w:rsidP="00686F03">
      <w:pPr>
        <w:jc w:val="both"/>
        <w:rPr>
          <w:rFonts w:ascii="Inter Tight" w:eastAsia="Arial" w:hAnsi="Inter Tight" w:cs="Inter Tight"/>
          <w:color w:val="000000"/>
          <w:sz w:val="22"/>
          <w:szCs w:val="22"/>
          <w:u w:val="single"/>
        </w:rPr>
      </w:pPr>
    </w:p>
    <w:p w14:paraId="3728760D" w14:textId="77777777" w:rsidR="00686F03" w:rsidRPr="00686F03" w:rsidRDefault="00686F03" w:rsidP="00686F03">
      <w:pPr>
        <w:jc w:val="both"/>
        <w:rPr>
          <w:rFonts w:ascii="Inter Tight" w:eastAsia="Arial" w:hAnsi="Inter Tight" w:cs="Inter Tight"/>
          <w:color w:val="000000"/>
          <w:sz w:val="22"/>
          <w:szCs w:val="22"/>
          <w:u w:val="single"/>
        </w:rPr>
      </w:pPr>
      <w:r w:rsidRPr="00686F03">
        <w:rPr>
          <w:rFonts w:ascii="Inter Tight" w:eastAsia="Arial" w:hAnsi="Inter Tight" w:cs="Inter Tight"/>
          <w:color w:val="000000"/>
          <w:sz w:val="22"/>
          <w:szCs w:val="22"/>
          <w:u w:val="single"/>
        </w:rPr>
        <w:t>GRADUATORIA 3 (priorità 3)</w:t>
      </w:r>
    </w:p>
    <w:p w14:paraId="2645A385"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Saranno inserite in GRADUATORIA 3 le società eliminate al PRIMO TURNO (semifinali play-off di girone).</w:t>
      </w:r>
    </w:p>
    <w:p w14:paraId="589EF424" w14:textId="77777777" w:rsidR="00686F03" w:rsidRPr="00686F03" w:rsidRDefault="00686F03" w:rsidP="00686F03">
      <w:pPr>
        <w:jc w:val="both"/>
        <w:rPr>
          <w:rFonts w:ascii="Inter Tight" w:eastAsia="Arial" w:hAnsi="Inter Tight" w:cs="Inter Tight"/>
          <w:color w:val="000000"/>
          <w:sz w:val="22"/>
          <w:szCs w:val="22"/>
          <w:u w:val="single"/>
        </w:rPr>
      </w:pPr>
    </w:p>
    <w:p w14:paraId="6508E636" w14:textId="77777777" w:rsidR="00686F03" w:rsidRPr="00686F03" w:rsidRDefault="00686F03" w:rsidP="00686F03">
      <w:pPr>
        <w:jc w:val="both"/>
        <w:rPr>
          <w:rFonts w:ascii="Inter Tight" w:eastAsia="Arial" w:hAnsi="Inter Tight" w:cs="Inter Tight"/>
          <w:color w:val="000000"/>
          <w:sz w:val="22"/>
          <w:szCs w:val="22"/>
          <w:u w:val="single"/>
        </w:rPr>
      </w:pPr>
      <w:r w:rsidRPr="00686F03">
        <w:rPr>
          <w:rFonts w:ascii="Inter Tight" w:eastAsia="Arial" w:hAnsi="Inter Tight" w:cs="Inter Tight"/>
          <w:color w:val="000000"/>
          <w:sz w:val="22"/>
          <w:szCs w:val="22"/>
          <w:u w:val="single"/>
        </w:rPr>
        <w:t>CRITERI PER STABILIRE LE POSIZIONI NELLE GRADUATORIE</w:t>
      </w:r>
    </w:p>
    <w:p w14:paraId="21749D5B"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Per stabilire il terzo e quarto posto (società eliminate al TERZO TURNO) all’interno della GRADUATORIA 1, nonché tutte le posizioni all’interno, rispettivamente, delle GRADUATORIE 2 e 3, si terrà conto, nell’ordine:</w:t>
      </w:r>
    </w:p>
    <w:p w14:paraId="11C56994"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 della migliore posizione di classifica conseguita al termine della sessione ordinaria del campionato;</w:t>
      </w:r>
    </w:p>
    <w:p w14:paraId="5D700B1C"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 a parità di posizione in classifica, del miglior quoziente punti/partite disputate conseguito al termine della sessione ordinaria del campionato;</w:t>
      </w:r>
    </w:p>
    <w:p w14:paraId="2E6721CA"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 a parità di posizione in classifica e quoziente punti, del miglior quoziente differenza reti/partite disputate conseguito al termine della sessione ordinaria del campionato;</w:t>
      </w:r>
    </w:p>
    <w:p w14:paraId="45881C72"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 a parità di posizione in classifica, quoziente punti e quoziente differenza reti, del miglior quoziente reti segnate/partite disputate conseguito al termine della sessione ordinaria del campionato;</w:t>
      </w:r>
    </w:p>
    <w:p w14:paraId="11B827FE"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 in caso di ulteriore parità, si farà riferimento ai criteri diramati dal C.R.E.R. nel corso della corrente stagione sportiva 2026/2027, inerenti all’anzianità di affiliazione, la coppa disciplina, il campo di gioco e l’attività giovanile;</w:t>
      </w:r>
    </w:p>
    <w:p w14:paraId="60E3084C"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 in caso di ulteriore parità, del sorteggio a cura del C.R.E.R.</w:t>
      </w:r>
    </w:p>
    <w:p w14:paraId="00C24153" w14:textId="77777777" w:rsidR="00686F03" w:rsidRPr="00686F03" w:rsidRDefault="00686F03" w:rsidP="00686F03">
      <w:pPr>
        <w:jc w:val="both"/>
        <w:rPr>
          <w:rFonts w:ascii="Inter Tight" w:eastAsia="Arial" w:hAnsi="Inter Tight" w:cs="Inter Tight"/>
          <w:color w:val="000000"/>
          <w:sz w:val="22"/>
          <w:szCs w:val="22"/>
        </w:rPr>
      </w:pPr>
    </w:p>
    <w:p w14:paraId="3750CE57" w14:textId="77777777" w:rsidR="00686F03" w:rsidRPr="00686F03" w:rsidRDefault="00686F03" w:rsidP="00686F03">
      <w:pPr>
        <w:jc w:val="both"/>
        <w:rPr>
          <w:rFonts w:ascii="Inter Tight" w:eastAsia="Arial" w:hAnsi="Inter Tight" w:cs="Inter Tight"/>
          <w:b/>
          <w:bCs/>
          <w:color w:val="FF0000"/>
          <w:sz w:val="22"/>
          <w:szCs w:val="22"/>
        </w:rPr>
      </w:pPr>
      <w:r w:rsidRPr="00686F03">
        <w:rPr>
          <w:rFonts w:ascii="Inter Tight" w:eastAsia="Arial" w:hAnsi="Inter Tight" w:cs="Inter Tight"/>
          <w:b/>
          <w:bCs/>
          <w:color w:val="FF0000"/>
          <w:sz w:val="22"/>
          <w:szCs w:val="22"/>
        </w:rPr>
        <w:t>3.3 PLAY-OFF PRIMA CATEGORIA 2026/2027 e COMPLETAMENTO ORGANICO PROMOZIONE 2027/2028</w:t>
      </w:r>
    </w:p>
    <w:p w14:paraId="3208BA7F" w14:textId="77777777" w:rsidR="00686F03" w:rsidRPr="00686F03" w:rsidRDefault="00686F03" w:rsidP="00686F03">
      <w:pPr>
        <w:jc w:val="both"/>
        <w:rPr>
          <w:rFonts w:ascii="Inter Tight" w:eastAsia="Arial" w:hAnsi="Inter Tight" w:cs="Inter Tight"/>
          <w:b/>
          <w:bCs/>
          <w:color w:val="FF0000"/>
          <w:sz w:val="22"/>
          <w:szCs w:val="22"/>
        </w:rPr>
      </w:pPr>
    </w:p>
    <w:p w14:paraId="13E765BE" w14:textId="77777777" w:rsidR="00686F03" w:rsidRPr="00686F03" w:rsidRDefault="00686F03">
      <w:pPr>
        <w:numPr>
          <w:ilvl w:val="0"/>
          <w:numId w:val="4"/>
        </w:numPr>
        <w:jc w:val="both"/>
        <w:rPr>
          <w:rFonts w:ascii="Inter Tight" w:eastAsia="Arial" w:hAnsi="Inter Tight" w:cs="Inter Tight"/>
          <w:b/>
          <w:bCs/>
          <w:color w:val="000000"/>
          <w:sz w:val="22"/>
          <w:szCs w:val="22"/>
        </w:rPr>
      </w:pPr>
      <w:r w:rsidRPr="00686F03">
        <w:rPr>
          <w:rFonts w:ascii="Inter Tight" w:eastAsia="Arial" w:hAnsi="Inter Tight" w:cs="Inter Tight"/>
          <w:b/>
          <w:bCs/>
          <w:color w:val="000000"/>
          <w:sz w:val="22"/>
          <w:szCs w:val="22"/>
        </w:rPr>
        <w:t>PLAY-OFF PRIMA CATEGORIA 2026/2027</w:t>
      </w:r>
    </w:p>
    <w:p w14:paraId="2F36E811" w14:textId="77777777" w:rsidR="00686F03" w:rsidRPr="00686F03" w:rsidRDefault="00686F03" w:rsidP="00686F03">
      <w:pPr>
        <w:ind w:left="720"/>
        <w:jc w:val="both"/>
        <w:rPr>
          <w:rFonts w:ascii="Inter Tight" w:eastAsia="Arial" w:hAnsi="Inter Tight" w:cs="Inter Tight"/>
          <w:b/>
          <w:bCs/>
          <w:color w:val="000000"/>
          <w:sz w:val="22"/>
          <w:szCs w:val="22"/>
        </w:rPr>
      </w:pPr>
    </w:p>
    <w:p w14:paraId="687196EF"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Alle gare di play-off del campionato di Prima Categoria 2026/2027 partecipano le società classificatesi al secondo, terzo, quarto e quinto posto di ciascun girone.</w:t>
      </w:r>
    </w:p>
    <w:p w14:paraId="68B848F5" w14:textId="77777777" w:rsidR="00686F03" w:rsidRPr="00686F03" w:rsidRDefault="00686F03" w:rsidP="00686F03">
      <w:pPr>
        <w:jc w:val="both"/>
        <w:rPr>
          <w:rFonts w:ascii="Inter Tight" w:eastAsia="Arial" w:hAnsi="Inter Tight" w:cs="Inter Tight"/>
          <w:color w:val="000000"/>
          <w:sz w:val="22"/>
          <w:szCs w:val="22"/>
          <w:u w:val="single"/>
        </w:rPr>
      </w:pPr>
    </w:p>
    <w:p w14:paraId="35F48390" w14:textId="77777777" w:rsidR="00686F03" w:rsidRDefault="00686F03">
      <w:pPr>
        <w:rPr>
          <w:rFonts w:ascii="Inter Tight" w:eastAsia="Arial" w:hAnsi="Inter Tight" w:cs="Inter Tight"/>
          <w:color w:val="000000"/>
          <w:sz w:val="22"/>
          <w:szCs w:val="22"/>
          <w:u w:val="single"/>
        </w:rPr>
      </w:pPr>
      <w:r>
        <w:rPr>
          <w:rFonts w:ascii="Inter Tight" w:eastAsia="Arial" w:hAnsi="Inter Tight" w:cs="Inter Tight"/>
          <w:color w:val="000000"/>
          <w:sz w:val="22"/>
          <w:szCs w:val="22"/>
          <w:u w:val="single"/>
        </w:rPr>
        <w:br w:type="page"/>
      </w:r>
    </w:p>
    <w:p w14:paraId="00D3BBB2" w14:textId="6B0EE859" w:rsidR="00686F03" w:rsidRPr="00686F03" w:rsidRDefault="00686F03" w:rsidP="00686F03">
      <w:pPr>
        <w:jc w:val="both"/>
        <w:rPr>
          <w:rFonts w:ascii="Inter Tight" w:eastAsia="Arial" w:hAnsi="Inter Tight" w:cs="Inter Tight"/>
          <w:color w:val="000000"/>
          <w:sz w:val="22"/>
          <w:szCs w:val="22"/>
          <w:u w:val="single"/>
        </w:rPr>
      </w:pPr>
      <w:r w:rsidRPr="00686F03">
        <w:rPr>
          <w:rFonts w:ascii="Inter Tight" w:eastAsia="Arial" w:hAnsi="Inter Tight" w:cs="Inter Tight"/>
          <w:color w:val="000000"/>
          <w:sz w:val="22"/>
          <w:szCs w:val="22"/>
          <w:u w:val="single"/>
        </w:rPr>
        <w:t>PRIMO TURNO (semifinali play-off di girone)</w:t>
      </w:r>
    </w:p>
    <w:p w14:paraId="55D4433A"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Nelle gare del primo turno le quattro società si incontreranno fra loro in gara unica sul campo delle società che, al termine della sessione ordinaria del campionato, avranno occupato nei rispettivi gironi la migliore posizione in classifica, secondo i seguenti accoppiamenti:</w:t>
      </w:r>
    </w:p>
    <w:p w14:paraId="4B23DE50" w14:textId="77777777" w:rsidR="00686F03" w:rsidRPr="00686F03" w:rsidRDefault="00686F03" w:rsidP="00686F03">
      <w:pPr>
        <w:jc w:val="center"/>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2^ classificata vs 5^ classificata</w:t>
      </w:r>
    </w:p>
    <w:p w14:paraId="3A148AFD" w14:textId="77777777" w:rsidR="00686F03" w:rsidRPr="00686F03" w:rsidRDefault="00686F03" w:rsidP="00686F03">
      <w:pPr>
        <w:jc w:val="center"/>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3^ classificata vs 4^ classificata</w:t>
      </w:r>
    </w:p>
    <w:p w14:paraId="4124E347"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Se il distacco tra le squadre 2^ e 5^ classificata ovvero tra la 3^ e la 4^ classificata sarà pari o superiore 7 punti, l’incontro di play - off non sarà disputato e la società 2^ e/o 3^ classificata passerà al turno successivo.</w:t>
      </w:r>
    </w:p>
    <w:p w14:paraId="3F2FECB1"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L’eventuale accesso ai play-off di società finaliste (anche già vincitrice) della Coppa Regionale di Prima Categoria non comporterà alcuna modifica della formula dei play-off e delle società partecipanti.</w:t>
      </w:r>
    </w:p>
    <w:p w14:paraId="2C980A3C"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In caso di parità al termine dei tempi regolamentari, saranno effettuati i tempi supplementari e, in caso di ulteriore parità, accederà al secondo turno la società meglio classificata al termine della sessione ordinaria del campionato.</w:t>
      </w:r>
    </w:p>
    <w:p w14:paraId="5FCD61A8" w14:textId="77777777" w:rsidR="00686F03" w:rsidRPr="00686F03" w:rsidRDefault="00686F03" w:rsidP="00686F03">
      <w:pPr>
        <w:jc w:val="both"/>
        <w:rPr>
          <w:rFonts w:ascii="Inter Tight" w:eastAsia="Arial" w:hAnsi="Inter Tight" w:cs="Inter Tight"/>
          <w:color w:val="000000"/>
          <w:sz w:val="22"/>
          <w:szCs w:val="22"/>
          <w:u w:val="single"/>
        </w:rPr>
      </w:pPr>
    </w:p>
    <w:p w14:paraId="65285D45" w14:textId="77777777" w:rsidR="00686F03" w:rsidRPr="00686F03" w:rsidRDefault="00686F03" w:rsidP="00686F03">
      <w:pPr>
        <w:jc w:val="both"/>
        <w:rPr>
          <w:rFonts w:ascii="Inter Tight" w:eastAsia="Arial" w:hAnsi="Inter Tight" w:cs="Inter Tight"/>
          <w:color w:val="000000"/>
          <w:sz w:val="22"/>
          <w:szCs w:val="22"/>
          <w:u w:val="single"/>
        </w:rPr>
      </w:pPr>
      <w:r w:rsidRPr="00686F03">
        <w:rPr>
          <w:rFonts w:ascii="Inter Tight" w:eastAsia="Arial" w:hAnsi="Inter Tight" w:cs="Inter Tight"/>
          <w:color w:val="000000"/>
          <w:sz w:val="22"/>
          <w:szCs w:val="22"/>
          <w:u w:val="single"/>
        </w:rPr>
        <w:t>SECONDO TURNO (finale play-off di girone)</w:t>
      </w:r>
    </w:p>
    <w:p w14:paraId="588F07D7"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 xml:space="preserve">Le Società vincitrici dei due accoppiamenti del primo turno disputeranno la gara unica di finale dei play – off di girone, in casa della società meglio classificata al termine della sessione ordinaria del campionato. </w:t>
      </w:r>
    </w:p>
    <w:p w14:paraId="022CB2E7"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In caso di parità al termine dei tempi regolamentari, saranno effettuati i tempi supplementari e, in caso di ulteriore parità, verrà considerata vincitrice del play-off di girone la società meglio classificata al termine della sessione ordinaria del campionato.</w:t>
      </w:r>
    </w:p>
    <w:p w14:paraId="07D7FBB2" w14:textId="77777777" w:rsidR="00686F03" w:rsidRPr="00686F03" w:rsidRDefault="00686F03" w:rsidP="00686F03">
      <w:pPr>
        <w:jc w:val="both"/>
        <w:rPr>
          <w:rFonts w:ascii="Inter Tight" w:eastAsia="Arial" w:hAnsi="Inter Tight" w:cs="Inter Tight"/>
          <w:color w:val="000000"/>
          <w:sz w:val="22"/>
          <w:szCs w:val="22"/>
          <w:u w:val="single"/>
        </w:rPr>
      </w:pPr>
    </w:p>
    <w:p w14:paraId="03DFA2DA" w14:textId="77777777" w:rsidR="00686F03" w:rsidRPr="00686F03" w:rsidRDefault="00686F03" w:rsidP="00686F03">
      <w:pPr>
        <w:jc w:val="both"/>
        <w:rPr>
          <w:rFonts w:ascii="Inter Tight" w:eastAsia="Arial" w:hAnsi="Inter Tight" w:cs="Inter Tight"/>
          <w:color w:val="000000"/>
          <w:sz w:val="22"/>
          <w:szCs w:val="22"/>
          <w:u w:val="single"/>
        </w:rPr>
      </w:pPr>
      <w:r w:rsidRPr="00686F03">
        <w:rPr>
          <w:rFonts w:ascii="Inter Tight" w:eastAsia="Arial" w:hAnsi="Inter Tight" w:cs="Inter Tight"/>
          <w:color w:val="000000"/>
          <w:sz w:val="22"/>
          <w:szCs w:val="22"/>
          <w:u w:val="single"/>
        </w:rPr>
        <w:t>TERZO TURNO (quarti di finale tra vincenti play-off di girone – quarti di finale play-off regionali)</w:t>
      </w:r>
    </w:p>
    <w:p w14:paraId="35773EBB"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Le n. 8 società vincitrici del SECONDO TURNO (finale play-off di girone) si incontreranno in gara unica, secondo abbinamenti decisi tramite sorteggio integrale da effettuarsi all’interno di n. 2 macroaree:</w:t>
      </w:r>
    </w:p>
    <w:p w14:paraId="3AAE69B3" w14:textId="77777777" w:rsidR="00686F03" w:rsidRPr="00686F03" w:rsidRDefault="00686F03">
      <w:pPr>
        <w:numPr>
          <w:ilvl w:val="0"/>
          <w:numId w:val="10"/>
        </w:num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macroarea 1: gironi A, B, C e D;</w:t>
      </w:r>
    </w:p>
    <w:p w14:paraId="5019BBD6" w14:textId="77777777" w:rsidR="00686F03" w:rsidRPr="00686F03" w:rsidRDefault="00686F03">
      <w:pPr>
        <w:numPr>
          <w:ilvl w:val="0"/>
          <w:numId w:val="10"/>
        </w:num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macroarea 2: gironi E, F, G e H.</w:t>
      </w:r>
    </w:p>
    <w:p w14:paraId="0647E959"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Si giocherà in casa della società individuata attraverso, nell’ordine, i seguenti criteri:</w:t>
      </w:r>
    </w:p>
    <w:p w14:paraId="0FCF9E54" w14:textId="77777777" w:rsidR="00686F03" w:rsidRPr="00686F03" w:rsidRDefault="00686F03">
      <w:pPr>
        <w:numPr>
          <w:ilvl w:val="0"/>
          <w:numId w:val="10"/>
        </w:num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migliore posizione di classifica conseguita al termine della sessione ordinaria del campionato;</w:t>
      </w:r>
    </w:p>
    <w:p w14:paraId="2AF9A953" w14:textId="77777777" w:rsidR="00686F03" w:rsidRPr="00686F03" w:rsidRDefault="00686F03">
      <w:pPr>
        <w:numPr>
          <w:ilvl w:val="0"/>
          <w:numId w:val="10"/>
        </w:num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a parità di posizione in classifica, miglior quoziente punti/partite disputate conseguito al termine della sessione ordinaria del campionato;</w:t>
      </w:r>
    </w:p>
    <w:p w14:paraId="46E1A075" w14:textId="77777777" w:rsidR="00686F03" w:rsidRPr="00686F03" w:rsidRDefault="00686F03">
      <w:pPr>
        <w:numPr>
          <w:ilvl w:val="0"/>
          <w:numId w:val="10"/>
        </w:num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a parità di posizione in classifica e quoziente punti, miglior quoziente differenza reti/partite disputate conseguito al termine della sessione ordinaria del campionato;</w:t>
      </w:r>
    </w:p>
    <w:p w14:paraId="58D57109" w14:textId="77777777" w:rsidR="00686F03" w:rsidRPr="00686F03" w:rsidRDefault="00686F03">
      <w:pPr>
        <w:numPr>
          <w:ilvl w:val="0"/>
          <w:numId w:val="10"/>
        </w:num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a parità di posizione in classifica, quoziente punti e quoziente differenza reti, miglior quoziente reti segnate/partite disputate conseguito al termine della sessione ordinaria del campionato;</w:t>
      </w:r>
    </w:p>
    <w:p w14:paraId="0F5E3985" w14:textId="77777777" w:rsidR="00686F03" w:rsidRPr="00686F03" w:rsidRDefault="00686F03">
      <w:pPr>
        <w:numPr>
          <w:ilvl w:val="0"/>
          <w:numId w:val="10"/>
        </w:num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in caso di ulteriore parità, sorteggio a cura del C.R.E.R.</w:t>
      </w:r>
    </w:p>
    <w:p w14:paraId="2CD14F3A"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In caso di parità al termine dei tempi regolamentari, si calceranno i tiri di rigore.</w:t>
      </w:r>
    </w:p>
    <w:p w14:paraId="74D9287A" w14:textId="77777777" w:rsidR="00686F03" w:rsidRPr="00686F03" w:rsidRDefault="00686F03" w:rsidP="00686F03">
      <w:pPr>
        <w:jc w:val="both"/>
        <w:rPr>
          <w:rFonts w:ascii="Inter Tight" w:eastAsia="Arial" w:hAnsi="Inter Tight" w:cs="Inter Tight"/>
          <w:color w:val="000000"/>
          <w:sz w:val="22"/>
          <w:szCs w:val="22"/>
        </w:rPr>
      </w:pPr>
    </w:p>
    <w:p w14:paraId="49F2CA4E" w14:textId="77777777" w:rsidR="00686F03" w:rsidRPr="00686F03" w:rsidRDefault="00686F03" w:rsidP="00686F03">
      <w:pPr>
        <w:jc w:val="both"/>
        <w:rPr>
          <w:rFonts w:ascii="Inter Tight" w:eastAsia="Arial" w:hAnsi="Inter Tight" w:cs="Inter Tight"/>
          <w:color w:val="000000"/>
          <w:sz w:val="22"/>
          <w:szCs w:val="22"/>
          <w:u w:val="single"/>
        </w:rPr>
      </w:pPr>
      <w:r w:rsidRPr="00686F03">
        <w:rPr>
          <w:rFonts w:ascii="Inter Tight" w:eastAsia="Arial" w:hAnsi="Inter Tight" w:cs="Inter Tight"/>
          <w:color w:val="000000"/>
          <w:sz w:val="22"/>
          <w:szCs w:val="22"/>
          <w:u w:val="single"/>
        </w:rPr>
        <w:t>QUARTO TURNO (semifinali play-off regionali)</w:t>
      </w:r>
    </w:p>
    <w:p w14:paraId="0247E117" w14:textId="77777777" w:rsidR="00686F03" w:rsidRPr="00686F03" w:rsidRDefault="00686F03" w:rsidP="00686F03">
      <w:pPr>
        <w:jc w:val="both"/>
        <w:rPr>
          <w:rFonts w:ascii="Inter Tight" w:eastAsia="Arial" w:hAnsi="Inter Tight" w:cs="Inter Tight"/>
          <w:color w:val="000000"/>
          <w:sz w:val="22"/>
          <w:szCs w:val="22"/>
          <w:u w:val="single"/>
        </w:rPr>
      </w:pPr>
      <w:r w:rsidRPr="00686F03">
        <w:rPr>
          <w:rFonts w:ascii="Inter Tight" w:eastAsia="Arial" w:hAnsi="Inter Tight" w:cs="Inter Tight"/>
          <w:color w:val="000000"/>
          <w:sz w:val="22"/>
          <w:szCs w:val="22"/>
        </w:rPr>
        <w:t>Le n. 4 società vincitrici delle gare del TERZO TURNO (quarti di finale play-off regionali) si incontreranno in gara unica, secondo abbinamenti decisi tramite sorteggio integrale, da disputarsi in casa della società individuata attraverso, nell’ordine, i seguenti criteri:</w:t>
      </w:r>
    </w:p>
    <w:p w14:paraId="1A92DF2A"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 migliore posizione di classifica conseguita al termine della sessione ordinaria del campionato;</w:t>
      </w:r>
    </w:p>
    <w:p w14:paraId="0F87FD65"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 a parità di posizione in classifica, miglior quoziente punti/partite disputate conseguito al termine della sessione ordinaria del campionato;</w:t>
      </w:r>
    </w:p>
    <w:p w14:paraId="6F10B978"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 a parità di posizione in classifica e quoziente punti, miglior quoziente differenza reti/partite disputate conseguito al termine della sessione ordinaria del campionato;</w:t>
      </w:r>
    </w:p>
    <w:p w14:paraId="6FA8301E"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 a parità di posizione in classifica, quoziente punti e quoziente differenza reti, miglior quoziente reti segnate/partite disputate conseguito al termine della sessione ordinaria del campionato;</w:t>
      </w:r>
    </w:p>
    <w:p w14:paraId="224AF519"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 in caso di ulteriore parità, sorteggio a cura del C.R.E.R.</w:t>
      </w:r>
    </w:p>
    <w:p w14:paraId="30A97FD9" w14:textId="77777777" w:rsidR="00686F03" w:rsidRPr="00686F03" w:rsidRDefault="00686F03" w:rsidP="00686F03">
      <w:pPr>
        <w:jc w:val="both"/>
        <w:rPr>
          <w:rFonts w:ascii="Inter Tight" w:eastAsia="Arial" w:hAnsi="Inter Tight" w:cs="Inter Tight"/>
          <w:sz w:val="22"/>
          <w:szCs w:val="22"/>
        </w:rPr>
      </w:pPr>
      <w:r w:rsidRPr="00686F03">
        <w:rPr>
          <w:rFonts w:ascii="Inter Tight" w:eastAsia="Arial" w:hAnsi="Inter Tight" w:cs="Inter Tight"/>
          <w:color w:val="000000"/>
          <w:sz w:val="22"/>
          <w:szCs w:val="22"/>
        </w:rPr>
        <w:t>In caso di parità al termine dei tempi regolamentari</w:t>
      </w:r>
      <w:r w:rsidRPr="00686F03">
        <w:rPr>
          <w:rFonts w:ascii="Inter Tight" w:eastAsia="Arial" w:hAnsi="Inter Tight" w:cs="Inter Tight"/>
          <w:sz w:val="22"/>
          <w:szCs w:val="22"/>
        </w:rPr>
        <w:t xml:space="preserve"> si calceranno i tiri di rigore.</w:t>
      </w:r>
    </w:p>
    <w:p w14:paraId="719A7169" w14:textId="77777777" w:rsidR="00686F03" w:rsidRPr="00686F03" w:rsidRDefault="00686F03" w:rsidP="00686F03">
      <w:pPr>
        <w:jc w:val="both"/>
        <w:rPr>
          <w:rFonts w:ascii="Inter Tight" w:eastAsia="Arial" w:hAnsi="Inter Tight" w:cs="Inter Tight"/>
          <w:color w:val="000000"/>
          <w:sz w:val="22"/>
          <w:szCs w:val="22"/>
        </w:rPr>
      </w:pPr>
    </w:p>
    <w:p w14:paraId="4CFDB138" w14:textId="77777777" w:rsidR="00686F03" w:rsidRPr="00686F03" w:rsidRDefault="00686F03" w:rsidP="00686F03">
      <w:pPr>
        <w:jc w:val="both"/>
        <w:rPr>
          <w:rFonts w:ascii="Inter Tight" w:eastAsia="Arial" w:hAnsi="Inter Tight" w:cs="Inter Tight"/>
          <w:color w:val="000000"/>
          <w:sz w:val="22"/>
          <w:szCs w:val="22"/>
          <w:u w:val="single"/>
        </w:rPr>
      </w:pPr>
      <w:r w:rsidRPr="00686F03">
        <w:rPr>
          <w:rFonts w:ascii="Inter Tight" w:eastAsia="Arial" w:hAnsi="Inter Tight" w:cs="Inter Tight"/>
          <w:color w:val="000000"/>
          <w:sz w:val="22"/>
          <w:szCs w:val="22"/>
          <w:u w:val="single"/>
        </w:rPr>
        <w:t>QUINTO TURNO (finale play-off regionali)</w:t>
      </w:r>
    </w:p>
    <w:p w14:paraId="3B8496B9"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Le n. 2 società vincitrici del QUARTO TURNO (semifinali play-off regionali) si incontreranno in gara unica, da disputarsi in campo neutro.</w:t>
      </w:r>
    </w:p>
    <w:p w14:paraId="689707D4"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In caso di parità al termine dei tempi regolamentari, saranno effettuati i tempi supplementari e, in caso di ulteriore parità, saranno calcati i tiri di rigore.</w:t>
      </w:r>
    </w:p>
    <w:p w14:paraId="05143AF1" w14:textId="77777777" w:rsidR="00686F03" w:rsidRPr="00686F03" w:rsidRDefault="00686F03" w:rsidP="00686F03">
      <w:pPr>
        <w:jc w:val="both"/>
        <w:rPr>
          <w:rFonts w:ascii="Inter Tight" w:eastAsia="Arial" w:hAnsi="Inter Tight" w:cs="Inter Tight"/>
          <w:color w:val="000000"/>
          <w:sz w:val="22"/>
          <w:szCs w:val="22"/>
        </w:rPr>
      </w:pPr>
    </w:p>
    <w:p w14:paraId="7425EABE" w14:textId="77777777" w:rsidR="00686F03" w:rsidRPr="00686F03" w:rsidRDefault="00686F03">
      <w:pPr>
        <w:numPr>
          <w:ilvl w:val="0"/>
          <w:numId w:val="4"/>
        </w:numPr>
        <w:jc w:val="both"/>
        <w:rPr>
          <w:rFonts w:ascii="Inter Tight" w:eastAsia="Arial" w:hAnsi="Inter Tight" w:cs="Inter Tight"/>
          <w:b/>
          <w:bCs/>
          <w:color w:val="000000"/>
          <w:sz w:val="22"/>
          <w:szCs w:val="22"/>
        </w:rPr>
      </w:pPr>
      <w:r w:rsidRPr="00686F03">
        <w:rPr>
          <w:rFonts w:ascii="Inter Tight" w:eastAsia="Arial" w:hAnsi="Inter Tight" w:cs="Inter Tight"/>
          <w:b/>
          <w:bCs/>
          <w:color w:val="000000"/>
          <w:sz w:val="22"/>
          <w:szCs w:val="22"/>
        </w:rPr>
        <w:t>COMPLETAMENTO ORGANICO PROMOZIONE 2027/2028</w:t>
      </w:r>
    </w:p>
    <w:p w14:paraId="6DAB67E4" w14:textId="77777777" w:rsidR="00686F03" w:rsidRPr="00686F03" w:rsidRDefault="00686F03" w:rsidP="00686F03">
      <w:pPr>
        <w:ind w:left="720"/>
        <w:jc w:val="both"/>
        <w:rPr>
          <w:rFonts w:ascii="Inter Tight" w:eastAsia="Arial" w:hAnsi="Inter Tight" w:cs="Inter Tight"/>
          <w:b/>
          <w:bCs/>
          <w:color w:val="000000"/>
          <w:sz w:val="22"/>
          <w:szCs w:val="22"/>
        </w:rPr>
      </w:pPr>
    </w:p>
    <w:p w14:paraId="63BD932E"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b/>
          <w:bCs/>
          <w:color w:val="000000"/>
          <w:sz w:val="22"/>
          <w:szCs w:val="22"/>
          <w:u w:val="single"/>
        </w:rPr>
        <w:t>La società vincitrice del QUINTO TURNO</w:t>
      </w:r>
      <w:r w:rsidRPr="00686F03">
        <w:rPr>
          <w:rFonts w:ascii="Inter Tight" w:eastAsia="Arial" w:hAnsi="Inter Tight" w:cs="Inter Tight"/>
          <w:color w:val="000000"/>
          <w:sz w:val="22"/>
          <w:szCs w:val="22"/>
        </w:rPr>
        <w:t xml:space="preserve"> dei play-off (finale play-off regionali) </w:t>
      </w:r>
      <w:r w:rsidRPr="00686F03">
        <w:rPr>
          <w:rFonts w:ascii="Inter Tight" w:eastAsia="Arial" w:hAnsi="Inter Tight" w:cs="Inter Tight"/>
          <w:b/>
          <w:bCs/>
          <w:color w:val="000000"/>
          <w:sz w:val="22"/>
          <w:szCs w:val="22"/>
          <w:u w:val="single"/>
        </w:rPr>
        <w:t>accederà al campionato di Promozione 2027/2028</w:t>
      </w:r>
      <w:r w:rsidRPr="00686F03">
        <w:rPr>
          <w:rFonts w:ascii="Inter Tight" w:eastAsia="Arial" w:hAnsi="Inter Tight" w:cs="Inter Tight"/>
          <w:color w:val="000000"/>
          <w:sz w:val="22"/>
          <w:szCs w:val="22"/>
        </w:rPr>
        <w:t>, in qualità di assegnataria di un posto di riserva nella definizione dell’organico del campionato di Promozione 2027/2028.</w:t>
      </w:r>
    </w:p>
    <w:p w14:paraId="7AC44790"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Inoltre, ai fini dell’eventuale completamento dell’organico del campionato di Promozione 2027/2028 saranno stilate n. 3 graduatorie.</w:t>
      </w:r>
    </w:p>
    <w:p w14:paraId="56FA692E" w14:textId="77777777" w:rsidR="00686F03" w:rsidRPr="00686F03" w:rsidRDefault="00686F03" w:rsidP="00686F03">
      <w:pPr>
        <w:jc w:val="both"/>
        <w:rPr>
          <w:rFonts w:ascii="Inter Tight" w:eastAsia="Arial" w:hAnsi="Inter Tight" w:cs="Inter Tight"/>
          <w:color w:val="000000"/>
          <w:sz w:val="22"/>
          <w:szCs w:val="22"/>
          <w:u w:val="single"/>
        </w:rPr>
      </w:pPr>
    </w:p>
    <w:p w14:paraId="5FA1EBF1" w14:textId="77777777" w:rsidR="00686F03" w:rsidRPr="00686F03" w:rsidRDefault="00686F03" w:rsidP="00686F03">
      <w:pPr>
        <w:jc w:val="both"/>
        <w:rPr>
          <w:rFonts w:ascii="Inter Tight" w:eastAsia="Arial" w:hAnsi="Inter Tight" w:cs="Inter Tight"/>
          <w:color w:val="000000"/>
          <w:sz w:val="22"/>
          <w:szCs w:val="22"/>
          <w:u w:val="single"/>
        </w:rPr>
      </w:pPr>
      <w:r w:rsidRPr="00686F03">
        <w:rPr>
          <w:rFonts w:ascii="Inter Tight" w:eastAsia="Arial" w:hAnsi="Inter Tight" w:cs="Inter Tight"/>
          <w:color w:val="000000"/>
          <w:sz w:val="22"/>
          <w:szCs w:val="22"/>
          <w:u w:val="single"/>
        </w:rPr>
        <w:t>GRADUATORIA 1 (priorità 1)</w:t>
      </w:r>
    </w:p>
    <w:p w14:paraId="61E55B69"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Saranno inserite in GRADUATORIA 1 le rimanenti n. 7 società vincitrici del SECONDO TURNO (finale play-off di girone) e la società vincitrice della Coppa Regionale di Prima Categoria 2026/2027 (ovvero la finalista perdente contro società ammessa al campionato di Promozione 2027/2028 in quanto vincitrice del proprio girone di campionato).</w:t>
      </w:r>
    </w:p>
    <w:p w14:paraId="36F0A356"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In prima posizione sarà inserita la società vincitrice della Coppa Regionale di Prima Categoria ovvero l’altra società finalista nel caso in cui la società vincitrice abbia acquisito il diritto di partecipare al campionato di Promozione 2027/2028, in quanto vincitrice del proprio girone di campionato.</w:t>
      </w:r>
    </w:p>
    <w:p w14:paraId="48B6EC10"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In seconda posizione sarà inserita la società perdente il QUINTO TURNO (finale play-off regionali).</w:t>
      </w:r>
    </w:p>
    <w:p w14:paraId="2C8B0924"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In terza e quarta posizione saranno inserite le società eliminate al QUARTO TURNO (semifinali play-off regionali).</w:t>
      </w:r>
    </w:p>
    <w:p w14:paraId="6CEA700F"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Dalla quinta all’ottava posizione saranno inserite le società eliminate al TERZO TURNO (quarti di finale play-off regionali).</w:t>
      </w:r>
    </w:p>
    <w:p w14:paraId="78D9E250"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Per stabilire la posizione sia tra le società eliminate al QUARTO TURNO (terza o quarta posizione) che tra le società eliminate al TERZO TURNO (dalla quinta all’ottava posizione), si terrà conto, nell’ordine:</w:t>
      </w:r>
    </w:p>
    <w:p w14:paraId="59CC026F"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 della migliore posizione di classifica conseguita al termine della sessione ordinaria del campionato;</w:t>
      </w:r>
    </w:p>
    <w:p w14:paraId="02864168"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 a parità di posizione in classifica, del miglior quoziente punti/partite disputate conseguito al termine della sessione ordinaria del campionato;</w:t>
      </w:r>
    </w:p>
    <w:p w14:paraId="7387E787"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 a parità di posizione in classifica e quoziente punti, del miglior quoziente differenza reti/partite disputate conseguito al termine della sessione ordinaria del campionato;</w:t>
      </w:r>
    </w:p>
    <w:p w14:paraId="3FCA2174"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 a parità di posizione in classifica, quoziente punti e quoziente differenza reti, del miglior quoziente reti segnate/partite disputate conseguito al termine della sessione ordinaria del campionato;</w:t>
      </w:r>
    </w:p>
    <w:p w14:paraId="48722FD7"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 in caso di ulteriore parità, si farà riferimento ai criteri diramati dal C.R.E.R. nel corso della corrente stagione sportiva 2026/2027, inerenti all’anzianità di affiliazione, la coppa disciplina, il campo di gioco e l’attività giovanile;</w:t>
      </w:r>
    </w:p>
    <w:p w14:paraId="5FA216A2"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 in caso di ulteriore parità, del sorteggio a cura del C.R.E.R.</w:t>
      </w:r>
    </w:p>
    <w:p w14:paraId="684B2249" w14:textId="77777777" w:rsidR="00686F03" w:rsidRPr="00686F03" w:rsidRDefault="00686F03" w:rsidP="00686F03">
      <w:pPr>
        <w:jc w:val="both"/>
        <w:rPr>
          <w:rFonts w:ascii="Inter Tight" w:eastAsia="Arial" w:hAnsi="Inter Tight" w:cs="Inter Tight"/>
          <w:color w:val="000000"/>
          <w:sz w:val="22"/>
          <w:szCs w:val="22"/>
          <w:u w:val="single"/>
        </w:rPr>
      </w:pPr>
    </w:p>
    <w:p w14:paraId="256F37C4" w14:textId="77777777" w:rsidR="00686F03" w:rsidRPr="00686F03" w:rsidRDefault="00686F03" w:rsidP="00686F03">
      <w:pPr>
        <w:jc w:val="both"/>
        <w:rPr>
          <w:rFonts w:ascii="Inter Tight" w:eastAsia="Arial" w:hAnsi="Inter Tight" w:cs="Inter Tight"/>
          <w:color w:val="000000"/>
          <w:sz w:val="22"/>
          <w:szCs w:val="22"/>
          <w:u w:val="single"/>
        </w:rPr>
      </w:pPr>
      <w:r w:rsidRPr="00686F03">
        <w:rPr>
          <w:rFonts w:ascii="Inter Tight" w:eastAsia="Arial" w:hAnsi="Inter Tight" w:cs="Inter Tight"/>
          <w:color w:val="000000"/>
          <w:sz w:val="22"/>
          <w:szCs w:val="22"/>
          <w:u w:val="single"/>
        </w:rPr>
        <w:t>GRADUATORIA 2 (priorità 2)</w:t>
      </w:r>
    </w:p>
    <w:p w14:paraId="36BB2D99"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Saranno inserite in GRADUATORIA 2 le n. 8 società eliminate al SECONDO TURNO (finale play-off di girone).</w:t>
      </w:r>
    </w:p>
    <w:p w14:paraId="45D126CA" w14:textId="77777777" w:rsidR="00686F03" w:rsidRPr="00686F03" w:rsidRDefault="00686F03" w:rsidP="00686F03">
      <w:pPr>
        <w:jc w:val="both"/>
        <w:rPr>
          <w:rFonts w:ascii="Inter Tight" w:eastAsia="Arial" w:hAnsi="Inter Tight" w:cs="Inter Tight"/>
          <w:color w:val="000000"/>
          <w:sz w:val="22"/>
          <w:szCs w:val="22"/>
          <w:u w:val="single"/>
        </w:rPr>
      </w:pPr>
    </w:p>
    <w:p w14:paraId="03C9F5EB"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u w:val="single"/>
        </w:rPr>
        <w:t>GRADUATORIA 3 (priorità 3)</w:t>
      </w:r>
    </w:p>
    <w:p w14:paraId="75EBE660"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Saranno inserite in GRADUATORIA 3 le società eliminate al PRIMO TURNO (semifinali play-off di girone).</w:t>
      </w:r>
    </w:p>
    <w:p w14:paraId="75F1DEF1" w14:textId="77777777" w:rsidR="00686F03" w:rsidRPr="00686F03" w:rsidRDefault="00686F03" w:rsidP="00686F03">
      <w:pPr>
        <w:jc w:val="both"/>
        <w:rPr>
          <w:rFonts w:ascii="Inter Tight" w:eastAsia="Arial" w:hAnsi="Inter Tight" w:cs="Inter Tight"/>
          <w:color w:val="000000"/>
          <w:sz w:val="22"/>
          <w:szCs w:val="22"/>
          <w:u w:val="single"/>
        </w:rPr>
      </w:pPr>
    </w:p>
    <w:p w14:paraId="5B02BD4F" w14:textId="77777777" w:rsidR="00686F03" w:rsidRPr="00686F03" w:rsidRDefault="00686F03" w:rsidP="00686F03">
      <w:pPr>
        <w:jc w:val="both"/>
        <w:rPr>
          <w:rFonts w:ascii="Inter Tight" w:eastAsia="Arial" w:hAnsi="Inter Tight" w:cs="Inter Tight"/>
          <w:color w:val="000000"/>
          <w:sz w:val="22"/>
          <w:szCs w:val="22"/>
          <w:u w:val="single"/>
        </w:rPr>
      </w:pPr>
      <w:r w:rsidRPr="00686F03">
        <w:rPr>
          <w:rFonts w:ascii="Inter Tight" w:eastAsia="Arial" w:hAnsi="Inter Tight" w:cs="Inter Tight"/>
          <w:color w:val="000000"/>
          <w:sz w:val="22"/>
          <w:szCs w:val="22"/>
          <w:u w:val="single"/>
        </w:rPr>
        <w:t>CRITERI PER STABILIRE LE POSIZIONI NELLE GRADUATORIE</w:t>
      </w:r>
    </w:p>
    <w:p w14:paraId="13255FFC"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Per stabilire le posizioni all’interno delle GRADUATORIE 2 e 3 si terrà conto, nell’ordine:</w:t>
      </w:r>
    </w:p>
    <w:p w14:paraId="1BE009AF"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 della migliore posizione di classifica conseguita al termine della sessione ordinaria del campionato;</w:t>
      </w:r>
    </w:p>
    <w:p w14:paraId="7CE04ED2"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 a parità di posizione in classifica, del miglior quoziente punti/partite disputate conseguito al termine della sessione ordinaria del campionato;</w:t>
      </w:r>
    </w:p>
    <w:p w14:paraId="443CBCBC"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 a parità di posizione in classifica e quoziente punti, del miglior quoziente differenza reti/partite disputate conseguito al termine della sessione ordinaria del campionato;</w:t>
      </w:r>
    </w:p>
    <w:p w14:paraId="6921483E"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 a parità di posizione in classifica, quoziente punti e quoziente differenza reti, del miglior quoziente reti segnate/partite disputate conseguito al termine della sessione ordinaria del campionato;</w:t>
      </w:r>
    </w:p>
    <w:p w14:paraId="3CDD6B75"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 in caso di ulteriore parità, si farà riferimento ai criteri diramati dal C.R.E.R. nel corso della corrente stagione sportiva 2026/2027, inerenti all’anzianità di affiliazione, la coppa disciplina, il campo di gioco e l’attività giovanile;</w:t>
      </w:r>
    </w:p>
    <w:p w14:paraId="157047CA"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 in caso di ulteriore parità, del sorteggio a cura del C.R.E.R.</w:t>
      </w:r>
    </w:p>
    <w:p w14:paraId="0F7ED386" w14:textId="77777777" w:rsidR="00686F03" w:rsidRPr="00686F03" w:rsidRDefault="00686F03" w:rsidP="00686F03">
      <w:pPr>
        <w:jc w:val="both"/>
        <w:rPr>
          <w:rFonts w:ascii="Inter Tight" w:eastAsia="Arial" w:hAnsi="Inter Tight" w:cs="Inter Tight"/>
          <w:color w:val="000000"/>
          <w:sz w:val="22"/>
          <w:szCs w:val="22"/>
        </w:rPr>
      </w:pPr>
    </w:p>
    <w:p w14:paraId="0F856591" w14:textId="77777777" w:rsidR="00686F03" w:rsidRPr="00686F03" w:rsidRDefault="00686F03" w:rsidP="00686F03">
      <w:pPr>
        <w:jc w:val="both"/>
        <w:rPr>
          <w:rFonts w:ascii="Inter Tight" w:eastAsia="Arial" w:hAnsi="Inter Tight" w:cs="Inter Tight"/>
          <w:color w:val="000000"/>
          <w:sz w:val="22"/>
          <w:szCs w:val="22"/>
        </w:rPr>
      </w:pPr>
    </w:p>
    <w:p w14:paraId="0B9633C3" w14:textId="77777777" w:rsidR="00686F03" w:rsidRPr="00686F03" w:rsidRDefault="00686F03" w:rsidP="00686F03">
      <w:pPr>
        <w:jc w:val="both"/>
        <w:rPr>
          <w:rFonts w:ascii="Inter Tight" w:eastAsia="Arial" w:hAnsi="Inter Tight" w:cs="Inter Tight"/>
          <w:b/>
          <w:bCs/>
          <w:color w:val="FF0000"/>
          <w:sz w:val="22"/>
          <w:szCs w:val="22"/>
        </w:rPr>
      </w:pPr>
      <w:r w:rsidRPr="00686F03">
        <w:rPr>
          <w:rFonts w:ascii="Inter Tight" w:eastAsia="Arial" w:hAnsi="Inter Tight" w:cs="Inter Tight"/>
          <w:b/>
          <w:bCs/>
          <w:color w:val="FF0000"/>
          <w:sz w:val="22"/>
          <w:szCs w:val="22"/>
        </w:rPr>
        <w:t>3.4. PLAY OFF SECONDA CATEGORIA 2026/2027 e COMPLETAMENTO ORGANICO PRIMA CATEGORIA 2027/2028</w:t>
      </w:r>
    </w:p>
    <w:p w14:paraId="1C4C6947" w14:textId="77777777" w:rsidR="00686F03" w:rsidRPr="00686F03" w:rsidRDefault="00686F03" w:rsidP="00686F03">
      <w:pPr>
        <w:jc w:val="both"/>
        <w:rPr>
          <w:rFonts w:ascii="Inter Tight" w:eastAsia="Arial" w:hAnsi="Inter Tight" w:cs="Inter Tight"/>
          <w:b/>
          <w:bCs/>
          <w:color w:val="FF0000"/>
          <w:sz w:val="22"/>
          <w:szCs w:val="22"/>
        </w:rPr>
      </w:pPr>
    </w:p>
    <w:p w14:paraId="3A6F8D6E" w14:textId="77777777" w:rsidR="00686F03" w:rsidRPr="00686F03" w:rsidRDefault="00686F03">
      <w:pPr>
        <w:numPr>
          <w:ilvl w:val="0"/>
          <w:numId w:val="6"/>
        </w:numPr>
        <w:ind w:left="709"/>
        <w:jc w:val="both"/>
        <w:rPr>
          <w:rFonts w:ascii="Inter Tight" w:eastAsia="Arial" w:hAnsi="Inter Tight" w:cs="Inter Tight"/>
          <w:b/>
          <w:bCs/>
          <w:color w:val="000000"/>
          <w:sz w:val="22"/>
          <w:szCs w:val="22"/>
          <w:lang w:val="en-US"/>
        </w:rPr>
      </w:pPr>
      <w:r w:rsidRPr="00686F03">
        <w:rPr>
          <w:rFonts w:ascii="Inter Tight" w:eastAsia="Arial" w:hAnsi="Inter Tight" w:cs="Inter Tight"/>
          <w:b/>
          <w:bCs/>
          <w:color w:val="000000"/>
          <w:sz w:val="22"/>
          <w:szCs w:val="22"/>
          <w:lang w:val="en-US"/>
        </w:rPr>
        <w:t>PLAY-OFF SECONDA CATEGORIA 2026/2027</w:t>
      </w:r>
    </w:p>
    <w:p w14:paraId="6491771F"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Alle gare di play-off del campionato di Seconda Categoria 2026/2027 partecipano le società classificatesi al secondo, terzo, quarto e quinto posto di ciascun girone.</w:t>
      </w:r>
    </w:p>
    <w:p w14:paraId="3B93C903" w14:textId="77777777" w:rsidR="00686F03" w:rsidRPr="00686F03" w:rsidRDefault="00686F03" w:rsidP="00686F03">
      <w:pPr>
        <w:jc w:val="both"/>
        <w:rPr>
          <w:rFonts w:ascii="Inter Tight" w:eastAsia="Arial" w:hAnsi="Inter Tight" w:cs="Inter Tight"/>
          <w:color w:val="000000"/>
          <w:sz w:val="22"/>
          <w:szCs w:val="22"/>
          <w:u w:val="single"/>
        </w:rPr>
      </w:pPr>
    </w:p>
    <w:p w14:paraId="2F934F62" w14:textId="77777777" w:rsidR="00686F03" w:rsidRPr="00686F03" w:rsidRDefault="00686F03" w:rsidP="00686F03">
      <w:pPr>
        <w:jc w:val="both"/>
        <w:rPr>
          <w:rFonts w:ascii="Inter Tight" w:eastAsia="Arial" w:hAnsi="Inter Tight" w:cs="Inter Tight"/>
          <w:color w:val="000000"/>
          <w:sz w:val="22"/>
          <w:szCs w:val="22"/>
          <w:u w:val="single"/>
        </w:rPr>
      </w:pPr>
      <w:r w:rsidRPr="00686F03">
        <w:rPr>
          <w:rFonts w:ascii="Inter Tight" w:eastAsia="Arial" w:hAnsi="Inter Tight" w:cs="Inter Tight"/>
          <w:color w:val="000000"/>
          <w:sz w:val="22"/>
          <w:szCs w:val="22"/>
          <w:u w:val="single"/>
        </w:rPr>
        <w:t>PRIMO TURNO (semifinale play-off di girone)</w:t>
      </w:r>
    </w:p>
    <w:p w14:paraId="41592D88"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Nelle gare del primo turno le quattro società si incontreranno fra loro in gara unica sul campo delle società che, al termine della sessione ordinaria del campionato, avranno occupato nei rispettivi gironi la migliore posizione in classifica, secondo i seguenti accoppiamenti:</w:t>
      </w:r>
    </w:p>
    <w:p w14:paraId="15348676" w14:textId="77777777" w:rsidR="00686F03" w:rsidRPr="00686F03" w:rsidRDefault="00686F03" w:rsidP="00686F03">
      <w:pPr>
        <w:jc w:val="center"/>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2^ classificata vs 5^ classificata</w:t>
      </w:r>
    </w:p>
    <w:p w14:paraId="1B171E5B" w14:textId="77777777" w:rsidR="00686F03" w:rsidRPr="00686F03" w:rsidRDefault="00686F03" w:rsidP="00686F03">
      <w:pPr>
        <w:jc w:val="center"/>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3^ classificata vs 4^ classificata</w:t>
      </w:r>
    </w:p>
    <w:p w14:paraId="60F45974"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Se il distacco tra le squadre 2^ e 5^ classificata ovvero tra la 3^ e la 4^ classificata sarà pari o superiore 7 punti, l’incontro di play - off non sarà disputato e la società 2^ e/o 3^ classificata passerà al turno successivo.</w:t>
      </w:r>
    </w:p>
    <w:p w14:paraId="1918B386"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Nel caso in cui una delle quattro società che hanno titolo a partecipare ai play – off abbia già acquisito il posto di riserva per la partecipazione al campionato di Prima categoria 2027/2028, in quanto vincitrice della Coppa Regionale di Seconda categoria ovvero in quanto finalista contro società che abbia già acquisito il diritto di ammissione al campionato di Prima Categoria 2027/2028 in quanto vincitrice del proprio girone di campionato, si procederà ugualmente alla disputa di entrambi gli incontri del primo turno dei play-off di girone previo coinvolgimento della società sesta classificata al termine della sessione ordinaria del campionato, ferma restando l’applicazione della forbice di 7 o più punti tra le società oggetto del nuovo abbinamento.</w:t>
      </w:r>
    </w:p>
    <w:p w14:paraId="63ABE33C"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In caso di coinvolgimento della società sesta classificata, quest’ultima incontrerà la società meglio classificata al termine della sessione ordinaria del campionato tra le n. 4 squadre partecipanti al primo turno e le restanti n. 2 società si incontreranno tra di loro.</w:t>
      </w:r>
    </w:p>
    <w:p w14:paraId="5439608B"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 xml:space="preserve">Anche in caso di coinvolgimento della società sesta classificata si giocherà in casa delle società che, al termine della sessione ordinaria del campionato, avranno occupato nei rispettivi gironi la migliore posizione in classifica. </w:t>
      </w:r>
    </w:p>
    <w:p w14:paraId="383995FB"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In caso di parità al termine dei tempi regolamentari, saranno effettuati i tempi supplementari e, in caso di ulteriore parità, accederà al secondo turno la società meglio classificata al termine della sessione ordinaria del campionato.</w:t>
      </w:r>
    </w:p>
    <w:p w14:paraId="143B7DBA" w14:textId="77777777" w:rsidR="00686F03" w:rsidRPr="00686F03" w:rsidRDefault="00686F03" w:rsidP="00686F03">
      <w:pPr>
        <w:jc w:val="both"/>
        <w:rPr>
          <w:rFonts w:ascii="Inter Tight" w:eastAsia="Arial" w:hAnsi="Inter Tight" w:cs="Inter Tight"/>
          <w:color w:val="000000"/>
          <w:sz w:val="22"/>
          <w:szCs w:val="22"/>
          <w:u w:val="single"/>
        </w:rPr>
      </w:pPr>
    </w:p>
    <w:p w14:paraId="4952FD3F" w14:textId="77777777" w:rsidR="00686F03" w:rsidRPr="00686F03" w:rsidRDefault="00686F03" w:rsidP="00686F03">
      <w:pPr>
        <w:jc w:val="both"/>
        <w:rPr>
          <w:rFonts w:ascii="Inter Tight" w:eastAsia="Arial" w:hAnsi="Inter Tight" w:cs="Inter Tight"/>
          <w:color w:val="000000"/>
          <w:sz w:val="22"/>
          <w:szCs w:val="22"/>
          <w:u w:val="single"/>
        </w:rPr>
      </w:pPr>
      <w:r w:rsidRPr="00686F03">
        <w:rPr>
          <w:rFonts w:ascii="Inter Tight" w:eastAsia="Arial" w:hAnsi="Inter Tight" w:cs="Inter Tight"/>
          <w:color w:val="000000"/>
          <w:sz w:val="22"/>
          <w:szCs w:val="22"/>
          <w:u w:val="single"/>
        </w:rPr>
        <w:t>SECONDO TURNO (finale play-off di girone)</w:t>
      </w:r>
    </w:p>
    <w:p w14:paraId="0FCA27F7"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 xml:space="preserve">Le Società vincitrici dei due accoppiamenti del PRIMO TURNO disputeranno la gara unica di finale dei play – off di girone, in casa della società meglio classificata al termine della sessione ordinaria del campionato. </w:t>
      </w:r>
    </w:p>
    <w:p w14:paraId="596BEC8C"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In caso di parità al termine dei tempi regolamentari, saranno effettuati i tempi supplementari e, in caso di ulteriore parità, verrà considerata vincitrice del play-off la società meglio classificata al termine della sessione ordinaria del campionato.</w:t>
      </w:r>
    </w:p>
    <w:p w14:paraId="1C5E8B15" w14:textId="77777777" w:rsidR="00686F03" w:rsidRPr="00686F03" w:rsidRDefault="00686F03" w:rsidP="00686F03">
      <w:pPr>
        <w:jc w:val="both"/>
        <w:rPr>
          <w:rFonts w:ascii="Inter Tight" w:eastAsia="Arial" w:hAnsi="Inter Tight" w:cs="Inter Tight"/>
          <w:color w:val="000000"/>
          <w:sz w:val="22"/>
          <w:szCs w:val="22"/>
          <w:u w:val="single"/>
        </w:rPr>
      </w:pPr>
    </w:p>
    <w:p w14:paraId="720A5E65" w14:textId="77777777" w:rsidR="00686F03" w:rsidRPr="00686F03" w:rsidRDefault="00686F03" w:rsidP="00686F03">
      <w:pPr>
        <w:jc w:val="both"/>
        <w:rPr>
          <w:rFonts w:ascii="Inter Tight" w:eastAsia="Arial" w:hAnsi="Inter Tight" w:cs="Inter Tight"/>
          <w:color w:val="000000"/>
          <w:sz w:val="22"/>
          <w:szCs w:val="22"/>
          <w:u w:val="single"/>
        </w:rPr>
      </w:pPr>
      <w:r w:rsidRPr="00686F03">
        <w:rPr>
          <w:rFonts w:ascii="Inter Tight" w:eastAsia="Arial" w:hAnsi="Inter Tight" w:cs="Inter Tight"/>
          <w:color w:val="000000"/>
          <w:sz w:val="22"/>
          <w:szCs w:val="22"/>
          <w:u w:val="single"/>
        </w:rPr>
        <w:t>TERZO TURNO (spareggi tra le vincenti dei play-off di girone)</w:t>
      </w:r>
    </w:p>
    <w:p w14:paraId="12D44A9F"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Le n. 14 società vincitrici del SECONDO TURNO (finale play-off di girone) si incontreranno in n. 7 gare uniche di spareggio da disputarsi in campo neutro, secondo abbinamenti decisi tramite sorteggio integrale.</w:t>
      </w:r>
    </w:p>
    <w:p w14:paraId="753F6809"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In caso di parità al termine dei tempi regolamentari, saranno effettuati i tempi supplementari e, in caso di ulteriore parità, saranno calciati i tiri di rigore.</w:t>
      </w:r>
    </w:p>
    <w:p w14:paraId="1C871CE7" w14:textId="77777777" w:rsidR="00686F03" w:rsidRPr="00686F03" w:rsidRDefault="00686F03" w:rsidP="00686F03">
      <w:pPr>
        <w:jc w:val="both"/>
        <w:rPr>
          <w:rFonts w:ascii="Inter Tight" w:eastAsia="Arial" w:hAnsi="Inter Tight" w:cs="Inter Tight"/>
          <w:color w:val="000000"/>
          <w:sz w:val="22"/>
          <w:szCs w:val="22"/>
        </w:rPr>
      </w:pPr>
    </w:p>
    <w:p w14:paraId="066C98AC" w14:textId="77777777" w:rsidR="00686F03" w:rsidRPr="00686F03" w:rsidRDefault="00686F03" w:rsidP="00686F03">
      <w:pPr>
        <w:jc w:val="both"/>
        <w:rPr>
          <w:rFonts w:ascii="Inter Tight" w:eastAsia="Arial" w:hAnsi="Inter Tight" w:cs="Inter Tight"/>
          <w:color w:val="000000"/>
          <w:sz w:val="22"/>
          <w:szCs w:val="22"/>
        </w:rPr>
      </w:pPr>
    </w:p>
    <w:p w14:paraId="0F29AE4B" w14:textId="77777777" w:rsidR="00686F03" w:rsidRPr="00686F03" w:rsidRDefault="00686F03">
      <w:pPr>
        <w:numPr>
          <w:ilvl w:val="0"/>
          <w:numId w:val="6"/>
        </w:numPr>
        <w:ind w:left="567"/>
        <w:jc w:val="both"/>
        <w:rPr>
          <w:rFonts w:ascii="Inter Tight" w:eastAsia="Arial" w:hAnsi="Inter Tight" w:cs="Inter Tight"/>
          <w:b/>
          <w:bCs/>
          <w:color w:val="000000"/>
          <w:sz w:val="22"/>
          <w:szCs w:val="22"/>
        </w:rPr>
      </w:pPr>
      <w:r w:rsidRPr="00686F03">
        <w:rPr>
          <w:rFonts w:ascii="Inter Tight" w:eastAsia="Arial" w:hAnsi="Inter Tight" w:cs="Inter Tight"/>
          <w:b/>
          <w:bCs/>
          <w:color w:val="000000"/>
          <w:sz w:val="22"/>
          <w:szCs w:val="22"/>
        </w:rPr>
        <w:t>COMPLETAMENTO ORGANICO PRIMA CATEGORIA 2027/2028</w:t>
      </w:r>
    </w:p>
    <w:p w14:paraId="4D102260" w14:textId="77777777" w:rsidR="00686F03" w:rsidRPr="00686F03" w:rsidRDefault="00686F03" w:rsidP="00686F03">
      <w:pPr>
        <w:ind w:left="1068"/>
        <w:jc w:val="both"/>
        <w:rPr>
          <w:rFonts w:ascii="Inter Tight" w:eastAsia="Arial" w:hAnsi="Inter Tight" w:cs="Inter Tight"/>
          <w:b/>
          <w:bCs/>
          <w:color w:val="000000"/>
          <w:sz w:val="22"/>
          <w:szCs w:val="22"/>
        </w:rPr>
      </w:pPr>
    </w:p>
    <w:p w14:paraId="7F03A060"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Ai fini dell’eventuale completamento dell’organico del campionato di Prima Categoria 2027/2028, saranno stilate n. 4 GRADUATORIE.</w:t>
      </w:r>
    </w:p>
    <w:p w14:paraId="492C8B78" w14:textId="77777777" w:rsidR="00686F03" w:rsidRPr="00686F03" w:rsidRDefault="00686F03" w:rsidP="00686F03">
      <w:pPr>
        <w:jc w:val="both"/>
        <w:rPr>
          <w:rFonts w:ascii="Inter Tight" w:eastAsia="Arial" w:hAnsi="Inter Tight" w:cs="Inter Tight"/>
          <w:color w:val="000000"/>
          <w:sz w:val="22"/>
          <w:szCs w:val="22"/>
          <w:u w:val="single"/>
        </w:rPr>
      </w:pPr>
    </w:p>
    <w:p w14:paraId="154A6F34" w14:textId="77777777" w:rsidR="00686F03" w:rsidRPr="00686F03" w:rsidRDefault="00686F03" w:rsidP="00686F03">
      <w:pPr>
        <w:jc w:val="both"/>
        <w:rPr>
          <w:rFonts w:ascii="Inter Tight" w:eastAsia="Arial" w:hAnsi="Inter Tight" w:cs="Inter Tight"/>
          <w:color w:val="000000"/>
          <w:sz w:val="22"/>
          <w:szCs w:val="22"/>
          <w:u w:val="single"/>
        </w:rPr>
      </w:pPr>
      <w:r w:rsidRPr="00686F03">
        <w:rPr>
          <w:rFonts w:ascii="Inter Tight" w:eastAsia="Arial" w:hAnsi="Inter Tight" w:cs="Inter Tight"/>
          <w:color w:val="000000"/>
          <w:sz w:val="22"/>
          <w:szCs w:val="22"/>
          <w:u w:val="single"/>
        </w:rPr>
        <w:t>GRADUATORIA 1 (priorità 1)</w:t>
      </w:r>
    </w:p>
    <w:p w14:paraId="6398EB97"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Saranno inserite in GRADUATORIA 1 le n. 7 società vincitrici del TERZO TURNO (spareggi regionali).</w:t>
      </w:r>
    </w:p>
    <w:p w14:paraId="7C92E78E" w14:textId="77777777" w:rsidR="00686F03" w:rsidRPr="00686F03" w:rsidRDefault="00686F03" w:rsidP="00686F03">
      <w:pPr>
        <w:jc w:val="both"/>
        <w:rPr>
          <w:rFonts w:ascii="Inter Tight" w:eastAsia="Arial" w:hAnsi="Inter Tight" w:cs="Inter Tight"/>
          <w:color w:val="000000"/>
          <w:sz w:val="22"/>
          <w:szCs w:val="22"/>
          <w:u w:val="single"/>
        </w:rPr>
      </w:pPr>
      <w:r w:rsidRPr="00686F03">
        <w:rPr>
          <w:rFonts w:ascii="Inter Tight" w:eastAsia="Arial" w:hAnsi="Inter Tight" w:cs="Inter Tight"/>
          <w:color w:val="000000"/>
          <w:sz w:val="22"/>
          <w:szCs w:val="22"/>
          <w:u w:val="single"/>
        </w:rPr>
        <w:t>GRADUATORIA 2 (priorità 2)</w:t>
      </w:r>
    </w:p>
    <w:p w14:paraId="2ACA1B6A"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Saranno inserite in GRADUATORIA 2 le n. 7 società perdenti le gare del TERZO TURNO (spareggi regionali).</w:t>
      </w:r>
    </w:p>
    <w:p w14:paraId="268A697B" w14:textId="77777777" w:rsidR="00686F03" w:rsidRPr="00686F03" w:rsidRDefault="00686F03" w:rsidP="00686F03">
      <w:pPr>
        <w:jc w:val="both"/>
        <w:rPr>
          <w:rFonts w:ascii="Inter Tight" w:eastAsia="Arial" w:hAnsi="Inter Tight" w:cs="Inter Tight"/>
          <w:color w:val="000000"/>
          <w:sz w:val="22"/>
          <w:szCs w:val="22"/>
        </w:rPr>
      </w:pPr>
    </w:p>
    <w:p w14:paraId="26FD6176" w14:textId="77777777" w:rsidR="00686F03" w:rsidRPr="00686F03" w:rsidRDefault="00686F03" w:rsidP="00686F03">
      <w:pPr>
        <w:jc w:val="both"/>
        <w:rPr>
          <w:rFonts w:ascii="Inter Tight" w:eastAsia="Arial" w:hAnsi="Inter Tight" w:cs="Inter Tight"/>
          <w:color w:val="000000"/>
          <w:sz w:val="22"/>
          <w:szCs w:val="22"/>
          <w:u w:val="single"/>
        </w:rPr>
      </w:pPr>
      <w:r w:rsidRPr="00686F03">
        <w:rPr>
          <w:rFonts w:ascii="Inter Tight" w:eastAsia="Arial" w:hAnsi="Inter Tight" w:cs="Inter Tight"/>
          <w:color w:val="000000"/>
          <w:sz w:val="22"/>
          <w:szCs w:val="22"/>
          <w:u w:val="single"/>
        </w:rPr>
        <w:t>GRADUATORIA 3 (priorità 3)</w:t>
      </w:r>
    </w:p>
    <w:p w14:paraId="6190B42C"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Saranno inserite in GRADUATORIA 3 le società eliminate al SECONDO TURNO (finale play-off di girone).</w:t>
      </w:r>
    </w:p>
    <w:p w14:paraId="075CE0B1" w14:textId="77777777" w:rsidR="00686F03" w:rsidRPr="00686F03" w:rsidRDefault="00686F03" w:rsidP="00686F03">
      <w:pPr>
        <w:jc w:val="both"/>
        <w:rPr>
          <w:rFonts w:ascii="Inter Tight" w:eastAsia="Arial" w:hAnsi="Inter Tight" w:cs="Inter Tight"/>
          <w:color w:val="000000"/>
          <w:sz w:val="22"/>
          <w:szCs w:val="22"/>
          <w:u w:val="single"/>
        </w:rPr>
      </w:pPr>
    </w:p>
    <w:p w14:paraId="11249E93" w14:textId="77777777" w:rsidR="00686F03" w:rsidRPr="00686F03" w:rsidRDefault="00686F03" w:rsidP="00686F03">
      <w:pPr>
        <w:jc w:val="both"/>
        <w:rPr>
          <w:rFonts w:ascii="Inter Tight" w:eastAsia="Arial" w:hAnsi="Inter Tight" w:cs="Inter Tight"/>
          <w:color w:val="000000"/>
          <w:sz w:val="22"/>
          <w:szCs w:val="22"/>
          <w:u w:val="single"/>
        </w:rPr>
      </w:pPr>
      <w:r w:rsidRPr="00686F03">
        <w:rPr>
          <w:rFonts w:ascii="Inter Tight" w:eastAsia="Arial" w:hAnsi="Inter Tight" w:cs="Inter Tight"/>
          <w:color w:val="000000"/>
          <w:sz w:val="22"/>
          <w:szCs w:val="22"/>
          <w:u w:val="single"/>
        </w:rPr>
        <w:t>GRADUATORIA 4 (priorità 4):</w:t>
      </w:r>
    </w:p>
    <w:p w14:paraId="44E430B0"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Saranno inserite in GRADUATORIA 4 le società eliminate al PRIMO TURNO (semifinali play-off di girone).</w:t>
      </w:r>
    </w:p>
    <w:p w14:paraId="012CAE20" w14:textId="77777777" w:rsidR="00686F03" w:rsidRPr="00686F03" w:rsidRDefault="00686F03" w:rsidP="00686F03">
      <w:pPr>
        <w:jc w:val="both"/>
        <w:rPr>
          <w:rFonts w:ascii="Inter Tight" w:eastAsia="Arial" w:hAnsi="Inter Tight" w:cs="Inter Tight"/>
          <w:color w:val="000000"/>
          <w:sz w:val="22"/>
          <w:szCs w:val="22"/>
          <w:u w:val="single"/>
        </w:rPr>
      </w:pPr>
    </w:p>
    <w:p w14:paraId="2A20C177" w14:textId="77777777" w:rsidR="00686F03" w:rsidRPr="00686F03" w:rsidRDefault="00686F03" w:rsidP="00686F03">
      <w:pPr>
        <w:jc w:val="both"/>
        <w:rPr>
          <w:rFonts w:ascii="Inter Tight" w:eastAsia="Arial" w:hAnsi="Inter Tight" w:cs="Inter Tight"/>
          <w:color w:val="000000"/>
          <w:sz w:val="22"/>
          <w:szCs w:val="22"/>
          <w:u w:val="single"/>
        </w:rPr>
      </w:pPr>
      <w:r w:rsidRPr="00686F03">
        <w:rPr>
          <w:rFonts w:ascii="Inter Tight" w:eastAsia="Arial" w:hAnsi="Inter Tight" w:cs="Inter Tight"/>
          <w:color w:val="000000"/>
          <w:sz w:val="22"/>
          <w:szCs w:val="22"/>
          <w:u w:val="single"/>
        </w:rPr>
        <w:t>CRITERI PER STABILIRE LE POSIZIONI NELLE GRADUATORIE</w:t>
      </w:r>
    </w:p>
    <w:p w14:paraId="45AAC2C8"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Per stabilire le posizioni all’interno delle 4 GRADUATORIE sopra indicate, si terrà conto, nell’ordine:</w:t>
      </w:r>
    </w:p>
    <w:p w14:paraId="42FF3BC0"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 della migliore posizione di classifica conseguita al termine della sessione ordinaria del campionato;</w:t>
      </w:r>
    </w:p>
    <w:p w14:paraId="54A402AD"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 a parità di posizione in classifica, del miglior quoziente punti/partite disputate conseguito al termine della sessione ordinaria del campionato;</w:t>
      </w:r>
    </w:p>
    <w:p w14:paraId="33077D17"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 a parità di posizione in classifica e quoziente punti, del miglior quoziente differenza reti/partite disputate conseguito al termine della sessione ordinaria del campionato;</w:t>
      </w:r>
    </w:p>
    <w:p w14:paraId="4156B7D1"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 a parità di posizione in classifica, quoziente punti e quoziente differenza reti, del miglior quoziente reti segnate/partite disputate conseguito al termine della sessione ordinaria del campionato;</w:t>
      </w:r>
    </w:p>
    <w:p w14:paraId="36D6AC4F"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 in caso di ulteriore parità, si farà riferimento ai criteri diramati dal C.R.E.R. nel corso della corrente stagione sportiva 2026/2027, inerenti all’anzianità di affiliazione, la coppa disciplina, il campo di gioco e l’attività giovanile;</w:t>
      </w:r>
    </w:p>
    <w:p w14:paraId="649D354E"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 in caso di ulteriore parità, del sorteggio a cura del C.R.E.R.</w:t>
      </w:r>
    </w:p>
    <w:p w14:paraId="7E12CCAC" w14:textId="77777777" w:rsidR="00686F03" w:rsidRPr="00686F03" w:rsidRDefault="00686F03" w:rsidP="00686F03">
      <w:pPr>
        <w:jc w:val="both"/>
        <w:rPr>
          <w:rFonts w:ascii="Inter Tight" w:eastAsia="Arial" w:hAnsi="Inter Tight" w:cs="Inter Tight"/>
          <w:color w:val="000000"/>
          <w:sz w:val="22"/>
          <w:szCs w:val="22"/>
        </w:rPr>
      </w:pPr>
    </w:p>
    <w:p w14:paraId="3242CC6F" w14:textId="77777777" w:rsidR="00686F03" w:rsidRPr="00686F03" w:rsidRDefault="00686F03">
      <w:pPr>
        <w:numPr>
          <w:ilvl w:val="1"/>
          <w:numId w:val="3"/>
        </w:numPr>
        <w:jc w:val="both"/>
        <w:rPr>
          <w:rFonts w:ascii="Inter Tight" w:eastAsia="Arial" w:hAnsi="Inter Tight" w:cs="Inter Tight"/>
          <w:b/>
          <w:bCs/>
          <w:color w:val="FF0000"/>
          <w:sz w:val="22"/>
          <w:szCs w:val="22"/>
        </w:rPr>
      </w:pPr>
      <w:r w:rsidRPr="00686F03">
        <w:rPr>
          <w:rFonts w:ascii="Inter Tight" w:eastAsia="Arial" w:hAnsi="Inter Tight" w:cs="Inter Tight"/>
          <w:b/>
          <w:bCs/>
          <w:color w:val="FF0000"/>
          <w:sz w:val="22"/>
          <w:szCs w:val="22"/>
        </w:rPr>
        <w:t xml:space="preserve"> PLAY-OFF TERZA CATEGORIA 2026/2027 e COMPLETAMENTO ORGANICO SECONDA CATEGORIA 2027/2028</w:t>
      </w:r>
    </w:p>
    <w:p w14:paraId="47A9922B" w14:textId="77777777" w:rsidR="00686F03" w:rsidRPr="00686F03" w:rsidRDefault="00686F03" w:rsidP="00686F03">
      <w:pPr>
        <w:ind w:left="360"/>
        <w:jc w:val="both"/>
        <w:rPr>
          <w:rFonts w:ascii="Inter Tight" w:eastAsia="Arial" w:hAnsi="Inter Tight" w:cs="Inter Tight"/>
          <w:b/>
          <w:bCs/>
          <w:color w:val="FF0000"/>
          <w:sz w:val="22"/>
          <w:szCs w:val="22"/>
        </w:rPr>
      </w:pPr>
    </w:p>
    <w:p w14:paraId="4F595F46" w14:textId="77777777" w:rsidR="00686F03" w:rsidRPr="00686F03" w:rsidRDefault="00686F03">
      <w:pPr>
        <w:numPr>
          <w:ilvl w:val="0"/>
          <w:numId w:val="7"/>
        </w:numPr>
        <w:jc w:val="both"/>
        <w:rPr>
          <w:rFonts w:ascii="Inter Tight" w:eastAsia="Arial" w:hAnsi="Inter Tight" w:cs="Inter Tight"/>
          <w:b/>
          <w:bCs/>
          <w:color w:val="000000"/>
          <w:sz w:val="22"/>
          <w:szCs w:val="22"/>
        </w:rPr>
      </w:pPr>
      <w:r w:rsidRPr="00686F03">
        <w:rPr>
          <w:rFonts w:ascii="Inter Tight" w:eastAsia="Arial" w:hAnsi="Inter Tight" w:cs="Inter Tight"/>
          <w:b/>
          <w:bCs/>
          <w:color w:val="000000"/>
          <w:sz w:val="22"/>
          <w:szCs w:val="22"/>
        </w:rPr>
        <w:t>PLAY-OFF TERZA CATEGORIA 2026/2027</w:t>
      </w:r>
    </w:p>
    <w:p w14:paraId="32A8F099" w14:textId="77777777" w:rsidR="00686F03" w:rsidRPr="00686F03" w:rsidRDefault="00686F03" w:rsidP="00686F03">
      <w:pPr>
        <w:ind w:left="720"/>
        <w:jc w:val="both"/>
        <w:rPr>
          <w:rFonts w:ascii="Inter Tight" w:eastAsia="Arial" w:hAnsi="Inter Tight" w:cs="Inter Tight"/>
          <w:b/>
          <w:bCs/>
          <w:color w:val="000000"/>
          <w:sz w:val="22"/>
          <w:szCs w:val="22"/>
        </w:rPr>
      </w:pPr>
    </w:p>
    <w:p w14:paraId="1622F434" w14:textId="77777777" w:rsidR="00686F03" w:rsidRPr="00686F03" w:rsidRDefault="00686F03" w:rsidP="00686F03">
      <w:pPr>
        <w:autoSpaceDE w:val="0"/>
        <w:autoSpaceDN w:val="0"/>
        <w:adjustRightInd w:val="0"/>
        <w:jc w:val="both"/>
        <w:rPr>
          <w:rFonts w:ascii="Inter Tight" w:hAnsi="Inter Tight" w:cs="Inter Tight"/>
          <w:color w:val="000000"/>
          <w:sz w:val="22"/>
          <w:szCs w:val="22"/>
        </w:rPr>
      </w:pPr>
      <w:r w:rsidRPr="00686F03">
        <w:rPr>
          <w:rFonts w:ascii="Inter Tight" w:hAnsi="Inter Tight" w:cs="Inter Tight"/>
          <w:color w:val="000000"/>
          <w:sz w:val="22"/>
          <w:szCs w:val="22"/>
        </w:rPr>
        <w:t xml:space="preserve">Partecipano ai play-off del campionato di Terza Categoria le squadre classificatesi dal secondo all’ottavo posto di ciascun girone, </w:t>
      </w:r>
      <w:r w:rsidRPr="00686F03">
        <w:rPr>
          <w:rFonts w:ascii="Inter Tight" w:hAnsi="Inter Tight" w:cs="Inter Tight"/>
          <w:b/>
          <w:bCs/>
          <w:color w:val="000000"/>
          <w:sz w:val="22"/>
          <w:szCs w:val="22"/>
          <w:u w:val="single"/>
        </w:rPr>
        <w:t>senza applicazione di forbice (distacco di punti) tra le squadre interessate</w:t>
      </w:r>
      <w:r w:rsidRPr="00686F03">
        <w:rPr>
          <w:rFonts w:ascii="Inter Tight" w:hAnsi="Inter Tight" w:cs="Inter Tight"/>
          <w:color w:val="000000"/>
          <w:sz w:val="22"/>
          <w:szCs w:val="22"/>
        </w:rPr>
        <w:t>.</w:t>
      </w:r>
    </w:p>
    <w:p w14:paraId="55FF2177" w14:textId="77777777" w:rsidR="00686F03" w:rsidRPr="00686F03" w:rsidRDefault="00686F03" w:rsidP="00686F03">
      <w:pPr>
        <w:autoSpaceDE w:val="0"/>
        <w:autoSpaceDN w:val="0"/>
        <w:adjustRightInd w:val="0"/>
        <w:jc w:val="both"/>
        <w:rPr>
          <w:rFonts w:ascii="Inter Tight" w:hAnsi="Inter Tight" w:cs="Inter Tight"/>
          <w:color w:val="000000"/>
          <w:sz w:val="22"/>
          <w:szCs w:val="22"/>
        </w:rPr>
      </w:pPr>
      <w:r w:rsidRPr="00686F03">
        <w:rPr>
          <w:rFonts w:ascii="Inter Tight" w:hAnsi="Inter Tight" w:cs="Inter Tight"/>
          <w:color w:val="000000"/>
          <w:sz w:val="22"/>
          <w:szCs w:val="22"/>
        </w:rPr>
        <w:t>I play-off saranno articolati in n. 3 turni: quarti di finale, semifinali e finale.</w:t>
      </w:r>
    </w:p>
    <w:p w14:paraId="37B3C35F" w14:textId="77777777" w:rsidR="00686F03" w:rsidRPr="00686F03" w:rsidRDefault="00686F03" w:rsidP="00686F03">
      <w:pPr>
        <w:autoSpaceDE w:val="0"/>
        <w:autoSpaceDN w:val="0"/>
        <w:adjustRightInd w:val="0"/>
        <w:jc w:val="both"/>
        <w:rPr>
          <w:rFonts w:ascii="Inter Tight" w:hAnsi="Inter Tight" w:cs="Inter Tight"/>
          <w:color w:val="000000"/>
          <w:sz w:val="22"/>
          <w:szCs w:val="22"/>
        </w:rPr>
      </w:pPr>
      <w:r w:rsidRPr="00686F03">
        <w:rPr>
          <w:rFonts w:ascii="Inter Tight" w:hAnsi="Inter Tight" w:cs="Inter Tight"/>
          <w:color w:val="000000"/>
          <w:sz w:val="22"/>
          <w:szCs w:val="22"/>
        </w:rPr>
        <w:t>Tutti i 3 turni saranno disputati tra squadre dello stesso girone di campionato.</w:t>
      </w:r>
    </w:p>
    <w:p w14:paraId="065AF7FF" w14:textId="77777777" w:rsidR="00686F03" w:rsidRPr="00686F03" w:rsidRDefault="00686F03" w:rsidP="00686F03">
      <w:pPr>
        <w:autoSpaceDE w:val="0"/>
        <w:autoSpaceDN w:val="0"/>
        <w:adjustRightInd w:val="0"/>
        <w:jc w:val="both"/>
        <w:rPr>
          <w:rFonts w:ascii="Inter Tight" w:hAnsi="Inter Tight" w:cs="Inter Tight"/>
          <w:color w:val="000000"/>
          <w:sz w:val="22"/>
          <w:szCs w:val="22"/>
          <w:u w:val="single"/>
        </w:rPr>
      </w:pPr>
    </w:p>
    <w:p w14:paraId="6AE89500" w14:textId="77777777" w:rsidR="00686F03" w:rsidRPr="00686F03" w:rsidRDefault="00686F03" w:rsidP="00686F03">
      <w:pPr>
        <w:autoSpaceDE w:val="0"/>
        <w:autoSpaceDN w:val="0"/>
        <w:adjustRightInd w:val="0"/>
        <w:jc w:val="both"/>
        <w:rPr>
          <w:rFonts w:ascii="Inter Tight" w:hAnsi="Inter Tight" w:cs="Inter Tight"/>
          <w:color w:val="000000"/>
          <w:sz w:val="22"/>
          <w:szCs w:val="22"/>
          <w:u w:val="single"/>
        </w:rPr>
      </w:pPr>
      <w:r w:rsidRPr="00686F03">
        <w:rPr>
          <w:rFonts w:ascii="Inter Tight" w:hAnsi="Inter Tight" w:cs="Inter Tight"/>
          <w:color w:val="000000"/>
          <w:sz w:val="22"/>
          <w:szCs w:val="22"/>
          <w:u w:val="single"/>
        </w:rPr>
        <w:t>PRIMO TURNO (quarti di finale play-off di girone)</w:t>
      </w:r>
    </w:p>
    <w:p w14:paraId="77A91702" w14:textId="77777777" w:rsidR="00686F03" w:rsidRPr="00686F03" w:rsidRDefault="00686F03" w:rsidP="00686F03">
      <w:pPr>
        <w:autoSpaceDE w:val="0"/>
        <w:autoSpaceDN w:val="0"/>
        <w:adjustRightInd w:val="0"/>
        <w:jc w:val="both"/>
        <w:rPr>
          <w:rFonts w:ascii="Inter Tight" w:hAnsi="Inter Tight" w:cs="Inter Tight"/>
          <w:color w:val="000000"/>
          <w:sz w:val="22"/>
          <w:szCs w:val="22"/>
        </w:rPr>
      </w:pPr>
      <w:r w:rsidRPr="00686F03">
        <w:rPr>
          <w:rFonts w:ascii="Inter Tight" w:hAnsi="Inter Tight" w:cs="Inter Tight"/>
          <w:color w:val="000000"/>
          <w:sz w:val="22"/>
          <w:szCs w:val="22"/>
        </w:rPr>
        <w:t>La squadra seconda classificata accede direttamente al SECONDO TURNO (semifinali di girone).</w:t>
      </w:r>
    </w:p>
    <w:p w14:paraId="2CE4AB3A" w14:textId="77777777" w:rsidR="00686F03" w:rsidRPr="00686F03" w:rsidRDefault="00686F03" w:rsidP="00686F03">
      <w:pPr>
        <w:autoSpaceDE w:val="0"/>
        <w:autoSpaceDN w:val="0"/>
        <w:adjustRightInd w:val="0"/>
        <w:jc w:val="both"/>
        <w:rPr>
          <w:rFonts w:ascii="Inter Tight" w:hAnsi="Inter Tight" w:cs="Inter Tight"/>
          <w:color w:val="000000"/>
          <w:sz w:val="22"/>
          <w:szCs w:val="22"/>
        </w:rPr>
      </w:pPr>
      <w:r w:rsidRPr="00686F03">
        <w:rPr>
          <w:rFonts w:ascii="Inter Tight" w:hAnsi="Inter Tight" w:cs="Inter Tight"/>
          <w:color w:val="000000"/>
          <w:sz w:val="22"/>
          <w:szCs w:val="22"/>
        </w:rPr>
        <w:t>Le restanti n. 6 squadre si incontreranno tra loro in gara unica secondo i seguenti accoppiamenti, da disputarsi sul campo della società meglio classificata al termine della sessione ordinaria del Campionato:</w:t>
      </w:r>
    </w:p>
    <w:p w14:paraId="5B89A184" w14:textId="77777777" w:rsidR="00686F03" w:rsidRPr="00686F03" w:rsidRDefault="00686F03" w:rsidP="00686F03">
      <w:pPr>
        <w:autoSpaceDE w:val="0"/>
        <w:autoSpaceDN w:val="0"/>
        <w:adjustRightInd w:val="0"/>
        <w:jc w:val="center"/>
        <w:rPr>
          <w:rFonts w:ascii="Inter Tight" w:hAnsi="Inter Tight" w:cs="Inter Tight"/>
          <w:color w:val="000000"/>
          <w:sz w:val="22"/>
          <w:szCs w:val="22"/>
        </w:rPr>
      </w:pPr>
      <w:r w:rsidRPr="00686F03">
        <w:rPr>
          <w:rFonts w:ascii="Inter Tight" w:hAnsi="Inter Tight" w:cs="Inter Tight"/>
          <w:color w:val="000000"/>
          <w:sz w:val="22"/>
          <w:szCs w:val="22"/>
        </w:rPr>
        <w:t>3^ classificata vs 8^ classificata</w:t>
      </w:r>
    </w:p>
    <w:p w14:paraId="4A062FCD" w14:textId="77777777" w:rsidR="00686F03" w:rsidRPr="00686F03" w:rsidRDefault="00686F03" w:rsidP="00686F03">
      <w:pPr>
        <w:autoSpaceDE w:val="0"/>
        <w:autoSpaceDN w:val="0"/>
        <w:adjustRightInd w:val="0"/>
        <w:jc w:val="center"/>
        <w:rPr>
          <w:rFonts w:ascii="Inter Tight" w:hAnsi="Inter Tight" w:cs="Inter Tight"/>
          <w:color w:val="000000"/>
          <w:sz w:val="22"/>
          <w:szCs w:val="22"/>
        </w:rPr>
      </w:pPr>
      <w:r w:rsidRPr="00686F03">
        <w:rPr>
          <w:rFonts w:ascii="Inter Tight" w:hAnsi="Inter Tight" w:cs="Inter Tight"/>
          <w:color w:val="000000"/>
          <w:sz w:val="22"/>
          <w:szCs w:val="22"/>
        </w:rPr>
        <w:t>4^ classificata vs 7^ classificata</w:t>
      </w:r>
    </w:p>
    <w:p w14:paraId="6A64A60F" w14:textId="77777777" w:rsidR="00686F03" w:rsidRPr="00686F03" w:rsidRDefault="00686F03" w:rsidP="00686F03">
      <w:pPr>
        <w:autoSpaceDE w:val="0"/>
        <w:autoSpaceDN w:val="0"/>
        <w:adjustRightInd w:val="0"/>
        <w:jc w:val="center"/>
        <w:rPr>
          <w:rFonts w:ascii="Inter Tight" w:hAnsi="Inter Tight" w:cs="Inter Tight"/>
          <w:color w:val="000000"/>
          <w:sz w:val="22"/>
          <w:szCs w:val="22"/>
        </w:rPr>
      </w:pPr>
      <w:r w:rsidRPr="00686F03">
        <w:rPr>
          <w:rFonts w:ascii="Inter Tight" w:hAnsi="Inter Tight" w:cs="Inter Tight"/>
          <w:color w:val="000000"/>
          <w:sz w:val="22"/>
          <w:szCs w:val="22"/>
        </w:rPr>
        <w:t>5^ classificata vs 6^ classificata</w:t>
      </w:r>
    </w:p>
    <w:p w14:paraId="32437E71"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Nel caso in cui una delle sette società che hanno titolo a partecipare ai play – off abbia già acquisito il posto di riserva per la partecipazione al campionato di Seconda categoria 2027/2028, in quanto vincitrice della Coppa Regionale di Terza categoria ovvero in quanto finalista contro società che abbia già acquisito il diritto di ammissione al campionato di Seconda Categoria 2027/2028 in quanto vincitrice del proprio girone di campionato, si procederà ugualmente alla disputa di tutti e tre gli incontri del primo turno dei play-off di girone previo coinvolgimento della società nona classificata al termine della sessione ordinaria del campionato.</w:t>
      </w:r>
    </w:p>
    <w:p w14:paraId="62568B97"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In caso di coinvolgimento della società nona classificata, accederà direttamente al SECONDO TURNO la società meglio classificata tra le sette società partecipanti ai play off e gli abbinamenti saranno così rimodulati:</w:t>
      </w:r>
    </w:p>
    <w:p w14:paraId="2D361831" w14:textId="77777777" w:rsidR="00686F03" w:rsidRPr="00686F03" w:rsidRDefault="00686F03" w:rsidP="00686F03">
      <w:pPr>
        <w:jc w:val="center"/>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migliore classificata direttamente al SECONDO TURNO</w:t>
      </w:r>
    </w:p>
    <w:p w14:paraId="0F4ADEB4" w14:textId="77777777" w:rsidR="00686F03" w:rsidRPr="00686F03" w:rsidRDefault="00686F03" w:rsidP="00686F03">
      <w:pPr>
        <w:jc w:val="center"/>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2^ migliore classificata vs 7^ migliore classificata (9^ classificata)</w:t>
      </w:r>
    </w:p>
    <w:p w14:paraId="464E5D22" w14:textId="77777777" w:rsidR="00686F03" w:rsidRPr="00686F03" w:rsidRDefault="00686F03" w:rsidP="00686F03">
      <w:pPr>
        <w:jc w:val="center"/>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3^ migliore classificata vs 6^ migliore classificata</w:t>
      </w:r>
    </w:p>
    <w:p w14:paraId="4757AE9A" w14:textId="77777777" w:rsidR="00686F03" w:rsidRPr="00686F03" w:rsidRDefault="00686F03" w:rsidP="00686F03">
      <w:pPr>
        <w:jc w:val="center"/>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 xml:space="preserve">4^ migliore classificata vs 5^ migliore classificata </w:t>
      </w:r>
    </w:p>
    <w:p w14:paraId="09D22E34"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 xml:space="preserve">Anche in caso di coinvolgimento della società nona classificata si giocherà in casa delle società che, al termine della sessione ordinaria del campionato, avranno occupato nei rispettivi gironi la migliore posizione in classifica. </w:t>
      </w:r>
    </w:p>
    <w:p w14:paraId="5F4335B7"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In caso di parità al termine dei tempi regolamentari, saranno effettuati i tempi supplementari e, in caso di ulteriore parità, accederà al secondo turno la società meglio classificata al termine della sessione ordinaria del campionato.</w:t>
      </w:r>
    </w:p>
    <w:p w14:paraId="3070897E" w14:textId="77777777" w:rsidR="00686F03" w:rsidRPr="00686F03" w:rsidRDefault="00686F03" w:rsidP="00686F03">
      <w:pPr>
        <w:autoSpaceDE w:val="0"/>
        <w:autoSpaceDN w:val="0"/>
        <w:adjustRightInd w:val="0"/>
        <w:jc w:val="both"/>
        <w:rPr>
          <w:rFonts w:ascii="Inter Tight" w:hAnsi="Inter Tight" w:cs="Inter Tight"/>
          <w:color w:val="000000"/>
          <w:sz w:val="22"/>
          <w:szCs w:val="22"/>
          <w:u w:val="single"/>
        </w:rPr>
      </w:pPr>
    </w:p>
    <w:p w14:paraId="685782B5" w14:textId="77777777" w:rsidR="00686F03" w:rsidRPr="00686F03" w:rsidRDefault="00686F03" w:rsidP="00686F03">
      <w:pPr>
        <w:autoSpaceDE w:val="0"/>
        <w:autoSpaceDN w:val="0"/>
        <w:adjustRightInd w:val="0"/>
        <w:jc w:val="both"/>
        <w:rPr>
          <w:rFonts w:ascii="Inter Tight" w:hAnsi="Inter Tight" w:cs="Inter Tight"/>
          <w:color w:val="000000"/>
          <w:sz w:val="22"/>
          <w:szCs w:val="22"/>
          <w:u w:val="single"/>
        </w:rPr>
      </w:pPr>
      <w:r w:rsidRPr="00686F03">
        <w:rPr>
          <w:rFonts w:ascii="Inter Tight" w:hAnsi="Inter Tight" w:cs="Inter Tight"/>
          <w:color w:val="000000"/>
          <w:sz w:val="22"/>
          <w:szCs w:val="22"/>
          <w:u w:val="single"/>
        </w:rPr>
        <w:t>SECONDO TURNO (semifinali play-off di girone)</w:t>
      </w:r>
    </w:p>
    <w:p w14:paraId="003E5517" w14:textId="77777777" w:rsidR="00686F03" w:rsidRPr="00686F03" w:rsidRDefault="00686F03" w:rsidP="00686F03">
      <w:pPr>
        <w:autoSpaceDE w:val="0"/>
        <w:autoSpaceDN w:val="0"/>
        <w:adjustRightInd w:val="0"/>
        <w:jc w:val="both"/>
        <w:rPr>
          <w:rFonts w:ascii="Inter Tight" w:hAnsi="Inter Tight" w:cs="Inter Tight"/>
          <w:color w:val="000000"/>
          <w:sz w:val="22"/>
          <w:szCs w:val="22"/>
        </w:rPr>
      </w:pPr>
      <w:r w:rsidRPr="00686F03">
        <w:rPr>
          <w:rFonts w:ascii="Inter Tight" w:hAnsi="Inter Tight" w:cs="Inter Tight"/>
          <w:color w:val="000000"/>
          <w:sz w:val="22"/>
          <w:szCs w:val="22"/>
        </w:rPr>
        <w:t>Le n. 3 società vincitrici del PRIMO TURNO (quarti di finale di girone) e la società direttamente qualificata per il secondo turno si incontreranno tra loro in gara unica da disputarsi sul campo della società meglio classificata al termine della sessione ordinaria del Campionato.</w:t>
      </w:r>
    </w:p>
    <w:p w14:paraId="72530614" w14:textId="77777777" w:rsidR="00686F03" w:rsidRPr="00686F03" w:rsidRDefault="00686F03" w:rsidP="00686F03">
      <w:pPr>
        <w:autoSpaceDE w:val="0"/>
        <w:autoSpaceDN w:val="0"/>
        <w:adjustRightInd w:val="0"/>
        <w:jc w:val="both"/>
        <w:rPr>
          <w:rFonts w:ascii="Inter Tight" w:hAnsi="Inter Tight" w:cs="Inter Tight"/>
          <w:color w:val="000000"/>
          <w:sz w:val="22"/>
          <w:szCs w:val="22"/>
        </w:rPr>
      </w:pPr>
      <w:r w:rsidRPr="00686F03">
        <w:rPr>
          <w:rFonts w:ascii="Inter Tight" w:hAnsi="Inter Tight" w:cs="Inter Tight"/>
          <w:color w:val="000000"/>
          <w:sz w:val="22"/>
          <w:szCs w:val="22"/>
        </w:rPr>
        <w:t>La società direttamente qualificata per il SECONDO TURNO incontrerà la vincitrice del PRIMO TURNO di play-off peggio classificata al termine della sessione ordinaria del campionato.</w:t>
      </w:r>
    </w:p>
    <w:p w14:paraId="761D2C58" w14:textId="77777777" w:rsidR="00686F03" w:rsidRPr="00686F03" w:rsidRDefault="00686F03" w:rsidP="00686F03">
      <w:pPr>
        <w:autoSpaceDE w:val="0"/>
        <w:autoSpaceDN w:val="0"/>
        <w:adjustRightInd w:val="0"/>
        <w:jc w:val="both"/>
        <w:rPr>
          <w:rFonts w:ascii="Inter Tight" w:hAnsi="Inter Tight" w:cs="Inter Tight"/>
          <w:color w:val="000000"/>
          <w:sz w:val="22"/>
          <w:szCs w:val="22"/>
        </w:rPr>
      </w:pPr>
      <w:r w:rsidRPr="00686F03">
        <w:rPr>
          <w:rFonts w:ascii="Inter Tight" w:hAnsi="Inter Tight" w:cs="Inter Tight"/>
          <w:color w:val="000000"/>
          <w:sz w:val="22"/>
          <w:szCs w:val="22"/>
        </w:rPr>
        <w:t>Le altre due vincenti del PRIMO TURNO di play-off si incontreranno tra di loro.</w:t>
      </w:r>
    </w:p>
    <w:p w14:paraId="583B1697" w14:textId="77777777" w:rsidR="00686F03" w:rsidRPr="00686F03" w:rsidRDefault="00686F03" w:rsidP="00686F03">
      <w:pPr>
        <w:autoSpaceDE w:val="0"/>
        <w:autoSpaceDN w:val="0"/>
        <w:adjustRightInd w:val="0"/>
        <w:jc w:val="both"/>
        <w:rPr>
          <w:rFonts w:ascii="Inter Tight" w:hAnsi="Inter Tight" w:cs="Inter Tight"/>
          <w:color w:val="000000"/>
          <w:sz w:val="22"/>
          <w:szCs w:val="22"/>
        </w:rPr>
      </w:pPr>
      <w:r w:rsidRPr="00686F03">
        <w:rPr>
          <w:rFonts w:ascii="Inter Tight" w:hAnsi="Inter Tight" w:cs="Inter Tight"/>
          <w:color w:val="000000"/>
          <w:sz w:val="22"/>
          <w:szCs w:val="22"/>
        </w:rPr>
        <w:t>In caso di parità al termine dei tempi regolamentari saranno effettuati n. 2 tempi supplementari della durata di 15’ minuti l’uno e, in caso di ulteriore parità al termine dei tempi supplementari, accederà al turno successivo la società meglio classificata al termine della sessione ordinaria del campionato.</w:t>
      </w:r>
    </w:p>
    <w:p w14:paraId="6DDE8AF9" w14:textId="77777777" w:rsidR="00686F03" w:rsidRPr="00686F03" w:rsidRDefault="00686F03" w:rsidP="00686F03">
      <w:pPr>
        <w:autoSpaceDE w:val="0"/>
        <w:autoSpaceDN w:val="0"/>
        <w:adjustRightInd w:val="0"/>
        <w:jc w:val="both"/>
        <w:rPr>
          <w:rFonts w:ascii="Inter Tight" w:hAnsi="Inter Tight" w:cs="Inter Tight"/>
          <w:color w:val="000000"/>
          <w:sz w:val="22"/>
          <w:szCs w:val="22"/>
          <w:u w:val="single"/>
        </w:rPr>
      </w:pPr>
    </w:p>
    <w:p w14:paraId="0D8676C9" w14:textId="77777777" w:rsidR="00686F03" w:rsidRPr="00686F03" w:rsidRDefault="00686F03" w:rsidP="00686F03">
      <w:pPr>
        <w:autoSpaceDE w:val="0"/>
        <w:autoSpaceDN w:val="0"/>
        <w:adjustRightInd w:val="0"/>
        <w:jc w:val="both"/>
        <w:rPr>
          <w:rFonts w:ascii="Inter Tight" w:hAnsi="Inter Tight" w:cs="Inter Tight"/>
          <w:color w:val="000000"/>
          <w:sz w:val="22"/>
          <w:szCs w:val="22"/>
          <w:u w:val="single"/>
        </w:rPr>
      </w:pPr>
      <w:r w:rsidRPr="00686F03">
        <w:rPr>
          <w:rFonts w:ascii="Inter Tight" w:hAnsi="Inter Tight" w:cs="Inter Tight"/>
          <w:color w:val="000000"/>
          <w:sz w:val="22"/>
          <w:szCs w:val="22"/>
          <w:u w:val="single"/>
        </w:rPr>
        <w:t>TERZO TURNO (finale play-off di girone)</w:t>
      </w:r>
    </w:p>
    <w:p w14:paraId="7A87A81A" w14:textId="77777777" w:rsidR="00686F03" w:rsidRPr="00686F03" w:rsidRDefault="00686F03" w:rsidP="00686F03">
      <w:pPr>
        <w:autoSpaceDE w:val="0"/>
        <w:autoSpaceDN w:val="0"/>
        <w:adjustRightInd w:val="0"/>
        <w:jc w:val="both"/>
        <w:rPr>
          <w:rFonts w:ascii="Inter Tight" w:hAnsi="Inter Tight" w:cs="Inter Tight"/>
          <w:color w:val="000000"/>
          <w:sz w:val="22"/>
          <w:szCs w:val="22"/>
        </w:rPr>
      </w:pPr>
      <w:r w:rsidRPr="00686F03">
        <w:rPr>
          <w:rFonts w:ascii="Inter Tight" w:hAnsi="Inter Tight" w:cs="Inter Tight"/>
          <w:color w:val="000000"/>
          <w:sz w:val="22"/>
          <w:szCs w:val="22"/>
        </w:rPr>
        <w:t xml:space="preserve">Le Società vincitrici del SECONDO TURNO (semifinali play-off di girone) disputeranno la gara di finale dei play – off, in casa della società meglio classificata al termine del campionato. </w:t>
      </w:r>
    </w:p>
    <w:p w14:paraId="4148D84B" w14:textId="77777777" w:rsidR="00686F03" w:rsidRPr="00686F03" w:rsidRDefault="00686F03" w:rsidP="00686F03">
      <w:pPr>
        <w:autoSpaceDE w:val="0"/>
        <w:autoSpaceDN w:val="0"/>
        <w:adjustRightInd w:val="0"/>
        <w:jc w:val="both"/>
        <w:rPr>
          <w:rFonts w:ascii="Inter Tight" w:hAnsi="Inter Tight" w:cs="Inter Tight"/>
          <w:color w:val="000000"/>
          <w:sz w:val="22"/>
          <w:szCs w:val="22"/>
        </w:rPr>
      </w:pPr>
      <w:r w:rsidRPr="00686F03">
        <w:rPr>
          <w:rFonts w:ascii="Inter Tight" w:hAnsi="Inter Tight" w:cs="Inter Tight"/>
          <w:color w:val="000000"/>
          <w:sz w:val="22"/>
          <w:szCs w:val="22"/>
        </w:rPr>
        <w:t>In caso di parità al termine dei tempi regolamentari, saranno effettuati n. 2 tempi supplementari della durata di 15’ l’uno e, in caso di ulteriore parità al termine dei tempi supplementari, sarà considerata vincitrice dei play-off la società meglio classificata al termine del campionato.</w:t>
      </w:r>
    </w:p>
    <w:p w14:paraId="6EAD19D5" w14:textId="77777777" w:rsidR="00686F03" w:rsidRPr="00686F03" w:rsidRDefault="00686F03" w:rsidP="00686F03">
      <w:pPr>
        <w:autoSpaceDE w:val="0"/>
        <w:autoSpaceDN w:val="0"/>
        <w:adjustRightInd w:val="0"/>
        <w:jc w:val="both"/>
        <w:rPr>
          <w:rFonts w:ascii="Inter Tight" w:hAnsi="Inter Tight" w:cs="Inter Tight"/>
          <w:color w:val="000000"/>
          <w:sz w:val="22"/>
          <w:szCs w:val="22"/>
        </w:rPr>
      </w:pPr>
    </w:p>
    <w:p w14:paraId="01C4F978" w14:textId="77777777" w:rsidR="00686F03" w:rsidRPr="00686F03" w:rsidRDefault="00686F03">
      <w:pPr>
        <w:numPr>
          <w:ilvl w:val="0"/>
          <w:numId w:val="7"/>
        </w:numPr>
        <w:jc w:val="both"/>
        <w:rPr>
          <w:rFonts w:ascii="Inter Tight" w:eastAsia="Arial" w:hAnsi="Inter Tight" w:cs="Inter Tight"/>
          <w:b/>
          <w:bCs/>
          <w:color w:val="000000"/>
          <w:sz w:val="22"/>
          <w:szCs w:val="22"/>
        </w:rPr>
      </w:pPr>
      <w:r w:rsidRPr="00686F03">
        <w:rPr>
          <w:rFonts w:ascii="Inter Tight" w:eastAsia="Arial" w:hAnsi="Inter Tight" w:cs="Inter Tight"/>
          <w:b/>
          <w:bCs/>
          <w:color w:val="000000"/>
          <w:sz w:val="22"/>
          <w:szCs w:val="22"/>
        </w:rPr>
        <w:t>COMPLETAMENTO ORGANICO SECONDA CATEGORIA 2027/2028</w:t>
      </w:r>
    </w:p>
    <w:p w14:paraId="7CA31215"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Ai fini dell’eventuale completamento dell’organico del Campionato di Seconda Categoria 2027/2028, previa eventuale modifica del numero dei gironi sulla base del numero delle società iscritte ai campionati di Seconda e Terza Categoria 2027/2028 e delle conseguenti esigenze territoriali manifestate anche dai Delegati Provinciali, saranno stilati n. 4 elenchi di società.</w:t>
      </w:r>
    </w:p>
    <w:p w14:paraId="16F9B741" w14:textId="77777777" w:rsidR="00686F03" w:rsidRPr="00686F03" w:rsidRDefault="00686F03" w:rsidP="00686F03">
      <w:pPr>
        <w:jc w:val="both"/>
        <w:rPr>
          <w:rFonts w:ascii="Inter Tight" w:eastAsia="Arial" w:hAnsi="Inter Tight" w:cs="Inter Tight"/>
          <w:color w:val="000000"/>
          <w:sz w:val="22"/>
          <w:szCs w:val="22"/>
        </w:rPr>
      </w:pPr>
    </w:p>
    <w:p w14:paraId="04F7FA54" w14:textId="77777777" w:rsidR="00686F03" w:rsidRPr="00686F03" w:rsidRDefault="00686F03" w:rsidP="00686F03">
      <w:pPr>
        <w:jc w:val="both"/>
        <w:rPr>
          <w:rFonts w:ascii="Inter Tight" w:eastAsia="Arial" w:hAnsi="Inter Tight" w:cs="Inter Tight"/>
          <w:color w:val="000000"/>
          <w:sz w:val="22"/>
          <w:szCs w:val="22"/>
          <w:u w:val="single"/>
        </w:rPr>
      </w:pPr>
      <w:r w:rsidRPr="00686F03">
        <w:rPr>
          <w:rFonts w:ascii="Inter Tight" w:eastAsia="Arial" w:hAnsi="Inter Tight" w:cs="Inter Tight"/>
          <w:color w:val="000000"/>
          <w:sz w:val="22"/>
          <w:szCs w:val="22"/>
          <w:u w:val="single"/>
        </w:rPr>
        <w:t>GRADUATORIA 1 (priorità 1)</w:t>
      </w:r>
    </w:p>
    <w:p w14:paraId="384B2775"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Saranno inserite in GRADUATORIA 1 le n. 18 società vincitrici del TERZO TURNO (finale play-off di girone), posizionate all’interno della graduatoria tenendo conto, nell’ordine:</w:t>
      </w:r>
    </w:p>
    <w:p w14:paraId="36357D29"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 della migliore posizione di classifica conseguita al termine della sessione ordinaria del campionato;</w:t>
      </w:r>
    </w:p>
    <w:p w14:paraId="3D0F5693"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 a parità di posizione in classifica, del miglior quoziente punti/partite disputate conseguito al termine della sessione ordinaria del campionato;</w:t>
      </w:r>
    </w:p>
    <w:p w14:paraId="10792696"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 a parità di posizione in classifica e quoziente punti, del miglior quoziente differenza reti/partite disputate conseguito al termine della sessione ordinaria del campionato;</w:t>
      </w:r>
    </w:p>
    <w:p w14:paraId="12CA1286"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 a parità di posizione in classifica, quoziente punti e quoziente differenza reti, del miglior quoziente reti segnate/partite disputate conseguito al termine della sessione ordinaria del campionato;</w:t>
      </w:r>
    </w:p>
    <w:p w14:paraId="6D3563D6"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 in caso di ulteriore parità, si farà riferimento ai criteri diramati dal C.R.E.R. nel corso della corrente stagione sportiva 2026/2027, inerenti all’anzianità di affiliazione, la coppa disciplina, il campo di gioco e l’attività giovanile;</w:t>
      </w:r>
    </w:p>
    <w:p w14:paraId="3443FBAF"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 in caso di ulteriore parità, del sorteggio a cura del C.R.E.R.</w:t>
      </w:r>
    </w:p>
    <w:p w14:paraId="2F1B34A1" w14:textId="77777777" w:rsidR="00686F03" w:rsidRPr="00686F03" w:rsidRDefault="00686F03" w:rsidP="00686F03">
      <w:pPr>
        <w:jc w:val="both"/>
        <w:rPr>
          <w:rFonts w:ascii="Inter Tight" w:eastAsia="Arial" w:hAnsi="Inter Tight" w:cs="Inter Tight"/>
          <w:color w:val="000000"/>
          <w:sz w:val="22"/>
          <w:szCs w:val="22"/>
          <w:u w:val="single"/>
        </w:rPr>
      </w:pPr>
    </w:p>
    <w:p w14:paraId="513CCC6D" w14:textId="77777777" w:rsidR="00CA0D94" w:rsidRDefault="00CA0D94">
      <w:pPr>
        <w:rPr>
          <w:rFonts w:ascii="Inter Tight" w:eastAsia="Arial" w:hAnsi="Inter Tight" w:cs="Inter Tight"/>
          <w:color w:val="000000"/>
          <w:sz w:val="22"/>
          <w:szCs w:val="22"/>
          <w:u w:val="single"/>
        </w:rPr>
      </w:pPr>
      <w:r>
        <w:rPr>
          <w:rFonts w:ascii="Inter Tight" w:eastAsia="Arial" w:hAnsi="Inter Tight" w:cs="Inter Tight"/>
          <w:color w:val="000000"/>
          <w:sz w:val="22"/>
          <w:szCs w:val="22"/>
          <w:u w:val="single"/>
        </w:rPr>
        <w:br w:type="page"/>
      </w:r>
    </w:p>
    <w:p w14:paraId="41BEC5FA" w14:textId="6585989E" w:rsidR="00686F03" w:rsidRPr="00686F03" w:rsidRDefault="00686F03" w:rsidP="00686F03">
      <w:pPr>
        <w:jc w:val="both"/>
        <w:rPr>
          <w:rFonts w:ascii="Inter Tight" w:eastAsia="Arial" w:hAnsi="Inter Tight" w:cs="Inter Tight"/>
          <w:color w:val="000000"/>
          <w:sz w:val="22"/>
          <w:szCs w:val="22"/>
          <w:u w:val="single"/>
        </w:rPr>
      </w:pPr>
      <w:r w:rsidRPr="00686F03">
        <w:rPr>
          <w:rFonts w:ascii="Inter Tight" w:eastAsia="Arial" w:hAnsi="Inter Tight" w:cs="Inter Tight"/>
          <w:color w:val="000000"/>
          <w:sz w:val="22"/>
          <w:szCs w:val="22"/>
          <w:u w:val="single"/>
        </w:rPr>
        <w:t>GRADUATORIA 2 (priorità 2)</w:t>
      </w:r>
    </w:p>
    <w:p w14:paraId="4EBDD838"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Saranno inserite in GRADUATORIA 2 le società perdenti il TERZO TURNO (finale play-off di girone), posizionate all’interno della graduatoria tenendo conto, nell’ordine:</w:t>
      </w:r>
    </w:p>
    <w:p w14:paraId="641CB25C"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 della migliore posizione di classifica conseguita al termine della sessione ordinaria del campionato;</w:t>
      </w:r>
    </w:p>
    <w:p w14:paraId="3BF36158"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 a parità di posizione in classifica, del miglior quoziente punti/partite disputate conseguito al termine della sessione ordinaria del campionato;</w:t>
      </w:r>
    </w:p>
    <w:p w14:paraId="02EA325B"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 a parità di posizione in classifica e quoziente punti, del miglior quoziente differenza reti/partite disputate conseguito al termine della sessione ordinaria del campionato;</w:t>
      </w:r>
    </w:p>
    <w:p w14:paraId="6D9A882D"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 a parità di posizione in classifica, quoziente punti e quoziente differenza reti, del miglior quoziente reti segnate/partite disputate conseguito al termine della sessione ordinaria del campionato;</w:t>
      </w:r>
    </w:p>
    <w:p w14:paraId="5C670C40"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 in caso di ulteriore parità, si farà riferimento ai criteri diramati dal C.R.E.R. nel corso della corrente stagione sportiva 2026/2027, inerenti all’anzianità di affiliazione, la coppa disciplina, il campo di gioco e l’attività giovanile;</w:t>
      </w:r>
    </w:p>
    <w:p w14:paraId="784DE55D"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 in caso di ulteriore parità, del sorteggio a cura del C.R.E.R.</w:t>
      </w:r>
    </w:p>
    <w:p w14:paraId="5F651320" w14:textId="77777777" w:rsidR="00686F03" w:rsidRPr="00686F03" w:rsidRDefault="00686F03" w:rsidP="00686F03">
      <w:pPr>
        <w:jc w:val="both"/>
        <w:rPr>
          <w:rFonts w:ascii="Inter Tight" w:eastAsia="Arial" w:hAnsi="Inter Tight" w:cs="Inter Tight"/>
          <w:color w:val="000000"/>
          <w:sz w:val="22"/>
          <w:szCs w:val="22"/>
          <w:u w:val="single"/>
        </w:rPr>
      </w:pPr>
    </w:p>
    <w:p w14:paraId="439B93A8" w14:textId="77777777" w:rsidR="00686F03" w:rsidRPr="00686F03" w:rsidRDefault="00686F03" w:rsidP="00686F03">
      <w:pPr>
        <w:jc w:val="both"/>
        <w:rPr>
          <w:rFonts w:ascii="Inter Tight" w:eastAsia="Arial" w:hAnsi="Inter Tight" w:cs="Inter Tight"/>
          <w:color w:val="000000"/>
          <w:sz w:val="22"/>
          <w:szCs w:val="22"/>
          <w:u w:val="single"/>
        </w:rPr>
      </w:pPr>
      <w:r w:rsidRPr="00686F03">
        <w:rPr>
          <w:rFonts w:ascii="Inter Tight" w:eastAsia="Arial" w:hAnsi="Inter Tight" w:cs="Inter Tight"/>
          <w:color w:val="000000"/>
          <w:sz w:val="22"/>
          <w:szCs w:val="22"/>
          <w:u w:val="single"/>
        </w:rPr>
        <w:t>GRADUATORIA 3 (priorità 3)</w:t>
      </w:r>
    </w:p>
    <w:p w14:paraId="427C767D"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Saranno inserite in GRADUATORIA 3 le società perdenti il SECONDO TURNO (semifinale play-off di girone), posizionate all’interno della graduatoria tenendo conto, nell’ordine:</w:t>
      </w:r>
    </w:p>
    <w:p w14:paraId="3BDA66D0"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 della migliore posizione di classifica conseguita al termine della sessione ordinaria del campionato;</w:t>
      </w:r>
    </w:p>
    <w:p w14:paraId="44A70564"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 a parità di posizione in classifica, del miglior quoziente punti/partite disputate conseguito al termine della sessione ordinaria del campionato;</w:t>
      </w:r>
    </w:p>
    <w:p w14:paraId="5686A046"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 a parità di posizione in classifica e quoziente punti, del miglior quoziente differenza reti/partite disputate conseguito al termine della sessione ordinaria del campionato;</w:t>
      </w:r>
    </w:p>
    <w:p w14:paraId="05BF7A32"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 a parità di posizione in classifica, quoziente punti e quoziente differenza reti, del miglior quoziente reti segnate/partite disputate conseguito al termine della sessione ordinaria del campionato;</w:t>
      </w:r>
    </w:p>
    <w:p w14:paraId="1DBF7EB2"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 in caso di ulteriore parità, si farà riferimento ai criteri diramati dal C.R.E.R. nel corso della corrente stagione sportiva 2026/2027, inerenti all’anzianità di affiliazione, la coppa disciplina, il campo di gioco e l’attività giovanile;</w:t>
      </w:r>
    </w:p>
    <w:p w14:paraId="566C44C9"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 in caso di ulteriore parità, del sorteggio a cura del C.R.E.R.</w:t>
      </w:r>
    </w:p>
    <w:p w14:paraId="1297AFDC" w14:textId="77777777" w:rsidR="00686F03" w:rsidRPr="00686F03" w:rsidRDefault="00686F03" w:rsidP="00686F03">
      <w:pPr>
        <w:jc w:val="both"/>
        <w:rPr>
          <w:rFonts w:ascii="Inter Tight" w:eastAsia="Arial" w:hAnsi="Inter Tight" w:cs="Inter Tight"/>
          <w:color w:val="000000"/>
          <w:sz w:val="22"/>
          <w:szCs w:val="22"/>
        </w:rPr>
      </w:pPr>
    </w:p>
    <w:p w14:paraId="6042406B" w14:textId="77777777" w:rsidR="00686F03" w:rsidRPr="00686F03" w:rsidRDefault="00686F03" w:rsidP="00686F03">
      <w:pPr>
        <w:jc w:val="both"/>
        <w:rPr>
          <w:rFonts w:ascii="Inter Tight" w:eastAsia="Arial" w:hAnsi="Inter Tight" w:cs="Inter Tight"/>
          <w:color w:val="000000"/>
          <w:sz w:val="22"/>
          <w:szCs w:val="22"/>
          <w:u w:val="single"/>
        </w:rPr>
      </w:pPr>
      <w:r w:rsidRPr="00686F03">
        <w:rPr>
          <w:rFonts w:ascii="Inter Tight" w:eastAsia="Arial" w:hAnsi="Inter Tight" w:cs="Inter Tight"/>
          <w:color w:val="000000"/>
          <w:sz w:val="22"/>
          <w:szCs w:val="22"/>
          <w:u w:val="single"/>
        </w:rPr>
        <w:t>GRADUATORIA 4 (priorità 4)</w:t>
      </w:r>
    </w:p>
    <w:p w14:paraId="68AE3D3C"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Saranno inserite in GRADUATORIA 4 le società perdenti il PRIMO TURNO (quarti di finale play-off di girone), posizionate all’interno della graduatoria tenendo conto, nell’ordine:</w:t>
      </w:r>
    </w:p>
    <w:p w14:paraId="7F700401"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 della migliore posizione di classifica conseguita al termine della sessione ordinaria del campionato;</w:t>
      </w:r>
    </w:p>
    <w:p w14:paraId="07569912"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 a parità di posizione in classifica, del miglior quoziente punti/partite disputate conseguito al termine della sessione ordinaria del campionato;</w:t>
      </w:r>
    </w:p>
    <w:p w14:paraId="203B0103"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 a parità di posizione in classifica e quoziente punti, del miglior quoziente differenza reti/partite disputate conseguito al termine della sessione ordinaria del campionato;</w:t>
      </w:r>
    </w:p>
    <w:p w14:paraId="12A28FC8"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 a parità di posizione in classifica, quoziente punti e quoziente differenza reti, del miglior quoziente reti segnate/partite disputate conseguito al termine della sessione ordinaria del campionato;</w:t>
      </w:r>
    </w:p>
    <w:p w14:paraId="0172AE46"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 in caso di ulteriore parità, si farà riferimento ai criteri diramati dal C.R.E.R. nel corso della corrente stagione sportiva 2026/2027, inerenti all’anzianità di affiliazione, la coppa disciplina, il campo di gioco e l’attività giovanile;</w:t>
      </w:r>
    </w:p>
    <w:p w14:paraId="279452E7"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 in caso di ulteriore parità, del sorteggio a cura del C.R.E.R.</w:t>
      </w:r>
    </w:p>
    <w:p w14:paraId="003D267D" w14:textId="77777777" w:rsidR="00686F03" w:rsidRPr="00686F03" w:rsidRDefault="00686F03" w:rsidP="00686F03">
      <w:pPr>
        <w:autoSpaceDE w:val="0"/>
        <w:autoSpaceDN w:val="0"/>
        <w:adjustRightInd w:val="0"/>
        <w:jc w:val="both"/>
        <w:rPr>
          <w:rFonts w:ascii="Inter Tight" w:hAnsi="Inter Tight" w:cs="Inter Tight"/>
          <w:b/>
          <w:bCs/>
          <w:color w:val="FF0000"/>
          <w:sz w:val="22"/>
          <w:szCs w:val="22"/>
        </w:rPr>
      </w:pPr>
    </w:p>
    <w:p w14:paraId="44FA3BB9" w14:textId="77777777" w:rsidR="00686F03" w:rsidRPr="00686F03" w:rsidRDefault="00686F03" w:rsidP="00686F03">
      <w:pPr>
        <w:autoSpaceDE w:val="0"/>
        <w:autoSpaceDN w:val="0"/>
        <w:adjustRightInd w:val="0"/>
        <w:jc w:val="both"/>
        <w:rPr>
          <w:rFonts w:ascii="Inter Tight" w:hAnsi="Inter Tight" w:cs="Inter Tight"/>
          <w:b/>
          <w:bCs/>
          <w:color w:val="FF0000"/>
          <w:sz w:val="22"/>
          <w:szCs w:val="22"/>
        </w:rPr>
      </w:pPr>
      <w:r w:rsidRPr="00686F03">
        <w:rPr>
          <w:rFonts w:ascii="Inter Tight" w:hAnsi="Inter Tight" w:cs="Inter Tight"/>
          <w:b/>
          <w:bCs/>
          <w:color w:val="FF0000"/>
          <w:sz w:val="22"/>
          <w:szCs w:val="22"/>
        </w:rPr>
        <w:t>4.5 SANZIONI NELLE GARE DI PLAY-OFF</w:t>
      </w:r>
    </w:p>
    <w:p w14:paraId="4ED21424" w14:textId="77777777" w:rsidR="00686F03" w:rsidRPr="00686F03" w:rsidRDefault="00686F03" w:rsidP="00686F03">
      <w:pPr>
        <w:autoSpaceDE w:val="0"/>
        <w:autoSpaceDN w:val="0"/>
        <w:adjustRightInd w:val="0"/>
        <w:jc w:val="both"/>
        <w:rPr>
          <w:rFonts w:ascii="Inter Tight" w:hAnsi="Inter Tight" w:cs="Inter Tight"/>
          <w:b/>
          <w:bCs/>
          <w:color w:val="FF0000"/>
          <w:sz w:val="22"/>
          <w:szCs w:val="22"/>
        </w:rPr>
      </w:pPr>
    </w:p>
    <w:p w14:paraId="6C5B9725"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 xml:space="preserve">Riguardo le </w:t>
      </w:r>
      <w:r w:rsidRPr="00686F03">
        <w:rPr>
          <w:rFonts w:ascii="Inter Tight" w:eastAsia="Arial" w:hAnsi="Inter Tight" w:cs="Inter Tight"/>
          <w:b/>
          <w:color w:val="000000"/>
          <w:sz w:val="22"/>
          <w:szCs w:val="22"/>
        </w:rPr>
        <w:t>sanzioni</w:t>
      </w:r>
      <w:r w:rsidRPr="00686F03">
        <w:rPr>
          <w:rFonts w:ascii="Inter Tight" w:eastAsia="Arial" w:hAnsi="Inter Tight" w:cs="Inter Tight"/>
          <w:color w:val="000000"/>
          <w:sz w:val="22"/>
          <w:szCs w:val="22"/>
        </w:rPr>
        <w:t>, nelle gare play – off e play – out si applica l’art. 19, comma 8, del Codice di Giustizia Sportiva:</w:t>
      </w:r>
    </w:p>
    <w:p w14:paraId="10C26021" w14:textId="77777777" w:rsidR="00686F03" w:rsidRPr="00686F03" w:rsidRDefault="00686F03" w:rsidP="00686F03">
      <w:pPr>
        <w:ind w:firstLine="708"/>
        <w:jc w:val="both"/>
        <w:rPr>
          <w:rFonts w:ascii="Inter Tight" w:eastAsia="Arial" w:hAnsi="Inter Tight" w:cs="Inter Tight"/>
          <w:iCs/>
          <w:color w:val="000000"/>
          <w:sz w:val="22"/>
          <w:szCs w:val="22"/>
        </w:rPr>
      </w:pPr>
      <w:r w:rsidRPr="00686F03">
        <w:rPr>
          <w:rFonts w:ascii="Inter Tight" w:eastAsia="Arial" w:hAnsi="Inter Tight" w:cs="Inter Tight"/>
          <w:iCs/>
          <w:color w:val="000000"/>
          <w:sz w:val="22"/>
          <w:szCs w:val="22"/>
        </w:rPr>
        <w:t xml:space="preserve">a) le ammonizioni irrogate nelle gare di campionato, che non abbiano prodotto una squalifica, non hanno efficacia; </w:t>
      </w:r>
    </w:p>
    <w:p w14:paraId="0BEE84DE" w14:textId="77777777" w:rsidR="00686F03" w:rsidRPr="00686F03" w:rsidRDefault="00686F03" w:rsidP="00686F03">
      <w:pPr>
        <w:ind w:firstLine="708"/>
        <w:jc w:val="both"/>
        <w:rPr>
          <w:rFonts w:ascii="Inter Tight" w:eastAsia="Arial" w:hAnsi="Inter Tight" w:cs="Inter Tight"/>
          <w:iCs/>
          <w:color w:val="000000"/>
          <w:sz w:val="22"/>
          <w:szCs w:val="22"/>
        </w:rPr>
      </w:pPr>
      <w:r w:rsidRPr="00686F03">
        <w:rPr>
          <w:rFonts w:ascii="Inter Tight" w:eastAsia="Arial" w:hAnsi="Inter Tight" w:cs="Inter Tight"/>
          <w:iCs/>
          <w:color w:val="000000"/>
          <w:sz w:val="22"/>
          <w:szCs w:val="22"/>
        </w:rPr>
        <w:t>b) la seconda ammonizione e l’espulsione determinano l’automatica squalifica per la gara successiva, salva l’applicazione di più gravi sanzioni disciplinari… omissis… Le sanzioni di squalifica che non possono essere scontate in tutto o in parte nelle gare di play‐off e play‐out devono essere scontate, anche per il solo residuo, nelle eventuali gare di spareggio‐promozione previste dall’art. 49, lett. c), punto 1), 24 sesto capoverso delle NOIF o, nelle altre ipotesi, nel campionato successivo, ai sensi dell'art. 21, comma 6.</w:t>
      </w:r>
    </w:p>
    <w:p w14:paraId="586BF8F0" w14:textId="77777777" w:rsidR="00686F03" w:rsidRPr="00686F03" w:rsidRDefault="00686F03" w:rsidP="00686F03">
      <w:pPr>
        <w:ind w:firstLine="708"/>
        <w:jc w:val="both"/>
        <w:rPr>
          <w:rFonts w:ascii="Inter Tight" w:eastAsia="Arial" w:hAnsi="Inter Tight" w:cs="Inter Tight"/>
          <w:iCs/>
          <w:color w:val="000000"/>
          <w:sz w:val="22"/>
          <w:szCs w:val="22"/>
        </w:rPr>
      </w:pPr>
    </w:p>
    <w:p w14:paraId="4139E32F" w14:textId="77777777" w:rsidR="00686F03" w:rsidRPr="00686F03" w:rsidRDefault="00686F03" w:rsidP="00686F03">
      <w:pPr>
        <w:jc w:val="both"/>
        <w:rPr>
          <w:rFonts w:ascii="Inter Tight" w:eastAsia="Arial" w:hAnsi="Inter Tight" w:cs="Inter Tight"/>
          <w:b/>
          <w:color w:val="FF0000"/>
          <w:sz w:val="22"/>
          <w:szCs w:val="22"/>
        </w:rPr>
      </w:pPr>
      <w:r w:rsidRPr="00686F03">
        <w:rPr>
          <w:rFonts w:ascii="Inter Tight" w:eastAsia="Arial" w:hAnsi="Inter Tight" w:cs="Inter Tight"/>
          <w:b/>
          <w:color w:val="FF0000"/>
          <w:sz w:val="22"/>
          <w:szCs w:val="22"/>
        </w:rPr>
        <w:t>Art. 5 – INAPPELLABILITA’ DELLE DECISIONI</w:t>
      </w:r>
    </w:p>
    <w:p w14:paraId="64CD4D4D" w14:textId="77777777" w:rsidR="00686F03" w:rsidRPr="00686F03" w:rsidRDefault="00686F03" w:rsidP="00686F03">
      <w:pPr>
        <w:jc w:val="both"/>
        <w:rPr>
          <w:rFonts w:ascii="Inter Tight" w:eastAsia="Arial" w:hAnsi="Inter Tight" w:cs="Inter Tight"/>
          <w:color w:val="000000"/>
          <w:sz w:val="22"/>
          <w:szCs w:val="22"/>
        </w:rPr>
      </w:pPr>
      <w:r w:rsidRPr="00686F03">
        <w:rPr>
          <w:rFonts w:ascii="Inter Tight" w:eastAsia="Arial" w:hAnsi="Inter Tight" w:cs="Inter Tight"/>
          <w:color w:val="000000"/>
          <w:sz w:val="22"/>
          <w:szCs w:val="22"/>
        </w:rPr>
        <w:t>Tutte le decisioni adottate dal Comitato Regionale in materia di ripescaggi sono inappellabili.</w:t>
      </w:r>
    </w:p>
    <w:p w14:paraId="331B6AE6" w14:textId="77777777" w:rsidR="00686F03" w:rsidRPr="00686F03" w:rsidRDefault="00686F03" w:rsidP="00686F03">
      <w:pPr>
        <w:jc w:val="both"/>
        <w:rPr>
          <w:rFonts w:ascii="Inter Tight" w:eastAsia="Arial" w:hAnsi="Inter Tight" w:cs="Inter Tight"/>
          <w:color w:val="000000"/>
          <w:sz w:val="22"/>
          <w:szCs w:val="22"/>
        </w:rPr>
      </w:pPr>
    </w:p>
    <w:p w14:paraId="74BBBFA1" w14:textId="77777777" w:rsidR="00686F03" w:rsidRPr="00686F03" w:rsidRDefault="00686F03" w:rsidP="00686F03">
      <w:pPr>
        <w:rPr>
          <w:rFonts w:ascii="Inter Tight" w:hAnsi="Inter Tight" w:cs="Inter Tight"/>
          <w:b/>
          <w:color w:val="FF0000"/>
          <w:sz w:val="22"/>
          <w:szCs w:val="22"/>
        </w:rPr>
      </w:pPr>
      <w:r w:rsidRPr="00686F03">
        <w:rPr>
          <w:rFonts w:ascii="Inter Tight" w:hAnsi="Inter Tight" w:cs="Inter Tight"/>
          <w:b/>
          <w:color w:val="FF0000"/>
          <w:sz w:val="22"/>
          <w:szCs w:val="22"/>
        </w:rPr>
        <w:t>Art. 6 – NORMA FINALE</w:t>
      </w:r>
    </w:p>
    <w:p w14:paraId="61B371C8" w14:textId="77777777" w:rsidR="00686F03" w:rsidRPr="00686F03" w:rsidRDefault="00686F03" w:rsidP="00686F03">
      <w:pPr>
        <w:jc w:val="both"/>
        <w:rPr>
          <w:rFonts w:ascii="Inter Tight" w:hAnsi="Inter Tight" w:cs="Inter Tight"/>
          <w:bCs/>
          <w:color w:val="000000"/>
          <w:sz w:val="22"/>
          <w:szCs w:val="22"/>
        </w:rPr>
      </w:pPr>
      <w:r w:rsidRPr="00686F03">
        <w:rPr>
          <w:rFonts w:ascii="Inter Tight" w:hAnsi="Inter Tight" w:cs="Inter Tight"/>
          <w:bCs/>
          <w:color w:val="000000"/>
          <w:sz w:val="22"/>
          <w:szCs w:val="22"/>
        </w:rPr>
        <w:t>Il presente regolamento potrà essere modificato nel corso della corrente stagione sportiva a discrezione ed insindacabile giudizio del Comitato Regionale con apposito documento che sarà pubblicato sui Comunicati Ufficiali.</w:t>
      </w:r>
    </w:p>
    <w:p w14:paraId="3C20EDE2" w14:textId="77777777" w:rsidR="00686F03" w:rsidRPr="00686F03" w:rsidRDefault="00686F03" w:rsidP="00686F03">
      <w:pPr>
        <w:jc w:val="center"/>
        <w:rPr>
          <w:rFonts w:ascii="Inter Tight" w:hAnsi="Inter Tight" w:cs="Inter Tight"/>
          <w:b/>
          <w:sz w:val="22"/>
          <w:szCs w:val="22"/>
        </w:rPr>
      </w:pPr>
    </w:p>
    <w:p w14:paraId="5652C3FA" w14:textId="77777777" w:rsidR="00686F03" w:rsidRPr="00686F03" w:rsidRDefault="00686F03" w:rsidP="00686F03">
      <w:pPr>
        <w:jc w:val="center"/>
        <w:rPr>
          <w:rFonts w:ascii="Inter Tight" w:hAnsi="Inter Tight" w:cs="Inter Tight"/>
          <w:b/>
          <w:sz w:val="24"/>
          <w:szCs w:val="24"/>
        </w:rPr>
      </w:pPr>
    </w:p>
    <w:p w14:paraId="40353599" w14:textId="77777777" w:rsidR="00686F03" w:rsidRPr="00686F03" w:rsidRDefault="00686F03" w:rsidP="00686F03">
      <w:pPr>
        <w:rPr>
          <w:rFonts w:ascii="Inter Tight" w:hAnsi="Inter Tight" w:cs="Inter Tight"/>
          <w:b/>
          <w:color w:val="FF0000"/>
          <w:sz w:val="36"/>
          <w:szCs w:val="36"/>
        </w:rPr>
      </w:pPr>
    </w:p>
    <w:p w14:paraId="5455F803" w14:textId="77777777" w:rsidR="00686F03" w:rsidRPr="00686F03" w:rsidRDefault="00686F03" w:rsidP="00686F03">
      <w:pPr>
        <w:jc w:val="center"/>
        <w:rPr>
          <w:rFonts w:ascii="Inter Tight" w:hAnsi="Inter Tight" w:cs="Inter Tight"/>
          <w:b/>
          <w:color w:val="FF0000"/>
          <w:sz w:val="36"/>
          <w:szCs w:val="36"/>
        </w:rPr>
      </w:pPr>
      <w:r w:rsidRPr="00686F03">
        <w:rPr>
          <w:rFonts w:ascii="Inter Tight" w:hAnsi="Inter Tight" w:cs="Inter Tight"/>
          <w:b/>
          <w:color w:val="FF0000"/>
          <w:sz w:val="36"/>
          <w:szCs w:val="36"/>
        </w:rPr>
        <w:t>SEGUONO SCHEMI RIASSUNTIVI</w:t>
      </w:r>
    </w:p>
    <w:p w14:paraId="0118653C" w14:textId="77777777" w:rsidR="00686F03" w:rsidRPr="00686F03" w:rsidRDefault="00686F03" w:rsidP="00686F03">
      <w:pPr>
        <w:jc w:val="center"/>
        <w:rPr>
          <w:rFonts w:ascii="Inter Tight" w:hAnsi="Inter Tight" w:cs="Inter Tight"/>
          <w:b/>
          <w:color w:val="00B050"/>
          <w:sz w:val="36"/>
          <w:szCs w:val="36"/>
        </w:rPr>
      </w:pPr>
    </w:p>
    <w:p w14:paraId="2B724A64" w14:textId="77777777" w:rsidR="00686F03" w:rsidRPr="00686F03" w:rsidRDefault="00686F03" w:rsidP="00686F03">
      <w:pPr>
        <w:jc w:val="center"/>
        <w:rPr>
          <w:rFonts w:ascii="Inter Tight" w:hAnsi="Inter Tight" w:cs="Inter Tight"/>
          <w:b/>
          <w:color w:val="00B050"/>
          <w:sz w:val="36"/>
          <w:szCs w:val="36"/>
        </w:rPr>
      </w:pPr>
    </w:p>
    <w:p w14:paraId="27A28987" w14:textId="77777777" w:rsidR="00CA0D94" w:rsidRDefault="00CA0D94">
      <w:pPr>
        <w:rPr>
          <w:rFonts w:ascii="Inter Tight" w:hAnsi="Inter Tight" w:cs="Inter Tight"/>
          <w:b/>
          <w:color w:val="00B050"/>
          <w:sz w:val="36"/>
          <w:szCs w:val="36"/>
        </w:rPr>
      </w:pPr>
      <w:r>
        <w:rPr>
          <w:rFonts w:ascii="Inter Tight" w:hAnsi="Inter Tight" w:cs="Inter Tight"/>
          <w:b/>
          <w:color w:val="00B050"/>
          <w:sz w:val="36"/>
          <w:szCs w:val="36"/>
        </w:rPr>
        <w:br w:type="page"/>
      </w:r>
    </w:p>
    <w:p w14:paraId="5A9CA356" w14:textId="247B4213" w:rsidR="00686F03" w:rsidRPr="00686F03" w:rsidRDefault="00686F03" w:rsidP="00686F03">
      <w:pPr>
        <w:jc w:val="center"/>
        <w:rPr>
          <w:rFonts w:ascii="Inter Tight" w:hAnsi="Inter Tight" w:cs="Inter Tight"/>
          <w:b/>
          <w:color w:val="FF0000"/>
          <w:sz w:val="36"/>
          <w:szCs w:val="36"/>
        </w:rPr>
      </w:pPr>
      <w:r w:rsidRPr="00686F03">
        <w:rPr>
          <w:rFonts w:ascii="Inter Tight" w:hAnsi="Inter Tight" w:cs="Inter Tight"/>
          <w:b/>
          <w:color w:val="00B050"/>
          <w:sz w:val="36"/>
          <w:szCs w:val="36"/>
        </w:rPr>
        <w:t>PROMOZIONI ALLA CATEGORIA SUPERIORE</w:t>
      </w:r>
    </w:p>
    <w:p w14:paraId="4632FF3F" w14:textId="77777777" w:rsidR="00686F03" w:rsidRPr="00686F03" w:rsidRDefault="00686F03" w:rsidP="00686F03">
      <w:pPr>
        <w:jc w:val="center"/>
        <w:rPr>
          <w:rFonts w:ascii="Inter Tight" w:hAnsi="Inter Tight" w:cs="Inter Tight"/>
          <w:b/>
          <w:color w:val="C00000"/>
        </w:rPr>
      </w:pPr>
    </w:p>
    <w:p w14:paraId="2D76E808" w14:textId="5FF9A6C2" w:rsidR="00686F03" w:rsidRPr="00686F03" w:rsidRDefault="00686F03" w:rsidP="00686F03">
      <w:pPr>
        <w:jc w:val="center"/>
        <w:rPr>
          <w:rFonts w:ascii="Inter Tight" w:hAnsi="Inter Tight" w:cs="Inter Tight"/>
          <w:b/>
          <w:color w:val="C00000"/>
          <w:sz w:val="36"/>
          <w:szCs w:val="36"/>
        </w:rPr>
      </w:pPr>
      <w:r w:rsidRPr="00686F03">
        <w:rPr>
          <w:rFonts w:ascii="Inter Tight" w:hAnsi="Inter Tight" w:cs="Inter Tight"/>
          <w:b/>
          <w:noProof/>
          <w:color w:val="C00000"/>
          <w:sz w:val="36"/>
          <w:szCs w:val="36"/>
        </w:rPr>
        <w:drawing>
          <wp:inline distT="0" distB="0" distL="0" distR="0" wp14:anchorId="6F87FE05" wp14:editId="05C13422">
            <wp:extent cx="581025" cy="847725"/>
            <wp:effectExtent l="0" t="0" r="9525" b="9525"/>
            <wp:docPr id="691508500"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1025" cy="847725"/>
                    </a:xfrm>
                    <a:prstGeom prst="rect">
                      <a:avLst/>
                    </a:prstGeom>
                    <a:noFill/>
                    <a:ln>
                      <a:noFill/>
                    </a:ln>
                  </pic:spPr>
                </pic:pic>
              </a:graphicData>
            </a:graphic>
          </wp:inline>
        </w:drawing>
      </w:r>
    </w:p>
    <w:p w14:paraId="45B05412" w14:textId="77777777" w:rsidR="00686F03" w:rsidRPr="00686F03" w:rsidRDefault="00686F03" w:rsidP="00686F03">
      <w:pPr>
        <w:jc w:val="center"/>
        <w:rPr>
          <w:rFonts w:ascii="Inter Tight" w:hAnsi="Inter Tight" w:cs="Inter Tight"/>
          <w:b/>
          <w:color w:val="C00000"/>
        </w:rPr>
      </w:pPr>
    </w:p>
    <w:p w14:paraId="1896163A" w14:textId="77777777" w:rsidR="00686F03" w:rsidRPr="00686F03" w:rsidRDefault="00686F03" w:rsidP="00686F03">
      <w:pPr>
        <w:jc w:val="center"/>
        <w:rPr>
          <w:rFonts w:ascii="Inter Tight" w:hAnsi="Inter Tight" w:cs="Inter Tight"/>
          <w:b/>
          <w:color w:val="C00000"/>
        </w:rPr>
      </w:pPr>
    </w:p>
    <w:p w14:paraId="50DF60D2"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tabs>
          <w:tab w:val="left" w:pos="7230"/>
        </w:tabs>
        <w:ind w:left="1418" w:right="1274"/>
        <w:jc w:val="center"/>
        <w:rPr>
          <w:rFonts w:ascii="Inter Tight" w:hAnsi="Inter Tight" w:cs="Inter Tight"/>
          <w:b/>
          <w:color w:val="00B050"/>
          <w:sz w:val="32"/>
          <w:szCs w:val="32"/>
        </w:rPr>
      </w:pPr>
      <w:r w:rsidRPr="00686F03">
        <w:rPr>
          <w:rFonts w:ascii="Inter Tight" w:hAnsi="Inter Tight" w:cs="Inter Tight"/>
          <w:b/>
          <w:color w:val="00B050"/>
          <w:sz w:val="32"/>
          <w:szCs w:val="32"/>
        </w:rPr>
        <w:t>ECCELLENZA (n. 2 gironi)</w:t>
      </w:r>
    </w:p>
    <w:p w14:paraId="24924982"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tabs>
          <w:tab w:val="left" w:pos="7230"/>
        </w:tabs>
        <w:ind w:left="1418" w:right="1274"/>
        <w:jc w:val="center"/>
        <w:rPr>
          <w:rFonts w:ascii="Inter Tight" w:hAnsi="Inter Tight" w:cs="Inter Tight"/>
          <w:b/>
          <w:color w:val="C00000"/>
        </w:rPr>
      </w:pPr>
    </w:p>
    <w:p w14:paraId="1B1AC550"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tabs>
          <w:tab w:val="left" w:pos="7230"/>
        </w:tabs>
        <w:ind w:left="1418" w:right="1274"/>
        <w:jc w:val="center"/>
        <w:rPr>
          <w:rFonts w:ascii="Inter Tight" w:hAnsi="Inter Tight" w:cs="Inter Tight"/>
          <w:bCs/>
          <w:color w:val="000000"/>
          <w:sz w:val="24"/>
          <w:szCs w:val="24"/>
        </w:rPr>
      </w:pPr>
      <w:r w:rsidRPr="00686F03">
        <w:rPr>
          <w:rFonts w:ascii="Inter Tight" w:hAnsi="Inter Tight" w:cs="Inter Tight"/>
          <w:bCs/>
          <w:color w:val="000000"/>
          <w:sz w:val="24"/>
          <w:szCs w:val="24"/>
        </w:rPr>
        <w:t>Prima classificata di ciascun girone</w:t>
      </w:r>
    </w:p>
    <w:p w14:paraId="6D1053AB"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tabs>
          <w:tab w:val="left" w:pos="7230"/>
        </w:tabs>
        <w:ind w:left="1418" w:right="1274"/>
        <w:jc w:val="center"/>
        <w:rPr>
          <w:rFonts w:ascii="Inter Tight" w:hAnsi="Inter Tight" w:cs="Inter Tight"/>
          <w:b/>
          <w:color w:val="000000"/>
          <w:sz w:val="24"/>
          <w:szCs w:val="24"/>
          <w:u w:val="single"/>
        </w:rPr>
      </w:pPr>
      <w:r w:rsidRPr="00686F03">
        <w:rPr>
          <w:rFonts w:ascii="Inter Tight" w:hAnsi="Inter Tight" w:cs="Inter Tight"/>
          <w:b/>
          <w:color w:val="000000"/>
          <w:sz w:val="24"/>
          <w:szCs w:val="24"/>
          <w:u w:val="single"/>
        </w:rPr>
        <w:t>Totale promozioni: n. 2</w:t>
      </w:r>
    </w:p>
    <w:p w14:paraId="2666BD82"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tabs>
          <w:tab w:val="left" w:pos="7230"/>
        </w:tabs>
        <w:ind w:left="1418" w:right="1274"/>
        <w:jc w:val="center"/>
        <w:rPr>
          <w:rFonts w:ascii="Inter Tight" w:hAnsi="Inter Tight" w:cs="Inter Tight"/>
          <w:bCs/>
          <w:color w:val="000000"/>
          <w:sz w:val="10"/>
          <w:szCs w:val="10"/>
        </w:rPr>
      </w:pPr>
    </w:p>
    <w:p w14:paraId="4E80FDC4"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tabs>
          <w:tab w:val="left" w:pos="7230"/>
        </w:tabs>
        <w:ind w:left="1418" w:right="1274"/>
        <w:jc w:val="center"/>
        <w:rPr>
          <w:rFonts w:ascii="Inter Tight" w:hAnsi="Inter Tight" w:cs="Inter Tight"/>
          <w:bCs/>
          <w:color w:val="000000"/>
          <w:sz w:val="24"/>
          <w:szCs w:val="24"/>
        </w:rPr>
      </w:pPr>
      <w:r w:rsidRPr="00686F03">
        <w:rPr>
          <w:rFonts w:ascii="Inter Tight" w:hAnsi="Inter Tight" w:cs="Inter Tight"/>
          <w:bCs/>
          <w:color w:val="000000"/>
          <w:sz w:val="24"/>
          <w:szCs w:val="24"/>
        </w:rPr>
        <w:t>Eventualmente:</w:t>
      </w:r>
    </w:p>
    <w:p w14:paraId="4594245D"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tabs>
          <w:tab w:val="left" w:pos="7230"/>
        </w:tabs>
        <w:ind w:left="1418" w:right="1274"/>
        <w:jc w:val="center"/>
        <w:rPr>
          <w:rFonts w:ascii="Inter Tight" w:hAnsi="Inter Tight" w:cs="Inter Tight"/>
          <w:bCs/>
          <w:color w:val="000000"/>
          <w:sz w:val="24"/>
          <w:szCs w:val="24"/>
        </w:rPr>
      </w:pPr>
      <w:r w:rsidRPr="00686F03">
        <w:rPr>
          <w:rFonts w:ascii="Inter Tight" w:hAnsi="Inter Tight" w:cs="Inter Tight"/>
          <w:bCs/>
          <w:color w:val="000000"/>
          <w:sz w:val="24"/>
          <w:szCs w:val="24"/>
        </w:rPr>
        <w:t>vincitrici play-off nazionali</w:t>
      </w:r>
    </w:p>
    <w:p w14:paraId="5F43EDA8"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tabs>
          <w:tab w:val="left" w:pos="7230"/>
        </w:tabs>
        <w:ind w:left="1418" w:right="1274"/>
        <w:jc w:val="center"/>
        <w:rPr>
          <w:rFonts w:ascii="Inter Tight" w:hAnsi="Inter Tight" w:cs="Inter Tight"/>
          <w:bCs/>
          <w:color w:val="000000"/>
          <w:sz w:val="24"/>
          <w:szCs w:val="24"/>
        </w:rPr>
      </w:pPr>
      <w:r w:rsidRPr="00686F03">
        <w:rPr>
          <w:rFonts w:ascii="Inter Tight" w:hAnsi="Inter Tight" w:cs="Inter Tight"/>
          <w:bCs/>
          <w:color w:val="000000"/>
          <w:sz w:val="24"/>
          <w:szCs w:val="24"/>
        </w:rPr>
        <w:t>vincitrice fase nazionale Coppa di Eccellenza</w:t>
      </w:r>
    </w:p>
    <w:p w14:paraId="4C01391F"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tabs>
          <w:tab w:val="left" w:pos="7230"/>
        </w:tabs>
        <w:ind w:left="1418" w:right="1274"/>
        <w:jc w:val="center"/>
        <w:rPr>
          <w:rFonts w:ascii="Inter Tight" w:hAnsi="Inter Tight" w:cs="Inter Tight"/>
          <w:bCs/>
          <w:color w:val="000000"/>
          <w:sz w:val="10"/>
          <w:szCs w:val="10"/>
        </w:rPr>
      </w:pPr>
    </w:p>
    <w:p w14:paraId="65F93419"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tabs>
          <w:tab w:val="left" w:pos="7230"/>
        </w:tabs>
        <w:ind w:left="1418" w:right="1274"/>
        <w:jc w:val="center"/>
        <w:rPr>
          <w:rFonts w:ascii="Inter Tight" w:hAnsi="Inter Tight" w:cs="Inter Tight"/>
          <w:bCs/>
          <w:color w:val="000000"/>
          <w:sz w:val="10"/>
          <w:szCs w:val="10"/>
        </w:rPr>
      </w:pPr>
    </w:p>
    <w:p w14:paraId="24509B1F" w14:textId="77777777" w:rsidR="00686F03" w:rsidRPr="00686F03" w:rsidRDefault="00686F03" w:rsidP="00686F03">
      <w:pPr>
        <w:tabs>
          <w:tab w:val="left" w:pos="7230"/>
        </w:tabs>
        <w:ind w:left="1418" w:right="1274"/>
        <w:jc w:val="both"/>
        <w:rPr>
          <w:rFonts w:ascii="Inter Tight" w:hAnsi="Inter Tight" w:cs="Inter Tight"/>
          <w:bCs/>
          <w:color w:val="000000"/>
          <w:sz w:val="24"/>
          <w:szCs w:val="24"/>
        </w:rPr>
      </w:pPr>
    </w:p>
    <w:p w14:paraId="435BA74A"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tabs>
          <w:tab w:val="left" w:pos="7230"/>
        </w:tabs>
        <w:ind w:left="1418" w:right="1274"/>
        <w:jc w:val="center"/>
        <w:rPr>
          <w:rFonts w:ascii="Inter Tight" w:hAnsi="Inter Tight" w:cs="Inter Tight"/>
          <w:b/>
          <w:color w:val="00B050"/>
          <w:sz w:val="32"/>
          <w:szCs w:val="32"/>
        </w:rPr>
      </w:pPr>
      <w:r w:rsidRPr="00686F03">
        <w:rPr>
          <w:rFonts w:ascii="Inter Tight" w:hAnsi="Inter Tight" w:cs="Inter Tight"/>
          <w:b/>
          <w:color w:val="00B050"/>
          <w:sz w:val="32"/>
          <w:szCs w:val="32"/>
        </w:rPr>
        <w:t>PROMOZIONE (n. 4 gironi)</w:t>
      </w:r>
    </w:p>
    <w:p w14:paraId="2E2D901C"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tabs>
          <w:tab w:val="left" w:pos="7230"/>
        </w:tabs>
        <w:ind w:left="1418" w:right="1274"/>
        <w:jc w:val="center"/>
        <w:rPr>
          <w:rFonts w:ascii="Inter Tight" w:hAnsi="Inter Tight" w:cs="Inter Tight"/>
          <w:b/>
          <w:color w:val="00B050"/>
        </w:rPr>
      </w:pPr>
    </w:p>
    <w:p w14:paraId="24FE4DED"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tabs>
          <w:tab w:val="left" w:pos="7230"/>
        </w:tabs>
        <w:ind w:left="1418" w:right="1274"/>
        <w:jc w:val="center"/>
        <w:rPr>
          <w:rFonts w:ascii="Inter Tight" w:hAnsi="Inter Tight" w:cs="Inter Tight"/>
          <w:bCs/>
          <w:color w:val="000000"/>
          <w:sz w:val="24"/>
          <w:szCs w:val="24"/>
        </w:rPr>
      </w:pPr>
      <w:r w:rsidRPr="00686F03">
        <w:rPr>
          <w:rFonts w:ascii="Inter Tight" w:hAnsi="Inter Tight" w:cs="Inter Tight"/>
          <w:bCs/>
          <w:color w:val="000000"/>
          <w:sz w:val="24"/>
          <w:szCs w:val="24"/>
        </w:rPr>
        <w:t>Prima classificata di ciascun girone</w:t>
      </w:r>
    </w:p>
    <w:p w14:paraId="4B004913"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tabs>
          <w:tab w:val="left" w:pos="7230"/>
        </w:tabs>
        <w:ind w:left="1418" w:right="1274"/>
        <w:jc w:val="center"/>
        <w:rPr>
          <w:rFonts w:ascii="Inter Tight" w:hAnsi="Inter Tight" w:cs="Inter Tight"/>
          <w:b/>
          <w:color w:val="000000"/>
          <w:sz w:val="24"/>
          <w:szCs w:val="24"/>
          <w:u w:val="single"/>
        </w:rPr>
      </w:pPr>
      <w:r w:rsidRPr="00686F03">
        <w:rPr>
          <w:rFonts w:ascii="Inter Tight" w:hAnsi="Inter Tight" w:cs="Inter Tight"/>
          <w:b/>
          <w:color w:val="000000"/>
          <w:sz w:val="24"/>
          <w:szCs w:val="24"/>
          <w:u w:val="single"/>
        </w:rPr>
        <w:t>Totale promozioni: n. 4</w:t>
      </w:r>
    </w:p>
    <w:p w14:paraId="65003EC8"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tabs>
          <w:tab w:val="left" w:pos="7230"/>
        </w:tabs>
        <w:ind w:left="1418" w:right="1274"/>
        <w:jc w:val="center"/>
        <w:rPr>
          <w:rFonts w:ascii="Inter Tight" w:hAnsi="Inter Tight" w:cs="Inter Tight"/>
          <w:b/>
          <w:color w:val="000000"/>
          <w:sz w:val="10"/>
          <w:szCs w:val="10"/>
          <w:u w:val="single"/>
        </w:rPr>
      </w:pPr>
    </w:p>
    <w:p w14:paraId="5575798A"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tabs>
          <w:tab w:val="left" w:pos="7230"/>
        </w:tabs>
        <w:ind w:left="1418" w:right="1274"/>
        <w:jc w:val="center"/>
        <w:rPr>
          <w:rFonts w:ascii="Inter Tight" w:hAnsi="Inter Tight" w:cs="Inter Tight"/>
          <w:b/>
          <w:color w:val="000000"/>
          <w:sz w:val="10"/>
          <w:szCs w:val="10"/>
          <w:u w:val="single"/>
        </w:rPr>
      </w:pPr>
    </w:p>
    <w:p w14:paraId="16C478C7" w14:textId="77777777" w:rsidR="00686F03" w:rsidRPr="00686F03" w:rsidRDefault="00686F03" w:rsidP="00686F03">
      <w:pPr>
        <w:tabs>
          <w:tab w:val="left" w:pos="7230"/>
        </w:tabs>
        <w:ind w:left="1418" w:right="1274"/>
        <w:jc w:val="both"/>
        <w:rPr>
          <w:rFonts w:ascii="Inter Tight" w:hAnsi="Inter Tight" w:cs="Inter Tight"/>
          <w:bCs/>
          <w:color w:val="000000"/>
          <w:sz w:val="24"/>
          <w:szCs w:val="24"/>
          <w:u w:val="single"/>
        </w:rPr>
      </w:pPr>
    </w:p>
    <w:p w14:paraId="0A5A3560" w14:textId="77777777" w:rsidR="00686F03" w:rsidRPr="00686F03" w:rsidRDefault="00686F03" w:rsidP="00686F03">
      <w:pPr>
        <w:tabs>
          <w:tab w:val="left" w:pos="7230"/>
        </w:tabs>
        <w:ind w:left="1418" w:right="1274"/>
        <w:jc w:val="both"/>
        <w:rPr>
          <w:rFonts w:ascii="Inter Tight" w:hAnsi="Inter Tight" w:cs="Inter Tight"/>
          <w:bCs/>
          <w:color w:val="000000"/>
          <w:sz w:val="24"/>
          <w:szCs w:val="24"/>
          <w:u w:val="single"/>
        </w:rPr>
      </w:pPr>
    </w:p>
    <w:p w14:paraId="41BE5780"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tabs>
          <w:tab w:val="left" w:pos="7230"/>
        </w:tabs>
        <w:ind w:left="1418" w:right="1274"/>
        <w:jc w:val="center"/>
        <w:rPr>
          <w:rFonts w:ascii="Inter Tight" w:hAnsi="Inter Tight" w:cs="Inter Tight"/>
          <w:b/>
          <w:color w:val="00B050"/>
          <w:sz w:val="32"/>
          <w:szCs w:val="32"/>
        </w:rPr>
      </w:pPr>
      <w:r w:rsidRPr="00686F03">
        <w:rPr>
          <w:rFonts w:ascii="Inter Tight" w:hAnsi="Inter Tight" w:cs="Inter Tight"/>
          <w:b/>
          <w:color w:val="00B050"/>
          <w:sz w:val="32"/>
          <w:szCs w:val="32"/>
        </w:rPr>
        <w:t>PRIMA CATEGORIA (n. 8 gironi)</w:t>
      </w:r>
    </w:p>
    <w:p w14:paraId="3E2FA91C"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tabs>
          <w:tab w:val="left" w:pos="7230"/>
        </w:tabs>
        <w:ind w:left="1418" w:right="1274"/>
        <w:jc w:val="center"/>
        <w:rPr>
          <w:rFonts w:ascii="Inter Tight" w:hAnsi="Inter Tight" w:cs="Inter Tight"/>
          <w:b/>
          <w:color w:val="C00000"/>
        </w:rPr>
      </w:pPr>
    </w:p>
    <w:p w14:paraId="45776852"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tabs>
          <w:tab w:val="left" w:pos="7230"/>
        </w:tabs>
        <w:ind w:left="1418" w:right="1274"/>
        <w:jc w:val="center"/>
        <w:rPr>
          <w:rFonts w:ascii="Inter Tight" w:hAnsi="Inter Tight" w:cs="Inter Tight"/>
          <w:bCs/>
          <w:color w:val="000000"/>
          <w:sz w:val="24"/>
          <w:szCs w:val="24"/>
        </w:rPr>
      </w:pPr>
      <w:r w:rsidRPr="00686F03">
        <w:rPr>
          <w:rFonts w:ascii="Inter Tight" w:hAnsi="Inter Tight" w:cs="Inter Tight"/>
          <w:bCs/>
          <w:color w:val="000000"/>
          <w:sz w:val="24"/>
          <w:szCs w:val="24"/>
        </w:rPr>
        <w:t>Prima classificata di ciascun girone</w:t>
      </w:r>
    </w:p>
    <w:p w14:paraId="10E9E0C4"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tabs>
          <w:tab w:val="left" w:pos="7230"/>
        </w:tabs>
        <w:ind w:left="1418" w:right="1274"/>
        <w:jc w:val="center"/>
        <w:rPr>
          <w:rFonts w:ascii="Inter Tight" w:hAnsi="Inter Tight" w:cs="Inter Tight"/>
          <w:bCs/>
          <w:color w:val="000000"/>
          <w:sz w:val="24"/>
          <w:szCs w:val="24"/>
        </w:rPr>
      </w:pPr>
      <w:r w:rsidRPr="00686F03">
        <w:rPr>
          <w:rFonts w:ascii="Inter Tight" w:hAnsi="Inter Tight" w:cs="Inter Tight"/>
          <w:bCs/>
          <w:color w:val="000000"/>
          <w:sz w:val="24"/>
          <w:szCs w:val="24"/>
        </w:rPr>
        <w:t>Vincente play-off regionali</w:t>
      </w:r>
    </w:p>
    <w:p w14:paraId="776083E9"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tabs>
          <w:tab w:val="left" w:pos="7230"/>
        </w:tabs>
        <w:ind w:left="1418" w:right="1274"/>
        <w:jc w:val="center"/>
        <w:rPr>
          <w:rFonts w:ascii="Inter Tight" w:hAnsi="Inter Tight" w:cs="Inter Tight"/>
          <w:b/>
          <w:color w:val="000000"/>
          <w:sz w:val="24"/>
          <w:szCs w:val="24"/>
          <w:u w:val="single"/>
        </w:rPr>
      </w:pPr>
      <w:r w:rsidRPr="00686F03">
        <w:rPr>
          <w:rFonts w:ascii="Inter Tight" w:hAnsi="Inter Tight" w:cs="Inter Tight"/>
          <w:b/>
          <w:color w:val="000000"/>
          <w:sz w:val="24"/>
          <w:szCs w:val="24"/>
          <w:u w:val="single"/>
        </w:rPr>
        <w:t>Totale promozioni: n. 8 + 1</w:t>
      </w:r>
    </w:p>
    <w:p w14:paraId="4CB17123"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tabs>
          <w:tab w:val="left" w:pos="7230"/>
        </w:tabs>
        <w:ind w:left="1418" w:right="1274"/>
        <w:jc w:val="center"/>
        <w:rPr>
          <w:rFonts w:ascii="Inter Tight" w:hAnsi="Inter Tight" w:cs="Inter Tight"/>
          <w:b/>
          <w:color w:val="000000"/>
          <w:u w:val="single"/>
        </w:rPr>
      </w:pPr>
    </w:p>
    <w:p w14:paraId="4E4E3058" w14:textId="77777777" w:rsidR="00686F03" w:rsidRPr="00686F03" w:rsidRDefault="00686F03" w:rsidP="00686F03">
      <w:pPr>
        <w:tabs>
          <w:tab w:val="left" w:pos="7230"/>
        </w:tabs>
        <w:ind w:left="1418" w:right="1274"/>
        <w:jc w:val="both"/>
        <w:rPr>
          <w:rFonts w:ascii="Inter Tight" w:hAnsi="Inter Tight" w:cs="Inter Tight"/>
          <w:bCs/>
          <w:color w:val="000000"/>
          <w:sz w:val="24"/>
          <w:szCs w:val="24"/>
          <w:u w:val="single"/>
        </w:rPr>
      </w:pPr>
    </w:p>
    <w:p w14:paraId="28A177A3" w14:textId="77777777" w:rsidR="00686F03" w:rsidRPr="00686F03" w:rsidRDefault="00686F03" w:rsidP="00686F03">
      <w:pPr>
        <w:tabs>
          <w:tab w:val="left" w:pos="7230"/>
        </w:tabs>
        <w:ind w:left="1418" w:right="1274"/>
        <w:jc w:val="both"/>
        <w:rPr>
          <w:rFonts w:ascii="Inter Tight" w:hAnsi="Inter Tight" w:cs="Inter Tight"/>
          <w:bCs/>
          <w:color w:val="000000"/>
          <w:sz w:val="24"/>
          <w:szCs w:val="24"/>
          <w:u w:val="single"/>
        </w:rPr>
      </w:pPr>
    </w:p>
    <w:p w14:paraId="55776F9F"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tabs>
          <w:tab w:val="left" w:pos="7230"/>
        </w:tabs>
        <w:ind w:left="1418" w:right="1274"/>
        <w:jc w:val="center"/>
        <w:rPr>
          <w:rFonts w:ascii="Inter Tight" w:hAnsi="Inter Tight" w:cs="Inter Tight"/>
          <w:b/>
          <w:color w:val="00B050"/>
          <w:sz w:val="32"/>
          <w:szCs w:val="32"/>
        </w:rPr>
      </w:pPr>
      <w:r w:rsidRPr="00686F03">
        <w:rPr>
          <w:rFonts w:ascii="Inter Tight" w:hAnsi="Inter Tight" w:cs="Inter Tight"/>
          <w:b/>
          <w:color w:val="00B050"/>
          <w:sz w:val="32"/>
          <w:szCs w:val="32"/>
        </w:rPr>
        <w:t>SECONDA CATEGORIA (n. 14 gironi)</w:t>
      </w:r>
    </w:p>
    <w:p w14:paraId="62020492"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tabs>
          <w:tab w:val="left" w:pos="7230"/>
        </w:tabs>
        <w:ind w:left="1418" w:right="1274"/>
        <w:jc w:val="center"/>
        <w:rPr>
          <w:rFonts w:ascii="Inter Tight" w:hAnsi="Inter Tight" w:cs="Inter Tight"/>
          <w:b/>
          <w:color w:val="C00000"/>
        </w:rPr>
      </w:pPr>
    </w:p>
    <w:p w14:paraId="02763EC4"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tabs>
          <w:tab w:val="left" w:pos="7230"/>
        </w:tabs>
        <w:ind w:left="1418" w:right="1274"/>
        <w:jc w:val="center"/>
        <w:rPr>
          <w:rFonts w:ascii="Inter Tight" w:hAnsi="Inter Tight" w:cs="Inter Tight"/>
          <w:bCs/>
          <w:color w:val="000000"/>
          <w:sz w:val="24"/>
          <w:szCs w:val="24"/>
        </w:rPr>
      </w:pPr>
      <w:r w:rsidRPr="00686F03">
        <w:rPr>
          <w:rFonts w:ascii="Inter Tight" w:hAnsi="Inter Tight" w:cs="Inter Tight"/>
          <w:bCs/>
          <w:color w:val="000000"/>
          <w:sz w:val="24"/>
          <w:szCs w:val="24"/>
        </w:rPr>
        <w:t>Prima classificata di ciascun girone</w:t>
      </w:r>
    </w:p>
    <w:p w14:paraId="0D52A3FF"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tabs>
          <w:tab w:val="left" w:pos="7230"/>
        </w:tabs>
        <w:ind w:left="1418" w:right="1274"/>
        <w:jc w:val="center"/>
        <w:rPr>
          <w:rFonts w:ascii="Inter Tight" w:hAnsi="Inter Tight" w:cs="Inter Tight"/>
          <w:bCs/>
          <w:color w:val="000000"/>
          <w:sz w:val="24"/>
          <w:szCs w:val="24"/>
        </w:rPr>
      </w:pPr>
      <w:r w:rsidRPr="00686F03">
        <w:rPr>
          <w:rFonts w:ascii="Inter Tight" w:hAnsi="Inter Tight" w:cs="Inter Tight"/>
          <w:bCs/>
          <w:color w:val="000000"/>
          <w:sz w:val="24"/>
          <w:szCs w:val="24"/>
        </w:rPr>
        <w:t xml:space="preserve">Vincente coppa regionale </w:t>
      </w:r>
    </w:p>
    <w:p w14:paraId="366A295C"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tabs>
          <w:tab w:val="left" w:pos="7230"/>
        </w:tabs>
        <w:ind w:left="1418" w:right="1274"/>
        <w:jc w:val="center"/>
        <w:rPr>
          <w:rFonts w:ascii="Inter Tight" w:hAnsi="Inter Tight" w:cs="Inter Tight"/>
          <w:b/>
          <w:color w:val="000000"/>
          <w:sz w:val="24"/>
          <w:szCs w:val="24"/>
          <w:u w:val="single"/>
        </w:rPr>
      </w:pPr>
      <w:r w:rsidRPr="00686F03">
        <w:rPr>
          <w:rFonts w:ascii="Inter Tight" w:hAnsi="Inter Tight" w:cs="Inter Tight"/>
          <w:b/>
          <w:color w:val="000000"/>
          <w:sz w:val="24"/>
          <w:szCs w:val="24"/>
          <w:u w:val="single"/>
        </w:rPr>
        <w:t>Totale promozioni: n. 14 + 1</w:t>
      </w:r>
    </w:p>
    <w:p w14:paraId="21C16FFA"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tabs>
          <w:tab w:val="left" w:pos="7230"/>
        </w:tabs>
        <w:ind w:left="1418" w:right="1274"/>
        <w:jc w:val="center"/>
        <w:rPr>
          <w:rFonts w:ascii="Inter Tight" w:hAnsi="Inter Tight" w:cs="Inter Tight"/>
          <w:b/>
          <w:color w:val="000000"/>
          <w:u w:val="single"/>
        </w:rPr>
      </w:pPr>
    </w:p>
    <w:p w14:paraId="14F191E7" w14:textId="77777777" w:rsidR="00686F03" w:rsidRPr="00686F03" w:rsidRDefault="00686F03" w:rsidP="00686F03">
      <w:pPr>
        <w:tabs>
          <w:tab w:val="left" w:pos="7230"/>
        </w:tabs>
        <w:ind w:left="1418" w:right="1274"/>
        <w:jc w:val="both"/>
        <w:rPr>
          <w:rFonts w:ascii="Inter Tight" w:hAnsi="Inter Tight" w:cs="Inter Tight"/>
          <w:bCs/>
          <w:color w:val="000000"/>
          <w:sz w:val="24"/>
          <w:szCs w:val="24"/>
          <w:u w:val="single"/>
        </w:rPr>
      </w:pPr>
    </w:p>
    <w:p w14:paraId="12771AB8"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tabs>
          <w:tab w:val="left" w:pos="7230"/>
        </w:tabs>
        <w:ind w:left="1418" w:right="1274"/>
        <w:jc w:val="center"/>
        <w:rPr>
          <w:rFonts w:ascii="Inter Tight" w:hAnsi="Inter Tight" w:cs="Inter Tight"/>
          <w:b/>
          <w:color w:val="00B050"/>
          <w:sz w:val="32"/>
          <w:szCs w:val="32"/>
        </w:rPr>
      </w:pPr>
      <w:r w:rsidRPr="00686F03">
        <w:rPr>
          <w:rFonts w:ascii="Inter Tight" w:hAnsi="Inter Tight" w:cs="Inter Tight"/>
          <w:b/>
          <w:color w:val="00B050"/>
          <w:sz w:val="32"/>
          <w:szCs w:val="32"/>
        </w:rPr>
        <w:t>TERZA CATEGORIA (n. 18 gironi)</w:t>
      </w:r>
    </w:p>
    <w:p w14:paraId="7E48C979"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tabs>
          <w:tab w:val="left" w:pos="7230"/>
        </w:tabs>
        <w:ind w:left="1418" w:right="1274"/>
        <w:jc w:val="center"/>
        <w:rPr>
          <w:rFonts w:ascii="Inter Tight" w:hAnsi="Inter Tight" w:cs="Inter Tight"/>
          <w:b/>
          <w:color w:val="C00000"/>
        </w:rPr>
      </w:pPr>
    </w:p>
    <w:p w14:paraId="496635D8"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tabs>
          <w:tab w:val="left" w:pos="7230"/>
        </w:tabs>
        <w:ind w:left="1418" w:right="1274"/>
        <w:jc w:val="center"/>
        <w:rPr>
          <w:rFonts w:ascii="Inter Tight" w:hAnsi="Inter Tight" w:cs="Inter Tight"/>
          <w:bCs/>
          <w:color w:val="000000"/>
          <w:sz w:val="24"/>
          <w:szCs w:val="24"/>
        </w:rPr>
      </w:pPr>
      <w:r w:rsidRPr="00686F03">
        <w:rPr>
          <w:rFonts w:ascii="Inter Tight" w:hAnsi="Inter Tight" w:cs="Inter Tight"/>
          <w:bCs/>
          <w:color w:val="000000"/>
          <w:sz w:val="24"/>
          <w:szCs w:val="24"/>
        </w:rPr>
        <w:t>Prima classificata di ciascun girone</w:t>
      </w:r>
    </w:p>
    <w:p w14:paraId="712C884A"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tabs>
          <w:tab w:val="left" w:pos="7230"/>
        </w:tabs>
        <w:ind w:left="1418" w:right="1274"/>
        <w:jc w:val="center"/>
        <w:rPr>
          <w:rFonts w:ascii="Inter Tight" w:hAnsi="Inter Tight" w:cs="Inter Tight"/>
          <w:bCs/>
          <w:color w:val="000000"/>
          <w:sz w:val="24"/>
          <w:szCs w:val="24"/>
        </w:rPr>
      </w:pPr>
      <w:r w:rsidRPr="00686F03">
        <w:rPr>
          <w:rFonts w:ascii="Inter Tight" w:hAnsi="Inter Tight" w:cs="Inter Tight"/>
          <w:bCs/>
          <w:color w:val="000000"/>
          <w:sz w:val="24"/>
          <w:szCs w:val="24"/>
        </w:rPr>
        <w:t xml:space="preserve">Vincente coppa regionale </w:t>
      </w:r>
    </w:p>
    <w:p w14:paraId="54758381"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tabs>
          <w:tab w:val="left" w:pos="7230"/>
        </w:tabs>
        <w:ind w:left="1418" w:right="1274"/>
        <w:jc w:val="center"/>
        <w:rPr>
          <w:rFonts w:ascii="Inter Tight" w:hAnsi="Inter Tight" w:cs="Inter Tight"/>
          <w:b/>
          <w:color w:val="000000"/>
          <w:sz w:val="24"/>
          <w:szCs w:val="24"/>
          <w:u w:val="single"/>
        </w:rPr>
      </w:pPr>
      <w:r w:rsidRPr="00686F03">
        <w:rPr>
          <w:rFonts w:ascii="Inter Tight" w:hAnsi="Inter Tight" w:cs="Inter Tight"/>
          <w:b/>
          <w:color w:val="000000"/>
          <w:sz w:val="24"/>
          <w:szCs w:val="24"/>
          <w:u w:val="single"/>
        </w:rPr>
        <w:t>Totale promozioni: n. 18 + 1</w:t>
      </w:r>
    </w:p>
    <w:p w14:paraId="3B42D92F"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tabs>
          <w:tab w:val="left" w:pos="7230"/>
        </w:tabs>
        <w:ind w:left="1418" w:right="1274"/>
        <w:jc w:val="center"/>
        <w:rPr>
          <w:rFonts w:ascii="Inter Tight" w:hAnsi="Inter Tight" w:cs="Inter Tight"/>
          <w:b/>
          <w:color w:val="000000"/>
          <w:u w:val="single"/>
        </w:rPr>
      </w:pPr>
    </w:p>
    <w:p w14:paraId="0E92BA71" w14:textId="77777777" w:rsidR="00686F03" w:rsidRPr="00686F03" w:rsidRDefault="00686F03" w:rsidP="00686F03">
      <w:pPr>
        <w:jc w:val="both"/>
        <w:rPr>
          <w:rFonts w:ascii="Inter Tight" w:hAnsi="Inter Tight" w:cs="Inter Tight"/>
          <w:b/>
          <w:color w:val="FF0000"/>
          <w:sz w:val="24"/>
          <w:szCs w:val="24"/>
          <w:u w:val="single"/>
        </w:rPr>
      </w:pPr>
    </w:p>
    <w:p w14:paraId="2E0736C7" w14:textId="77777777" w:rsidR="00686F03" w:rsidRPr="00686F03" w:rsidRDefault="00686F03" w:rsidP="00686F03">
      <w:pPr>
        <w:jc w:val="center"/>
        <w:rPr>
          <w:rFonts w:ascii="Inter Tight" w:hAnsi="Inter Tight" w:cs="Inter Tight"/>
          <w:b/>
          <w:color w:val="C00000"/>
          <w:sz w:val="36"/>
          <w:szCs w:val="36"/>
        </w:rPr>
      </w:pPr>
    </w:p>
    <w:p w14:paraId="0B3DDE98" w14:textId="77777777" w:rsidR="00686F03" w:rsidRPr="00686F03" w:rsidRDefault="00686F03" w:rsidP="00686F03">
      <w:pPr>
        <w:jc w:val="center"/>
        <w:rPr>
          <w:rFonts w:ascii="Inter Tight" w:hAnsi="Inter Tight" w:cs="Inter Tight"/>
          <w:b/>
          <w:color w:val="C00000"/>
          <w:sz w:val="36"/>
          <w:szCs w:val="36"/>
        </w:rPr>
      </w:pPr>
      <w:r w:rsidRPr="00686F03">
        <w:rPr>
          <w:rFonts w:ascii="Inter Tight" w:hAnsi="Inter Tight" w:cs="Inter Tight"/>
          <w:b/>
          <w:color w:val="C00000"/>
          <w:sz w:val="36"/>
          <w:szCs w:val="36"/>
        </w:rPr>
        <w:t>RETROCESSIONI NELLA CATEGORIA INFERIORE</w:t>
      </w:r>
    </w:p>
    <w:p w14:paraId="5F912051" w14:textId="77777777" w:rsidR="00686F03" w:rsidRPr="00686F03" w:rsidRDefault="00686F03" w:rsidP="00686F03">
      <w:pPr>
        <w:jc w:val="center"/>
        <w:rPr>
          <w:rFonts w:ascii="Inter Tight" w:hAnsi="Inter Tight" w:cs="Inter Tight"/>
          <w:b/>
          <w:color w:val="C00000"/>
        </w:rPr>
      </w:pPr>
    </w:p>
    <w:p w14:paraId="5D91BEFB" w14:textId="1EEC0152" w:rsidR="00686F03" w:rsidRPr="00686F03" w:rsidRDefault="00686F03" w:rsidP="00686F03">
      <w:pPr>
        <w:jc w:val="center"/>
        <w:rPr>
          <w:rFonts w:ascii="Inter Tight" w:hAnsi="Inter Tight" w:cs="Inter Tight"/>
          <w:b/>
          <w:color w:val="C00000"/>
          <w:sz w:val="36"/>
          <w:szCs w:val="36"/>
        </w:rPr>
      </w:pPr>
      <w:r w:rsidRPr="00686F03">
        <w:rPr>
          <w:rFonts w:ascii="Inter Tight" w:hAnsi="Inter Tight" w:cs="Inter Tight"/>
          <w:b/>
          <w:noProof/>
          <w:color w:val="C00000"/>
          <w:sz w:val="36"/>
          <w:szCs w:val="36"/>
        </w:rPr>
        <w:drawing>
          <wp:inline distT="0" distB="0" distL="0" distR="0" wp14:anchorId="4F28EA85" wp14:editId="0FA74418">
            <wp:extent cx="561975" cy="838200"/>
            <wp:effectExtent l="0" t="0" r="9525" b="0"/>
            <wp:docPr id="216869664"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1975" cy="838200"/>
                    </a:xfrm>
                    <a:prstGeom prst="rect">
                      <a:avLst/>
                    </a:prstGeom>
                    <a:noFill/>
                    <a:ln>
                      <a:noFill/>
                    </a:ln>
                  </pic:spPr>
                </pic:pic>
              </a:graphicData>
            </a:graphic>
          </wp:inline>
        </w:drawing>
      </w:r>
    </w:p>
    <w:p w14:paraId="3B58912E" w14:textId="77777777" w:rsidR="00686F03" w:rsidRPr="00686F03" w:rsidRDefault="00686F03" w:rsidP="00686F03">
      <w:pPr>
        <w:jc w:val="center"/>
        <w:rPr>
          <w:rFonts w:ascii="Inter Tight" w:hAnsi="Inter Tight" w:cs="Inter Tight"/>
          <w:b/>
          <w:color w:val="C00000"/>
        </w:rPr>
      </w:pPr>
    </w:p>
    <w:p w14:paraId="4FC65E10" w14:textId="77777777" w:rsidR="00686F03" w:rsidRPr="00686F03" w:rsidRDefault="00686F03" w:rsidP="00686F03">
      <w:pPr>
        <w:jc w:val="center"/>
        <w:rPr>
          <w:rFonts w:ascii="Inter Tight" w:hAnsi="Inter Tight" w:cs="Inter Tight"/>
          <w:b/>
          <w:color w:val="C00000"/>
        </w:rPr>
      </w:pPr>
    </w:p>
    <w:p w14:paraId="0813692D"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tabs>
          <w:tab w:val="left" w:pos="7230"/>
        </w:tabs>
        <w:ind w:left="709" w:right="707"/>
        <w:jc w:val="center"/>
        <w:rPr>
          <w:rFonts w:ascii="Inter Tight" w:hAnsi="Inter Tight" w:cs="Inter Tight"/>
          <w:b/>
          <w:color w:val="FF0000"/>
          <w:sz w:val="32"/>
          <w:szCs w:val="32"/>
        </w:rPr>
      </w:pPr>
      <w:r w:rsidRPr="00686F03">
        <w:rPr>
          <w:rFonts w:ascii="Inter Tight" w:hAnsi="Inter Tight" w:cs="Inter Tight"/>
          <w:b/>
          <w:color w:val="FF0000"/>
          <w:sz w:val="32"/>
          <w:szCs w:val="32"/>
        </w:rPr>
        <w:t>ECCELLENZA (n. 2 gironi)</w:t>
      </w:r>
    </w:p>
    <w:p w14:paraId="6BB6A342"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tabs>
          <w:tab w:val="left" w:pos="7230"/>
        </w:tabs>
        <w:ind w:left="709" w:right="707"/>
        <w:jc w:val="center"/>
        <w:rPr>
          <w:rFonts w:ascii="Inter Tight" w:hAnsi="Inter Tight" w:cs="Inter Tight"/>
          <w:bCs/>
          <w:color w:val="000000"/>
        </w:rPr>
      </w:pPr>
    </w:p>
    <w:p w14:paraId="58A218DB"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tabs>
          <w:tab w:val="left" w:pos="7230"/>
        </w:tabs>
        <w:ind w:left="709" w:right="707"/>
        <w:jc w:val="center"/>
        <w:rPr>
          <w:rFonts w:ascii="Inter Tight" w:hAnsi="Inter Tight" w:cs="Inter Tight"/>
          <w:bCs/>
          <w:color w:val="000000"/>
          <w:sz w:val="24"/>
          <w:szCs w:val="24"/>
        </w:rPr>
      </w:pPr>
      <w:r w:rsidRPr="00686F03">
        <w:rPr>
          <w:rFonts w:ascii="Inter Tight" w:hAnsi="Inter Tight" w:cs="Inter Tight"/>
          <w:bCs/>
          <w:color w:val="000000"/>
          <w:sz w:val="24"/>
          <w:szCs w:val="24"/>
        </w:rPr>
        <w:t>Ultime 2 classificate di ciascun girone</w:t>
      </w:r>
    </w:p>
    <w:p w14:paraId="5DA06964"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tabs>
          <w:tab w:val="left" w:pos="7230"/>
        </w:tabs>
        <w:ind w:left="709" w:right="707"/>
        <w:jc w:val="center"/>
        <w:rPr>
          <w:rFonts w:ascii="Inter Tight" w:hAnsi="Inter Tight" w:cs="Inter Tight"/>
          <w:bCs/>
          <w:color w:val="000000"/>
          <w:sz w:val="24"/>
          <w:szCs w:val="24"/>
        </w:rPr>
      </w:pPr>
      <w:r w:rsidRPr="00686F03">
        <w:rPr>
          <w:rFonts w:ascii="Inter Tight" w:hAnsi="Inter Tight" w:cs="Inter Tight"/>
          <w:bCs/>
          <w:color w:val="000000"/>
          <w:sz w:val="24"/>
          <w:szCs w:val="24"/>
        </w:rPr>
        <w:t>Perdente play-out 13^ classificata -16^ classificata di ciascun girone</w:t>
      </w:r>
    </w:p>
    <w:p w14:paraId="6DF80761"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tabs>
          <w:tab w:val="left" w:pos="7230"/>
        </w:tabs>
        <w:ind w:left="709" w:right="707"/>
        <w:jc w:val="center"/>
        <w:rPr>
          <w:rFonts w:ascii="Inter Tight" w:hAnsi="Inter Tight" w:cs="Inter Tight"/>
          <w:bCs/>
          <w:color w:val="000000"/>
          <w:sz w:val="24"/>
          <w:szCs w:val="24"/>
        </w:rPr>
      </w:pPr>
      <w:r w:rsidRPr="00686F03">
        <w:rPr>
          <w:rFonts w:ascii="Inter Tight" w:hAnsi="Inter Tight" w:cs="Inter Tight"/>
          <w:bCs/>
          <w:color w:val="000000"/>
          <w:sz w:val="24"/>
          <w:szCs w:val="24"/>
        </w:rPr>
        <w:t>Perdente play-out 14^ classificata -15^ classificata di ciascun girone</w:t>
      </w:r>
    </w:p>
    <w:p w14:paraId="5F3FFD36"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tabs>
          <w:tab w:val="left" w:pos="7230"/>
        </w:tabs>
        <w:ind w:left="709" w:right="707"/>
        <w:jc w:val="center"/>
        <w:rPr>
          <w:rFonts w:ascii="Inter Tight" w:hAnsi="Inter Tight" w:cs="Inter Tight"/>
          <w:b/>
          <w:color w:val="000000"/>
          <w:sz w:val="24"/>
          <w:szCs w:val="24"/>
          <w:u w:val="single"/>
        </w:rPr>
      </w:pPr>
      <w:r w:rsidRPr="00686F03">
        <w:rPr>
          <w:rFonts w:ascii="Inter Tight" w:hAnsi="Inter Tight" w:cs="Inter Tight"/>
          <w:b/>
          <w:color w:val="000000"/>
          <w:sz w:val="24"/>
          <w:szCs w:val="24"/>
          <w:u w:val="single"/>
        </w:rPr>
        <w:t>Totale retrocessioni: n. 8</w:t>
      </w:r>
    </w:p>
    <w:p w14:paraId="34E1ECE4"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tabs>
          <w:tab w:val="left" w:pos="7230"/>
        </w:tabs>
        <w:ind w:left="709" w:right="707"/>
        <w:jc w:val="center"/>
        <w:rPr>
          <w:rFonts w:ascii="Inter Tight" w:hAnsi="Inter Tight" w:cs="Inter Tight"/>
          <w:bCs/>
          <w:color w:val="000000"/>
          <w:sz w:val="24"/>
          <w:szCs w:val="24"/>
        </w:rPr>
      </w:pPr>
    </w:p>
    <w:p w14:paraId="5A49AC5C" w14:textId="77777777" w:rsidR="00686F03" w:rsidRPr="00686F03" w:rsidRDefault="00686F03" w:rsidP="00686F03">
      <w:pPr>
        <w:tabs>
          <w:tab w:val="left" w:pos="7230"/>
        </w:tabs>
        <w:ind w:left="709" w:right="707"/>
        <w:jc w:val="both"/>
        <w:rPr>
          <w:rFonts w:ascii="Inter Tight" w:hAnsi="Inter Tight" w:cs="Inter Tight"/>
          <w:bCs/>
          <w:color w:val="000000"/>
          <w:sz w:val="24"/>
          <w:szCs w:val="24"/>
        </w:rPr>
      </w:pPr>
    </w:p>
    <w:p w14:paraId="576634D7" w14:textId="77777777" w:rsidR="00686F03" w:rsidRPr="00686F03" w:rsidRDefault="00686F03" w:rsidP="00686F03">
      <w:pPr>
        <w:tabs>
          <w:tab w:val="left" w:pos="7230"/>
        </w:tabs>
        <w:ind w:left="709" w:right="707"/>
        <w:jc w:val="both"/>
        <w:rPr>
          <w:rFonts w:ascii="Inter Tight" w:hAnsi="Inter Tight" w:cs="Inter Tight"/>
          <w:bCs/>
          <w:color w:val="000000"/>
          <w:sz w:val="24"/>
          <w:szCs w:val="24"/>
        </w:rPr>
      </w:pPr>
    </w:p>
    <w:p w14:paraId="0705F9C5"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tabs>
          <w:tab w:val="left" w:pos="7230"/>
        </w:tabs>
        <w:ind w:left="709" w:right="707"/>
        <w:jc w:val="center"/>
        <w:rPr>
          <w:rFonts w:ascii="Inter Tight" w:hAnsi="Inter Tight" w:cs="Inter Tight"/>
          <w:b/>
          <w:color w:val="FF0000"/>
          <w:sz w:val="32"/>
          <w:szCs w:val="32"/>
        </w:rPr>
      </w:pPr>
      <w:r w:rsidRPr="00686F03">
        <w:rPr>
          <w:rFonts w:ascii="Inter Tight" w:hAnsi="Inter Tight" w:cs="Inter Tight"/>
          <w:b/>
          <w:color w:val="FF0000"/>
          <w:sz w:val="32"/>
          <w:szCs w:val="32"/>
        </w:rPr>
        <w:t>PROMOZIONE (n. 4 gironi)</w:t>
      </w:r>
    </w:p>
    <w:p w14:paraId="0B4BAFFE"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tabs>
          <w:tab w:val="left" w:pos="7230"/>
        </w:tabs>
        <w:ind w:left="709" w:right="707"/>
        <w:jc w:val="center"/>
        <w:rPr>
          <w:rFonts w:ascii="Inter Tight" w:hAnsi="Inter Tight" w:cs="Inter Tight"/>
          <w:b/>
          <w:color w:val="C00000"/>
        </w:rPr>
      </w:pPr>
    </w:p>
    <w:p w14:paraId="71AB6A4E"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tabs>
          <w:tab w:val="left" w:pos="7230"/>
        </w:tabs>
        <w:ind w:left="709" w:right="707"/>
        <w:jc w:val="center"/>
        <w:rPr>
          <w:rFonts w:ascii="Inter Tight" w:hAnsi="Inter Tight" w:cs="Inter Tight"/>
          <w:bCs/>
          <w:color w:val="000000"/>
          <w:sz w:val="24"/>
          <w:szCs w:val="24"/>
        </w:rPr>
      </w:pPr>
      <w:r w:rsidRPr="00686F03">
        <w:rPr>
          <w:rFonts w:ascii="Inter Tight" w:hAnsi="Inter Tight" w:cs="Inter Tight"/>
          <w:bCs/>
          <w:color w:val="000000"/>
          <w:sz w:val="24"/>
          <w:szCs w:val="24"/>
        </w:rPr>
        <w:t>Ultima classificata di ciascun girone</w:t>
      </w:r>
    </w:p>
    <w:p w14:paraId="581A13AB"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tabs>
          <w:tab w:val="left" w:pos="7230"/>
        </w:tabs>
        <w:ind w:left="709" w:right="707"/>
        <w:jc w:val="center"/>
        <w:rPr>
          <w:rFonts w:ascii="Inter Tight" w:hAnsi="Inter Tight" w:cs="Inter Tight"/>
          <w:bCs/>
          <w:color w:val="000000"/>
          <w:sz w:val="24"/>
          <w:szCs w:val="24"/>
        </w:rPr>
      </w:pPr>
      <w:r w:rsidRPr="00686F03">
        <w:rPr>
          <w:rFonts w:ascii="Inter Tight" w:hAnsi="Inter Tight" w:cs="Inter Tight"/>
          <w:bCs/>
          <w:color w:val="000000"/>
          <w:sz w:val="24"/>
          <w:szCs w:val="24"/>
        </w:rPr>
        <w:t>Perdente play-out 12^ classificata -15^ classificata di ciascun girone</w:t>
      </w:r>
    </w:p>
    <w:p w14:paraId="7B715F29"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tabs>
          <w:tab w:val="left" w:pos="7230"/>
        </w:tabs>
        <w:ind w:left="709" w:right="707"/>
        <w:jc w:val="center"/>
        <w:rPr>
          <w:rFonts w:ascii="Inter Tight" w:hAnsi="Inter Tight" w:cs="Inter Tight"/>
          <w:bCs/>
          <w:color w:val="000000"/>
          <w:sz w:val="24"/>
          <w:szCs w:val="24"/>
        </w:rPr>
      </w:pPr>
      <w:r w:rsidRPr="00686F03">
        <w:rPr>
          <w:rFonts w:ascii="Inter Tight" w:hAnsi="Inter Tight" w:cs="Inter Tight"/>
          <w:bCs/>
          <w:color w:val="000000"/>
          <w:sz w:val="24"/>
          <w:szCs w:val="24"/>
        </w:rPr>
        <w:t>Perdente play-out 13^ classificata -14^ classificata di ciascun girone</w:t>
      </w:r>
    </w:p>
    <w:p w14:paraId="475C9225"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tabs>
          <w:tab w:val="left" w:pos="7230"/>
        </w:tabs>
        <w:ind w:left="709" w:right="707"/>
        <w:jc w:val="center"/>
        <w:rPr>
          <w:rFonts w:ascii="Inter Tight" w:hAnsi="Inter Tight" w:cs="Inter Tight"/>
          <w:b/>
          <w:color w:val="000000"/>
          <w:sz w:val="24"/>
          <w:szCs w:val="24"/>
          <w:u w:val="single"/>
        </w:rPr>
      </w:pPr>
      <w:r w:rsidRPr="00686F03">
        <w:rPr>
          <w:rFonts w:ascii="Inter Tight" w:hAnsi="Inter Tight" w:cs="Inter Tight"/>
          <w:b/>
          <w:color w:val="000000"/>
          <w:sz w:val="24"/>
          <w:szCs w:val="24"/>
          <w:u w:val="single"/>
        </w:rPr>
        <w:t>Totale retrocessioni: n. 12</w:t>
      </w:r>
    </w:p>
    <w:p w14:paraId="455F5ECC"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tabs>
          <w:tab w:val="left" w:pos="7230"/>
        </w:tabs>
        <w:ind w:left="709" w:right="707"/>
        <w:jc w:val="center"/>
        <w:rPr>
          <w:rFonts w:ascii="Inter Tight" w:hAnsi="Inter Tight" w:cs="Inter Tight"/>
          <w:b/>
          <w:color w:val="000000"/>
          <w:sz w:val="10"/>
          <w:szCs w:val="10"/>
          <w:u w:val="single"/>
        </w:rPr>
      </w:pPr>
    </w:p>
    <w:p w14:paraId="76C48B47"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tabs>
          <w:tab w:val="left" w:pos="7230"/>
        </w:tabs>
        <w:ind w:left="709" w:right="707"/>
        <w:jc w:val="center"/>
        <w:rPr>
          <w:rFonts w:ascii="Inter Tight" w:hAnsi="Inter Tight" w:cs="Inter Tight"/>
          <w:b/>
          <w:color w:val="000000"/>
          <w:sz w:val="10"/>
          <w:szCs w:val="10"/>
          <w:u w:val="single"/>
        </w:rPr>
      </w:pPr>
    </w:p>
    <w:p w14:paraId="6D201475" w14:textId="77777777" w:rsidR="00686F03" w:rsidRPr="00686F03" w:rsidRDefault="00686F03" w:rsidP="00686F03">
      <w:pPr>
        <w:tabs>
          <w:tab w:val="left" w:pos="7230"/>
        </w:tabs>
        <w:ind w:left="709" w:right="707"/>
        <w:jc w:val="both"/>
        <w:rPr>
          <w:rFonts w:ascii="Inter Tight" w:hAnsi="Inter Tight" w:cs="Inter Tight"/>
          <w:bCs/>
          <w:color w:val="000000"/>
          <w:sz w:val="24"/>
          <w:szCs w:val="24"/>
          <w:u w:val="single"/>
        </w:rPr>
      </w:pPr>
    </w:p>
    <w:p w14:paraId="02BDBB7A" w14:textId="77777777" w:rsidR="00686F03" w:rsidRPr="00686F03" w:rsidRDefault="00686F03" w:rsidP="00686F03">
      <w:pPr>
        <w:tabs>
          <w:tab w:val="left" w:pos="7230"/>
        </w:tabs>
        <w:ind w:left="709" w:right="707"/>
        <w:jc w:val="both"/>
        <w:rPr>
          <w:rFonts w:ascii="Inter Tight" w:hAnsi="Inter Tight" w:cs="Inter Tight"/>
          <w:bCs/>
          <w:color w:val="000000"/>
          <w:sz w:val="24"/>
          <w:szCs w:val="24"/>
          <w:u w:val="single"/>
        </w:rPr>
      </w:pPr>
    </w:p>
    <w:p w14:paraId="43CDEB3F"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tabs>
          <w:tab w:val="left" w:pos="7230"/>
        </w:tabs>
        <w:ind w:left="709" w:right="707"/>
        <w:jc w:val="center"/>
        <w:rPr>
          <w:rFonts w:ascii="Inter Tight" w:hAnsi="Inter Tight" w:cs="Inter Tight"/>
          <w:b/>
          <w:color w:val="FF0000"/>
          <w:sz w:val="32"/>
          <w:szCs w:val="32"/>
        </w:rPr>
      </w:pPr>
      <w:r w:rsidRPr="00686F03">
        <w:rPr>
          <w:rFonts w:ascii="Inter Tight" w:hAnsi="Inter Tight" w:cs="Inter Tight"/>
          <w:b/>
          <w:color w:val="FF0000"/>
          <w:sz w:val="32"/>
          <w:szCs w:val="32"/>
        </w:rPr>
        <w:t>PRIMA CATEGORIA (n. 8 gironi)</w:t>
      </w:r>
    </w:p>
    <w:p w14:paraId="4DC6A502"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tabs>
          <w:tab w:val="left" w:pos="7230"/>
        </w:tabs>
        <w:ind w:left="709" w:right="707"/>
        <w:jc w:val="center"/>
        <w:rPr>
          <w:rFonts w:ascii="Inter Tight" w:hAnsi="Inter Tight" w:cs="Inter Tight"/>
          <w:bCs/>
          <w:color w:val="000000"/>
          <w:sz w:val="24"/>
          <w:szCs w:val="24"/>
        </w:rPr>
      </w:pPr>
    </w:p>
    <w:p w14:paraId="58B51564"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tabs>
          <w:tab w:val="left" w:pos="7230"/>
        </w:tabs>
        <w:ind w:left="709" w:right="707"/>
        <w:jc w:val="center"/>
        <w:rPr>
          <w:rFonts w:ascii="Inter Tight" w:hAnsi="Inter Tight" w:cs="Inter Tight"/>
          <w:b/>
          <w:color w:val="C00000"/>
          <w:sz w:val="32"/>
          <w:szCs w:val="32"/>
        </w:rPr>
      </w:pPr>
      <w:r w:rsidRPr="00686F03">
        <w:rPr>
          <w:rFonts w:ascii="Inter Tight" w:hAnsi="Inter Tight" w:cs="Inter Tight"/>
          <w:bCs/>
          <w:color w:val="000000"/>
          <w:sz w:val="24"/>
          <w:szCs w:val="24"/>
        </w:rPr>
        <w:t>Ultima classificata di ciascun girone</w:t>
      </w:r>
    </w:p>
    <w:p w14:paraId="36028B19"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tabs>
          <w:tab w:val="left" w:pos="7230"/>
        </w:tabs>
        <w:ind w:left="709" w:right="707"/>
        <w:jc w:val="center"/>
        <w:rPr>
          <w:rFonts w:ascii="Inter Tight" w:hAnsi="Inter Tight" w:cs="Inter Tight"/>
          <w:bCs/>
          <w:color w:val="000000"/>
          <w:sz w:val="24"/>
          <w:szCs w:val="24"/>
        </w:rPr>
      </w:pPr>
      <w:r w:rsidRPr="00686F03">
        <w:rPr>
          <w:rFonts w:ascii="Inter Tight" w:hAnsi="Inter Tight" w:cs="Inter Tight"/>
          <w:bCs/>
          <w:color w:val="000000"/>
          <w:sz w:val="24"/>
          <w:szCs w:val="24"/>
        </w:rPr>
        <w:t>Perdente play-out 12^ classificata -15^ classificata di ciascun girone</w:t>
      </w:r>
    </w:p>
    <w:p w14:paraId="1A9F1BE5"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tabs>
          <w:tab w:val="left" w:pos="7230"/>
        </w:tabs>
        <w:ind w:left="709" w:right="707"/>
        <w:jc w:val="center"/>
        <w:rPr>
          <w:rFonts w:ascii="Inter Tight" w:hAnsi="Inter Tight" w:cs="Inter Tight"/>
          <w:bCs/>
          <w:color w:val="000000"/>
          <w:sz w:val="24"/>
          <w:szCs w:val="24"/>
        </w:rPr>
      </w:pPr>
      <w:r w:rsidRPr="00686F03">
        <w:rPr>
          <w:rFonts w:ascii="Inter Tight" w:hAnsi="Inter Tight" w:cs="Inter Tight"/>
          <w:bCs/>
          <w:color w:val="000000"/>
          <w:sz w:val="24"/>
          <w:szCs w:val="24"/>
        </w:rPr>
        <w:t>Perdente play-out 13^ classificata -14^ classificata di ciascun girone</w:t>
      </w:r>
    </w:p>
    <w:p w14:paraId="64FDE38D"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tabs>
          <w:tab w:val="left" w:pos="7230"/>
        </w:tabs>
        <w:ind w:left="709" w:right="707"/>
        <w:jc w:val="center"/>
        <w:rPr>
          <w:rFonts w:ascii="Inter Tight" w:hAnsi="Inter Tight" w:cs="Inter Tight"/>
          <w:b/>
          <w:color w:val="000000"/>
          <w:sz w:val="24"/>
          <w:szCs w:val="24"/>
          <w:u w:val="single"/>
        </w:rPr>
      </w:pPr>
      <w:r w:rsidRPr="00686F03">
        <w:rPr>
          <w:rFonts w:ascii="Inter Tight" w:hAnsi="Inter Tight" w:cs="Inter Tight"/>
          <w:b/>
          <w:color w:val="000000"/>
          <w:sz w:val="24"/>
          <w:szCs w:val="24"/>
          <w:u w:val="single"/>
        </w:rPr>
        <w:t>Totale retrocessioni: n. 24</w:t>
      </w:r>
    </w:p>
    <w:p w14:paraId="7B0F7D5F"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tabs>
          <w:tab w:val="left" w:pos="7230"/>
        </w:tabs>
        <w:ind w:left="709" w:right="707"/>
        <w:jc w:val="center"/>
        <w:rPr>
          <w:rFonts w:ascii="Inter Tight" w:hAnsi="Inter Tight" w:cs="Inter Tight"/>
          <w:b/>
          <w:color w:val="C00000"/>
        </w:rPr>
      </w:pPr>
    </w:p>
    <w:p w14:paraId="1C49ADF5" w14:textId="77777777" w:rsidR="00686F03" w:rsidRPr="00686F03" w:rsidRDefault="00686F03" w:rsidP="00686F03">
      <w:pPr>
        <w:tabs>
          <w:tab w:val="left" w:pos="7230"/>
        </w:tabs>
        <w:ind w:left="709" w:right="707"/>
        <w:jc w:val="both"/>
        <w:rPr>
          <w:rFonts w:ascii="Inter Tight" w:hAnsi="Inter Tight" w:cs="Inter Tight"/>
          <w:bCs/>
          <w:color w:val="000000"/>
          <w:sz w:val="24"/>
          <w:szCs w:val="24"/>
          <w:u w:val="single"/>
        </w:rPr>
      </w:pPr>
    </w:p>
    <w:p w14:paraId="51A36100" w14:textId="77777777" w:rsidR="00686F03" w:rsidRPr="00686F03" w:rsidRDefault="00686F03" w:rsidP="00686F03">
      <w:pPr>
        <w:tabs>
          <w:tab w:val="left" w:pos="7230"/>
        </w:tabs>
        <w:ind w:left="709" w:right="707"/>
        <w:jc w:val="both"/>
        <w:rPr>
          <w:rFonts w:ascii="Inter Tight" w:hAnsi="Inter Tight" w:cs="Inter Tight"/>
          <w:bCs/>
          <w:color w:val="000000"/>
          <w:sz w:val="24"/>
          <w:szCs w:val="24"/>
          <w:u w:val="single"/>
        </w:rPr>
      </w:pPr>
    </w:p>
    <w:p w14:paraId="03CD2468"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tabs>
          <w:tab w:val="left" w:pos="7230"/>
        </w:tabs>
        <w:ind w:left="709" w:right="707"/>
        <w:jc w:val="center"/>
        <w:rPr>
          <w:rFonts w:ascii="Inter Tight" w:hAnsi="Inter Tight" w:cs="Inter Tight"/>
          <w:b/>
          <w:color w:val="FF0000"/>
          <w:sz w:val="32"/>
          <w:szCs w:val="32"/>
        </w:rPr>
      </w:pPr>
      <w:r w:rsidRPr="00686F03">
        <w:rPr>
          <w:rFonts w:ascii="Inter Tight" w:hAnsi="Inter Tight" w:cs="Inter Tight"/>
          <w:b/>
          <w:color w:val="FF0000"/>
          <w:sz w:val="32"/>
          <w:szCs w:val="32"/>
        </w:rPr>
        <w:t>SECONDA CATEGORIA (n. 14 gironi)</w:t>
      </w:r>
    </w:p>
    <w:p w14:paraId="6FFA505E"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tabs>
          <w:tab w:val="left" w:pos="7230"/>
        </w:tabs>
        <w:ind w:left="709" w:right="707"/>
        <w:jc w:val="center"/>
        <w:rPr>
          <w:rFonts w:ascii="Inter Tight" w:hAnsi="Inter Tight" w:cs="Inter Tight"/>
          <w:bCs/>
          <w:color w:val="000000"/>
          <w:sz w:val="24"/>
          <w:szCs w:val="24"/>
        </w:rPr>
      </w:pPr>
    </w:p>
    <w:p w14:paraId="70EA14E4"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tabs>
          <w:tab w:val="left" w:pos="7230"/>
        </w:tabs>
        <w:ind w:left="709" w:right="707"/>
        <w:jc w:val="center"/>
        <w:rPr>
          <w:rFonts w:ascii="Inter Tight" w:hAnsi="Inter Tight" w:cs="Inter Tight"/>
          <w:b/>
          <w:color w:val="C00000"/>
          <w:sz w:val="32"/>
          <w:szCs w:val="32"/>
        </w:rPr>
      </w:pPr>
      <w:r w:rsidRPr="00686F03">
        <w:rPr>
          <w:rFonts w:ascii="Inter Tight" w:hAnsi="Inter Tight" w:cs="Inter Tight"/>
          <w:bCs/>
          <w:color w:val="000000"/>
          <w:sz w:val="24"/>
          <w:szCs w:val="24"/>
        </w:rPr>
        <w:t>Ultima classificata di ciascun girone</w:t>
      </w:r>
    </w:p>
    <w:p w14:paraId="5F305AA6"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tabs>
          <w:tab w:val="left" w:pos="7230"/>
        </w:tabs>
        <w:ind w:left="709" w:right="707"/>
        <w:jc w:val="center"/>
        <w:rPr>
          <w:rFonts w:ascii="Inter Tight" w:hAnsi="Inter Tight" w:cs="Inter Tight"/>
          <w:b/>
          <w:color w:val="C00000"/>
          <w:sz w:val="32"/>
          <w:szCs w:val="32"/>
        </w:rPr>
      </w:pPr>
      <w:r w:rsidRPr="00686F03">
        <w:rPr>
          <w:rFonts w:ascii="Inter Tight" w:hAnsi="Inter Tight" w:cs="Inter Tight"/>
          <w:bCs/>
          <w:color w:val="000000"/>
          <w:sz w:val="24"/>
          <w:szCs w:val="24"/>
        </w:rPr>
        <w:t>Perdente play-out 12^ classificata - 13^ classificata di ciascun girone</w:t>
      </w:r>
    </w:p>
    <w:p w14:paraId="5D127AD4"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tabs>
          <w:tab w:val="left" w:pos="7230"/>
        </w:tabs>
        <w:ind w:left="709" w:right="707"/>
        <w:jc w:val="center"/>
        <w:rPr>
          <w:rFonts w:ascii="Inter Tight" w:hAnsi="Inter Tight" w:cs="Inter Tight"/>
          <w:b/>
          <w:color w:val="C00000"/>
          <w:sz w:val="32"/>
          <w:szCs w:val="32"/>
        </w:rPr>
      </w:pPr>
      <w:r w:rsidRPr="00686F03">
        <w:rPr>
          <w:rFonts w:ascii="Inter Tight" w:hAnsi="Inter Tight" w:cs="Inter Tight"/>
          <w:b/>
          <w:color w:val="000000"/>
          <w:sz w:val="24"/>
          <w:szCs w:val="24"/>
          <w:u w:val="single"/>
        </w:rPr>
        <w:t>Totale retrocessioni: n. 28</w:t>
      </w:r>
    </w:p>
    <w:p w14:paraId="28FEFFC4"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tabs>
          <w:tab w:val="left" w:pos="7230"/>
        </w:tabs>
        <w:ind w:left="709" w:right="707"/>
        <w:jc w:val="center"/>
        <w:rPr>
          <w:rFonts w:ascii="Inter Tight" w:hAnsi="Inter Tight" w:cs="Inter Tight"/>
          <w:b/>
          <w:color w:val="C00000"/>
        </w:rPr>
      </w:pPr>
    </w:p>
    <w:p w14:paraId="59A6D97E" w14:textId="77777777" w:rsidR="00686F03" w:rsidRPr="00686F03" w:rsidRDefault="00686F03" w:rsidP="00686F03">
      <w:pPr>
        <w:tabs>
          <w:tab w:val="left" w:pos="7230"/>
        </w:tabs>
        <w:ind w:left="1418" w:right="1274"/>
        <w:jc w:val="both"/>
        <w:rPr>
          <w:rFonts w:ascii="Inter Tight" w:hAnsi="Inter Tight" w:cs="Inter Tight"/>
          <w:bCs/>
          <w:color w:val="000000"/>
          <w:sz w:val="24"/>
          <w:szCs w:val="24"/>
          <w:u w:val="single"/>
        </w:rPr>
      </w:pPr>
    </w:p>
    <w:p w14:paraId="70F2A810" w14:textId="77777777" w:rsidR="00686F03" w:rsidRPr="00686F03" w:rsidRDefault="00686F03" w:rsidP="00686F03">
      <w:pPr>
        <w:tabs>
          <w:tab w:val="left" w:pos="7230"/>
        </w:tabs>
        <w:ind w:left="1418" w:right="1274"/>
        <w:jc w:val="both"/>
        <w:rPr>
          <w:rFonts w:ascii="Inter Tight" w:hAnsi="Inter Tight" w:cs="Inter Tight"/>
          <w:bCs/>
          <w:color w:val="000000"/>
          <w:sz w:val="24"/>
          <w:szCs w:val="24"/>
          <w:u w:val="single"/>
        </w:rPr>
      </w:pPr>
    </w:p>
    <w:p w14:paraId="11994643" w14:textId="77777777" w:rsidR="00686F03" w:rsidRPr="00686F03" w:rsidRDefault="00686F03" w:rsidP="00686F03">
      <w:pPr>
        <w:jc w:val="both"/>
        <w:rPr>
          <w:rFonts w:ascii="Inter Tight" w:hAnsi="Inter Tight" w:cs="Inter Tight"/>
          <w:b/>
          <w:color w:val="FF0000"/>
          <w:sz w:val="24"/>
          <w:szCs w:val="24"/>
          <w:u w:val="single"/>
        </w:rPr>
      </w:pPr>
    </w:p>
    <w:p w14:paraId="6DD908C3" w14:textId="77777777" w:rsidR="00CA0D94" w:rsidRDefault="00CA0D94">
      <w:pPr>
        <w:rPr>
          <w:rFonts w:ascii="Inter Tight" w:hAnsi="Inter Tight" w:cs="Inter Tight"/>
          <w:b/>
          <w:color w:val="0070C0"/>
          <w:sz w:val="36"/>
          <w:szCs w:val="36"/>
        </w:rPr>
      </w:pPr>
      <w:r>
        <w:rPr>
          <w:rFonts w:ascii="Inter Tight" w:hAnsi="Inter Tight" w:cs="Inter Tight"/>
          <w:b/>
          <w:color w:val="0070C0"/>
          <w:sz w:val="36"/>
          <w:szCs w:val="36"/>
        </w:rPr>
        <w:br w:type="page"/>
      </w:r>
    </w:p>
    <w:p w14:paraId="40294045" w14:textId="2DA353F7" w:rsidR="00686F03" w:rsidRPr="00686F03" w:rsidRDefault="00686F03" w:rsidP="00686F03">
      <w:pPr>
        <w:jc w:val="center"/>
        <w:rPr>
          <w:rFonts w:ascii="Inter Tight" w:hAnsi="Inter Tight" w:cs="Inter Tight"/>
          <w:b/>
          <w:color w:val="0070C0"/>
          <w:sz w:val="36"/>
          <w:szCs w:val="36"/>
        </w:rPr>
      </w:pPr>
      <w:r w:rsidRPr="00686F03">
        <w:rPr>
          <w:rFonts w:ascii="Inter Tight" w:hAnsi="Inter Tight" w:cs="Inter Tight"/>
          <w:b/>
          <w:color w:val="0070C0"/>
          <w:sz w:val="36"/>
          <w:szCs w:val="36"/>
        </w:rPr>
        <w:t>PLAY-OFF e GRADUATORIE</w:t>
      </w:r>
    </w:p>
    <w:p w14:paraId="09937F4C" w14:textId="77777777" w:rsidR="00686F03" w:rsidRPr="00686F03" w:rsidRDefault="00686F03" w:rsidP="00686F03">
      <w:pPr>
        <w:jc w:val="both"/>
        <w:rPr>
          <w:rFonts w:ascii="Inter Tight" w:hAnsi="Inter Tight" w:cs="Inter Tight"/>
          <w:b/>
          <w:color w:val="000000"/>
          <w:sz w:val="24"/>
          <w:szCs w:val="24"/>
          <w:u w:val="single"/>
        </w:rPr>
      </w:pPr>
    </w:p>
    <w:p w14:paraId="7A872D1F" w14:textId="73ECF6EB" w:rsidR="00686F03" w:rsidRPr="00686F03" w:rsidRDefault="00686F03" w:rsidP="00686F03">
      <w:pPr>
        <w:jc w:val="center"/>
        <w:rPr>
          <w:rFonts w:ascii="Inter Tight" w:hAnsi="Inter Tight" w:cs="Inter Tight"/>
          <w:b/>
          <w:color w:val="000000"/>
          <w:lang w:val="en-US"/>
        </w:rPr>
      </w:pPr>
      <w:r w:rsidRPr="00686F03">
        <w:rPr>
          <w:rFonts w:ascii="Inter Tight" w:hAnsi="Inter Tight" w:cs="Inter Tight"/>
          <w:b/>
          <w:noProof/>
          <w:color w:val="000000"/>
        </w:rPr>
        <w:drawing>
          <wp:inline distT="0" distB="0" distL="0" distR="0" wp14:anchorId="6FB9CEF3" wp14:editId="4CA51394">
            <wp:extent cx="1228725" cy="971550"/>
            <wp:effectExtent l="0" t="0" r="9525" b="0"/>
            <wp:docPr id="694810344"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7">
                      <a:extLst>
                        <a:ext uri="{28A0092B-C50C-407E-A947-70E740481C1C}">
                          <a14:useLocalDpi xmlns:a14="http://schemas.microsoft.com/office/drawing/2010/main" val="0"/>
                        </a:ext>
                      </a:extLst>
                    </a:blip>
                    <a:srcRect l="22652" r="24237" b="4959"/>
                    <a:stretch>
                      <a:fillRect/>
                    </a:stretch>
                  </pic:blipFill>
                  <pic:spPr bwMode="auto">
                    <a:xfrm>
                      <a:off x="0" y="0"/>
                      <a:ext cx="1228725" cy="971550"/>
                    </a:xfrm>
                    <a:prstGeom prst="rect">
                      <a:avLst/>
                    </a:prstGeom>
                    <a:noFill/>
                    <a:ln>
                      <a:noFill/>
                    </a:ln>
                  </pic:spPr>
                </pic:pic>
              </a:graphicData>
            </a:graphic>
          </wp:inline>
        </w:drawing>
      </w:r>
    </w:p>
    <w:p w14:paraId="2EDAE60A" w14:textId="77777777" w:rsidR="00686F03" w:rsidRPr="00686F03" w:rsidRDefault="00686F03" w:rsidP="00686F03">
      <w:pPr>
        <w:jc w:val="center"/>
        <w:rPr>
          <w:rFonts w:ascii="Inter Tight" w:hAnsi="Inter Tight" w:cs="Inter Tight"/>
          <w:b/>
          <w:color w:val="000000"/>
          <w:u w:val="single"/>
          <w:lang w:val="en-US"/>
        </w:rPr>
      </w:pPr>
    </w:p>
    <w:p w14:paraId="1EB7D724" w14:textId="77777777" w:rsidR="00686F03" w:rsidRPr="00686F03" w:rsidRDefault="00686F03" w:rsidP="00686F03">
      <w:pPr>
        <w:jc w:val="center"/>
        <w:rPr>
          <w:rFonts w:ascii="Inter Tight" w:hAnsi="Inter Tight" w:cs="Inter Tight"/>
          <w:b/>
          <w:color w:val="000000"/>
          <w:sz w:val="24"/>
          <w:szCs w:val="24"/>
          <w:u w:val="single"/>
          <w:lang w:val="en-US"/>
        </w:rPr>
      </w:pPr>
    </w:p>
    <w:p w14:paraId="0DC53AD3" w14:textId="77777777" w:rsidR="00686F03" w:rsidRPr="00686F03" w:rsidRDefault="00686F03" w:rsidP="00686F03">
      <w:pPr>
        <w:jc w:val="center"/>
        <w:rPr>
          <w:rFonts w:ascii="Inter Tight" w:hAnsi="Inter Tight" w:cs="Inter Tight"/>
          <w:b/>
          <w:color w:val="C00000"/>
          <w:sz w:val="36"/>
          <w:szCs w:val="36"/>
        </w:rPr>
      </w:pPr>
      <w:r w:rsidRPr="00686F03">
        <w:rPr>
          <w:rFonts w:ascii="Inter Tight" w:hAnsi="Inter Tight" w:cs="Inter Tight"/>
          <w:b/>
          <w:color w:val="C00000"/>
          <w:sz w:val="36"/>
          <w:szCs w:val="36"/>
        </w:rPr>
        <w:t>ECCELLENZA</w:t>
      </w:r>
    </w:p>
    <w:p w14:paraId="626E73B6" w14:textId="77777777" w:rsidR="00686F03" w:rsidRPr="00686F03" w:rsidRDefault="00686F03" w:rsidP="00686F03">
      <w:pPr>
        <w:jc w:val="both"/>
        <w:rPr>
          <w:rFonts w:ascii="Inter Tight" w:hAnsi="Inter Tight" w:cs="Inter Tight"/>
          <w:b/>
          <w:color w:val="000000"/>
          <w:sz w:val="24"/>
          <w:szCs w:val="24"/>
        </w:rPr>
      </w:pPr>
    </w:p>
    <w:p w14:paraId="4259FCC3"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jc w:val="center"/>
        <w:rPr>
          <w:rFonts w:ascii="Inter Tight" w:hAnsi="Inter Tight" w:cs="Inter Tight"/>
          <w:b/>
          <w:color w:val="2F5496"/>
          <w:sz w:val="28"/>
          <w:szCs w:val="28"/>
        </w:rPr>
      </w:pPr>
      <w:r w:rsidRPr="00686F03">
        <w:rPr>
          <w:rFonts w:ascii="Inter Tight" w:hAnsi="Inter Tight" w:cs="Inter Tight"/>
          <w:b/>
          <w:color w:val="2F5496"/>
          <w:sz w:val="28"/>
          <w:szCs w:val="28"/>
        </w:rPr>
        <w:t>PLAY-OFF ECCELLENZA 2026/2027</w:t>
      </w:r>
    </w:p>
    <w:p w14:paraId="1142910C"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jc w:val="center"/>
        <w:rPr>
          <w:rFonts w:ascii="Inter Tight" w:hAnsi="Inter Tight" w:cs="Inter Tight"/>
          <w:bCs/>
          <w:color w:val="000000"/>
          <w:sz w:val="24"/>
          <w:szCs w:val="24"/>
        </w:rPr>
      </w:pPr>
    </w:p>
    <w:p w14:paraId="41C3226C"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rPr>
          <w:rFonts w:ascii="Inter Tight" w:hAnsi="Inter Tight" w:cs="Inter Tight"/>
          <w:b/>
          <w:color w:val="000000"/>
          <w:sz w:val="24"/>
          <w:szCs w:val="24"/>
        </w:rPr>
      </w:pPr>
      <w:r w:rsidRPr="00686F03">
        <w:rPr>
          <w:rFonts w:ascii="Inter Tight" w:hAnsi="Inter Tight" w:cs="Inter Tight"/>
          <w:bCs/>
          <w:color w:val="000000"/>
          <w:sz w:val="24"/>
          <w:szCs w:val="24"/>
        </w:rPr>
        <w:t xml:space="preserve">                                     </w:t>
      </w:r>
      <w:r w:rsidRPr="00686F03">
        <w:rPr>
          <w:rFonts w:ascii="Inter Tight" w:hAnsi="Inter Tight" w:cs="Inter Tight"/>
          <w:bCs/>
          <w:color w:val="000000"/>
          <w:sz w:val="24"/>
          <w:szCs w:val="24"/>
        </w:rPr>
        <w:tab/>
      </w:r>
      <w:r w:rsidRPr="00686F03">
        <w:rPr>
          <w:rFonts w:ascii="Inter Tight" w:hAnsi="Inter Tight" w:cs="Inter Tight"/>
          <w:b/>
          <w:color w:val="000000"/>
          <w:sz w:val="24"/>
          <w:szCs w:val="24"/>
        </w:rPr>
        <w:t xml:space="preserve">PRIMO TURNO </w:t>
      </w:r>
      <w:r w:rsidRPr="00686F03">
        <w:rPr>
          <w:rFonts w:ascii="Inter Tight" w:hAnsi="Inter Tight" w:cs="Inter Tight"/>
          <w:b/>
          <w:color w:val="000000"/>
          <w:sz w:val="24"/>
          <w:szCs w:val="24"/>
        </w:rPr>
        <w:tab/>
      </w:r>
      <w:r w:rsidRPr="00686F03">
        <w:rPr>
          <w:rFonts w:ascii="Inter Tight" w:hAnsi="Inter Tight" w:cs="Inter Tight"/>
          <w:b/>
          <w:color w:val="000000"/>
          <w:sz w:val="24"/>
          <w:szCs w:val="24"/>
        </w:rPr>
        <w:tab/>
      </w:r>
      <w:r w:rsidRPr="00686F03">
        <w:rPr>
          <w:rFonts w:ascii="Inter Tight" w:hAnsi="Inter Tight" w:cs="Inter Tight"/>
          <w:b/>
          <w:color w:val="000000"/>
          <w:sz w:val="24"/>
          <w:szCs w:val="24"/>
        </w:rPr>
        <w:tab/>
      </w:r>
      <w:r w:rsidRPr="00686F03">
        <w:rPr>
          <w:rFonts w:ascii="Inter Tight" w:hAnsi="Inter Tight" w:cs="Inter Tight"/>
          <w:b/>
          <w:color w:val="000000"/>
          <w:sz w:val="24"/>
          <w:szCs w:val="24"/>
        </w:rPr>
        <w:tab/>
      </w:r>
      <w:r w:rsidRPr="00686F03">
        <w:rPr>
          <w:rFonts w:ascii="Inter Tight" w:hAnsi="Inter Tight" w:cs="Inter Tight"/>
          <w:b/>
          <w:color w:val="000000"/>
          <w:sz w:val="24"/>
          <w:szCs w:val="24"/>
        </w:rPr>
        <w:tab/>
        <w:t>Semifinali di girone</w:t>
      </w:r>
    </w:p>
    <w:p w14:paraId="760C5163"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rPr>
          <w:rFonts w:ascii="Inter Tight" w:hAnsi="Inter Tight" w:cs="Inter Tight"/>
          <w:b/>
          <w:color w:val="000000"/>
          <w:sz w:val="24"/>
          <w:szCs w:val="24"/>
        </w:rPr>
      </w:pPr>
      <w:r w:rsidRPr="00686F03">
        <w:rPr>
          <w:rFonts w:ascii="Inter Tight" w:hAnsi="Inter Tight" w:cs="Inter Tight"/>
          <w:b/>
          <w:color w:val="000000"/>
          <w:sz w:val="24"/>
          <w:szCs w:val="24"/>
        </w:rPr>
        <w:t xml:space="preserve">                                   </w:t>
      </w:r>
      <w:r w:rsidRPr="00686F03">
        <w:rPr>
          <w:rFonts w:ascii="Inter Tight" w:hAnsi="Inter Tight" w:cs="Inter Tight"/>
          <w:b/>
          <w:color w:val="000000"/>
          <w:sz w:val="24"/>
          <w:szCs w:val="24"/>
        </w:rPr>
        <w:tab/>
        <w:t xml:space="preserve">SECONDO TURNO </w:t>
      </w:r>
      <w:r w:rsidRPr="00686F03">
        <w:rPr>
          <w:rFonts w:ascii="Inter Tight" w:hAnsi="Inter Tight" w:cs="Inter Tight"/>
          <w:b/>
          <w:color w:val="000000"/>
          <w:sz w:val="24"/>
          <w:szCs w:val="24"/>
        </w:rPr>
        <w:tab/>
      </w:r>
      <w:r w:rsidRPr="00686F03">
        <w:rPr>
          <w:rFonts w:ascii="Inter Tight" w:hAnsi="Inter Tight" w:cs="Inter Tight"/>
          <w:b/>
          <w:color w:val="000000"/>
          <w:sz w:val="24"/>
          <w:szCs w:val="24"/>
        </w:rPr>
        <w:tab/>
      </w:r>
      <w:r w:rsidRPr="00686F03">
        <w:rPr>
          <w:rFonts w:ascii="Inter Tight" w:hAnsi="Inter Tight" w:cs="Inter Tight"/>
          <w:b/>
          <w:color w:val="000000"/>
          <w:sz w:val="24"/>
          <w:szCs w:val="24"/>
        </w:rPr>
        <w:tab/>
        <w:t>Finale di girone</w:t>
      </w:r>
    </w:p>
    <w:p w14:paraId="519B4018"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jc w:val="center"/>
        <w:rPr>
          <w:rFonts w:ascii="Inter Tight" w:hAnsi="Inter Tight" w:cs="Inter Tight"/>
          <w:b/>
          <w:color w:val="000000"/>
          <w:sz w:val="24"/>
          <w:szCs w:val="24"/>
        </w:rPr>
      </w:pPr>
    </w:p>
    <w:p w14:paraId="4BF6BFBF"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jc w:val="center"/>
        <w:rPr>
          <w:rFonts w:ascii="Inter Tight" w:hAnsi="Inter Tight" w:cs="Inter Tight"/>
          <w:b/>
          <w:color w:val="000000"/>
          <w:sz w:val="24"/>
          <w:szCs w:val="24"/>
        </w:rPr>
      </w:pPr>
      <w:r w:rsidRPr="00686F03">
        <w:rPr>
          <w:rFonts w:ascii="Inter Tight" w:hAnsi="Inter Tight" w:cs="Inter Tight"/>
          <w:bCs/>
          <w:color w:val="000000"/>
          <w:sz w:val="24"/>
          <w:szCs w:val="24"/>
        </w:rPr>
        <w:t>Le due vincitrici dei play off di girone accedono agli spareggi nazionali</w:t>
      </w:r>
    </w:p>
    <w:p w14:paraId="5426D2DC"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rPr>
          <w:rFonts w:ascii="Inter Tight" w:hAnsi="Inter Tight" w:cs="Inter Tight"/>
          <w:b/>
          <w:color w:val="000000"/>
        </w:rPr>
      </w:pPr>
    </w:p>
    <w:p w14:paraId="70741EE8" w14:textId="77777777" w:rsidR="00686F03" w:rsidRPr="00686F03" w:rsidRDefault="00686F03" w:rsidP="00686F03">
      <w:pPr>
        <w:jc w:val="both"/>
        <w:rPr>
          <w:rFonts w:ascii="Inter Tight" w:hAnsi="Inter Tight" w:cs="Inter Tight"/>
          <w:b/>
          <w:color w:val="000000"/>
          <w:sz w:val="24"/>
          <w:szCs w:val="24"/>
        </w:rPr>
      </w:pPr>
    </w:p>
    <w:p w14:paraId="7687AF62" w14:textId="77777777" w:rsidR="00686F03" w:rsidRPr="00686F03" w:rsidRDefault="00686F03" w:rsidP="00686F03">
      <w:pPr>
        <w:jc w:val="center"/>
        <w:rPr>
          <w:rFonts w:ascii="Inter Tight" w:hAnsi="Inter Tight" w:cs="Inter Tight"/>
          <w:b/>
          <w:color w:val="C00000"/>
          <w:sz w:val="36"/>
          <w:szCs w:val="36"/>
        </w:rPr>
      </w:pPr>
      <w:r w:rsidRPr="00686F03">
        <w:rPr>
          <w:rFonts w:ascii="Inter Tight" w:hAnsi="Inter Tight" w:cs="Inter Tight"/>
          <w:b/>
          <w:color w:val="C00000"/>
          <w:sz w:val="36"/>
          <w:szCs w:val="36"/>
        </w:rPr>
        <w:t>PROMOZIONE</w:t>
      </w:r>
    </w:p>
    <w:p w14:paraId="4E6046ED" w14:textId="77777777" w:rsidR="00686F03" w:rsidRPr="00686F03" w:rsidRDefault="00686F03" w:rsidP="00686F03">
      <w:pPr>
        <w:jc w:val="both"/>
        <w:rPr>
          <w:rFonts w:ascii="Inter Tight" w:hAnsi="Inter Tight" w:cs="Inter Tight"/>
          <w:b/>
          <w:color w:val="000000"/>
          <w:sz w:val="24"/>
          <w:szCs w:val="24"/>
        </w:rPr>
      </w:pPr>
    </w:p>
    <w:p w14:paraId="5E8DC38B"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jc w:val="center"/>
        <w:rPr>
          <w:rFonts w:ascii="Inter Tight" w:hAnsi="Inter Tight" w:cs="Inter Tight"/>
          <w:b/>
          <w:color w:val="2F5496"/>
          <w:sz w:val="28"/>
          <w:szCs w:val="28"/>
        </w:rPr>
      </w:pPr>
      <w:r w:rsidRPr="00686F03">
        <w:rPr>
          <w:rFonts w:ascii="Inter Tight" w:hAnsi="Inter Tight" w:cs="Inter Tight"/>
          <w:b/>
          <w:color w:val="2F5496"/>
          <w:sz w:val="28"/>
          <w:szCs w:val="28"/>
        </w:rPr>
        <w:t>PLAY-OFF PROMOZIONE 2026/2027</w:t>
      </w:r>
    </w:p>
    <w:p w14:paraId="7F939657"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jc w:val="center"/>
        <w:rPr>
          <w:rFonts w:ascii="Inter Tight" w:hAnsi="Inter Tight" w:cs="Inter Tight"/>
          <w:bCs/>
          <w:color w:val="000000"/>
          <w:sz w:val="24"/>
          <w:szCs w:val="24"/>
        </w:rPr>
      </w:pPr>
    </w:p>
    <w:p w14:paraId="5BFB888E"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rPr>
          <w:rFonts w:ascii="Inter Tight" w:hAnsi="Inter Tight" w:cs="Inter Tight"/>
          <w:b/>
          <w:color w:val="000000"/>
          <w:sz w:val="24"/>
          <w:szCs w:val="24"/>
        </w:rPr>
      </w:pPr>
      <w:r w:rsidRPr="00686F03">
        <w:rPr>
          <w:rFonts w:ascii="Inter Tight" w:hAnsi="Inter Tight" w:cs="Inter Tight"/>
          <w:bCs/>
          <w:color w:val="000000"/>
          <w:sz w:val="24"/>
          <w:szCs w:val="24"/>
        </w:rPr>
        <w:t xml:space="preserve">                                       </w:t>
      </w:r>
      <w:r w:rsidRPr="00686F03">
        <w:rPr>
          <w:rFonts w:ascii="Inter Tight" w:hAnsi="Inter Tight" w:cs="Inter Tight"/>
          <w:bCs/>
          <w:color w:val="000000"/>
          <w:sz w:val="24"/>
          <w:szCs w:val="24"/>
        </w:rPr>
        <w:tab/>
      </w:r>
      <w:r w:rsidRPr="00686F03">
        <w:rPr>
          <w:rFonts w:ascii="Inter Tight" w:hAnsi="Inter Tight" w:cs="Inter Tight"/>
          <w:b/>
          <w:color w:val="000000"/>
          <w:sz w:val="24"/>
          <w:szCs w:val="24"/>
        </w:rPr>
        <w:t xml:space="preserve">PRIMO TURNO </w:t>
      </w:r>
      <w:r w:rsidRPr="00686F03">
        <w:rPr>
          <w:rFonts w:ascii="Inter Tight" w:hAnsi="Inter Tight" w:cs="Inter Tight"/>
          <w:b/>
          <w:color w:val="000000"/>
          <w:sz w:val="24"/>
          <w:szCs w:val="24"/>
        </w:rPr>
        <w:tab/>
      </w:r>
      <w:r w:rsidRPr="00686F03">
        <w:rPr>
          <w:rFonts w:ascii="Inter Tight" w:hAnsi="Inter Tight" w:cs="Inter Tight"/>
          <w:b/>
          <w:color w:val="000000"/>
          <w:sz w:val="24"/>
          <w:szCs w:val="24"/>
        </w:rPr>
        <w:tab/>
      </w:r>
      <w:r w:rsidRPr="00686F03">
        <w:rPr>
          <w:rFonts w:ascii="Inter Tight" w:hAnsi="Inter Tight" w:cs="Inter Tight"/>
          <w:b/>
          <w:color w:val="000000"/>
          <w:sz w:val="24"/>
          <w:szCs w:val="24"/>
        </w:rPr>
        <w:tab/>
      </w:r>
      <w:r w:rsidRPr="00686F03">
        <w:rPr>
          <w:rFonts w:ascii="Inter Tight" w:hAnsi="Inter Tight" w:cs="Inter Tight"/>
          <w:b/>
          <w:color w:val="000000"/>
          <w:sz w:val="24"/>
          <w:szCs w:val="24"/>
        </w:rPr>
        <w:tab/>
        <w:t>Semifinali di girone</w:t>
      </w:r>
    </w:p>
    <w:p w14:paraId="5BB2A0A7"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rPr>
          <w:rFonts w:ascii="Inter Tight" w:hAnsi="Inter Tight" w:cs="Inter Tight"/>
          <w:b/>
          <w:color w:val="000000"/>
          <w:sz w:val="24"/>
          <w:szCs w:val="24"/>
        </w:rPr>
      </w:pPr>
      <w:r w:rsidRPr="00686F03">
        <w:rPr>
          <w:rFonts w:ascii="Inter Tight" w:hAnsi="Inter Tight" w:cs="Inter Tight"/>
          <w:b/>
          <w:color w:val="000000"/>
          <w:sz w:val="24"/>
          <w:szCs w:val="24"/>
        </w:rPr>
        <w:t xml:space="preserve">                                 </w:t>
      </w:r>
      <w:r w:rsidRPr="00686F03">
        <w:rPr>
          <w:rFonts w:ascii="Inter Tight" w:hAnsi="Inter Tight" w:cs="Inter Tight"/>
          <w:b/>
          <w:color w:val="000000"/>
          <w:sz w:val="24"/>
          <w:szCs w:val="24"/>
        </w:rPr>
        <w:tab/>
      </w:r>
      <w:r w:rsidRPr="00686F03">
        <w:rPr>
          <w:rFonts w:ascii="Inter Tight" w:hAnsi="Inter Tight" w:cs="Inter Tight"/>
          <w:b/>
          <w:color w:val="000000"/>
          <w:sz w:val="24"/>
          <w:szCs w:val="24"/>
        </w:rPr>
        <w:tab/>
      </w:r>
      <w:r w:rsidRPr="00686F03">
        <w:rPr>
          <w:rFonts w:ascii="Inter Tight" w:hAnsi="Inter Tight" w:cs="Inter Tight"/>
          <w:b/>
          <w:color w:val="000000"/>
          <w:sz w:val="24"/>
          <w:szCs w:val="24"/>
        </w:rPr>
        <w:tab/>
        <w:t xml:space="preserve">SECONDO TURNO </w:t>
      </w:r>
      <w:r w:rsidRPr="00686F03">
        <w:rPr>
          <w:rFonts w:ascii="Inter Tight" w:hAnsi="Inter Tight" w:cs="Inter Tight"/>
          <w:b/>
          <w:color w:val="000000"/>
          <w:sz w:val="24"/>
          <w:szCs w:val="24"/>
        </w:rPr>
        <w:tab/>
      </w:r>
      <w:r w:rsidRPr="00686F03">
        <w:rPr>
          <w:rFonts w:ascii="Inter Tight" w:hAnsi="Inter Tight" w:cs="Inter Tight"/>
          <w:b/>
          <w:color w:val="000000"/>
          <w:sz w:val="24"/>
          <w:szCs w:val="24"/>
        </w:rPr>
        <w:tab/>
        <w:t>Finale di girone</w:t>
      </w:r>
    </w:p>
    <w:p w14:paraId="6ECA042D"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rPr>
          <w:rFonts w:ascii="Inter Tight" w:hAnsi="Inter Tight" w:cs="Inter Tight"/>
          <w:b/>
          <w:color w:val="000000"/>
          <w:sz w:val="24"/>
          <w:szCs w:val="24"/>
        </w:rPr>
      </w:pPr>
      <w:r w:rsidRPr="00686F03">
        <w:rPr>
          <w:rFonts w:ascii="Inter Tight" w:hAnsi="Inter Tight" w:cs="Inter Tight"/>
          <w:bCs/>
          <w:color w:val="000000"/>
          <w:sz w:val="24"/>
          <w:szCs w:val="24"/>
        </w:rPr>
        <w:t xml:space="preserve">                                        </w:t>
      </w:r>
      <w:r w:rsidRPr="00686F03">
        <w:rPr>
          <w:rFonts w:ascii="Inter Tight" w:hAnsi="Inter Tight" w:cs="Inter Tight"/>
          <w:bCs/>
          <w:color w:val="000000"/>
          <w:sz w:val="24"/>
          <w:szCs w:val="24"/>
        </w:rPr>
        <w:tab/>
      </w:r>
      <w:r w:rsidRPr="00686F03">
        <w:rPr>
          <w:rFonts w:ascii="Inter Tight" w:hAnsi="Inter Tight" w:cs="Inter Tight"/>
          <w:b/>
          <w:color w:val="000000"/>
          <w:sz w:val="24"/>
          <w:szCs w:val="24"/>
        </w:rPr>
        <w:t xml:space="preserve">TERZO TURNO </w:t>
      </w:r>
      <w:r w:rsidRPr="00686F03">
        <w:rPr>
          <w:rFonts w:ascii="Inter Tight" w:hAnsi="Inter Tight" w:cs="Inter Tight"/>
          <w:b/>
          <w:color w:val="000000"/>
          <w:sz w:val="24"/>
          <w:szCs w:val="24"/>
        </w:rPr>
        <w:tab/>
      </w:r>
      <w:r w:rsidRPr="00686F03">
        <w:rPr>
          <w:rFonts w:ascii="Inter Tight" w:hAnsi="Inter Tight" w:cs="Inter Tight"/>
          <w:b/>
          <w:color w:val="000000"/>
          <w:sz w:val="24"/>
          <w:szCs w:val="24"/>
        </w:rPr>
        <w:tab/>
      </w:r>
      <w:r w:rsidRPr="00686F03">
        <w:rPr>
          <w:rFonts w:ascii="Inter Tight" w:hAnsi="Inter Tight" w:cs="Inter Tight"/>
          <w:b/>
          <w:color w:val="000000"/>
          <w:sz w:val="24"/>
          <w:szCs w:val="24"/>
        </w:rPr>
        <w:tab/>
      </w:r>
      <w:r w:rsidRPr="00686F03">
        <w:rPr>
          <w:rFonts w:ascii="Inter Tight" w:hAnsi="Inter Tight" w:cs="Inter Tight"/>
          <w:b/>
          <w:color w:val="000000"/>
          <w:sz w:val="24"/>
          <w:szCs w:val="24"/>
        </w:rPr>
        <w:tab/>
        <w:t>Semifinali regionali</w:t>
      </w:r>
    </w:p>
    <w:p w14:paraId="570F268F"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rPr>
          <w:rFonts w:ascii="Inter Tight" w:hAnsi="Inter Tight" w:cs="Inter Tight"/>
          <w:b/>
          <w:color w:val="000000"/>
          <w:sz w:val="24"/>
          <w:szCs w:val="24"/>
        </w:rPr>
      </w:pPr>
      <w:r w:rsidRPr="00686F03">
        <w:rPr>
          <w:rFonts w:ascii="Inter Tight" w:hAnsi="Inter Tight" w:cs="Inter Tight"/>
          <w:b/>
          <w:color w:val="000000"/>
          <w:sz w:val="24"/>
          <w:szCs w:val="24"/>
        </w:rPr>
        <w:t xml:space="preserve">                                       </w:t>
      </w:r>
      <w:r w:rsidRPr="00686F03">
        <w:rPr>
          <w:rFonts w:ascii="Inter Tight" w:hAnsi="Inter Tight" w:cs="Inter Tight"/>
          <w:b/>
          <w:color w:val="000000"/>
          <w:sz w:val="24"/>
          <w:szCs w:val="24"/>
        </w:rPr>
        <w:tab/>
        <w:t>QUARTO TURNO</w:t>
      </w:r>
      <w:r w:rsidRPr="00686F03">
        <w:rPr>
          <w:rFonts w:ascii="Inter Tight" w:hAnsi="Inter Tight" w:cs="Inter Tight"/>
          <w:b/>
          <w:color w:val="000000"/>
          <w:sz w:val="24"/>
          <w:szCs w:val="24"/>
        </w:rPr>
        <w:tab/>
      </w:r>
      <w:r w:rsidRPr="00686F03">
        <w:rPr>
          <w:rFonts w:ascii="Inter Tight" w:hAnsi="Inter Tight" w:cs="Inter Tight"/>
          <w:b/>
          <w:color w:val="000000"/>
          <w:sz w:val="24"/>
          <w:szCs w:val="24"/>
        </w:rPr>
        <w:tab/>
      </w:r>
      <w:r w:rsidRPr="00686F03">
        <w:rPr>
          <w:rFonts w:ascii="Inter Tight" w:hAnsi="Inter Tight" w:cs="Inter Tight"/>
          <w:b/>
          <w:color w:val="000000"/>
          <w:sz w:val="24"/>
          <w:szCs w:val="24"/>
        </w:rPr>
        <w:tab/>
      </w:r>
      <w:r w:rsidRPr="00686F03">
        <w:rPr>
          <w:rFonts w:ascii="Inter Tight" w:hAnsi="Inter Tight" w:cs="Inter Tight"/>
          <w:b/>
          <w:color w:val="000000"/>
          <w:sz w:val="24"/>
          <w:szCs w:val="24"/>
        </w:rPr>
        <w:tab/>
        <w:t>Finale regionale</w:t>
      </w:r>
    </w:p>
    <w:p w14:paraId="7B4731A9"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rPr>
          <w:rFonts w:ascii="Inter Tight" w:hAnsi="Inter Tight" w:cs="Inter Tight"/>
          <w:b/>
          <w:color w:val="000000"/>
        </w:rPr>
      </w:pPr>
    </w:p>
    <w:p w14:paraId="754907F1" w14:textId="77777777" w:rsidR="00686F03" w:rsidRPr="00686F03" w:rsidRDefault="00686F03" w:rsidP="00686F03">
      <w:pPr>
        <w:jc w:val="both"/>
        <w:rPr>
          <w:rFonts w:ascii="Inter Tight" w:hAnsi="Inter Tight" w:cs="Inter Tight"/>
          <w:b/>
          <w:color w:val="000000"/>
          <w:sz w:val="24"/>
          <w:szCs w:val="24"/>
        </w:rPr>
      </w:pPr>
    </w:p>
    <w:p w14:paraId="0DC2A9F5"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jc w:val="center"/>
        <w:rPr>
          <w:rFonts w:ascii="Inter Tight" w:hAnsi="Inter Tight" w:cs="Inter Tight"/>
          <w:b/>
          <w:color w:val="2F5496"/>
          <w:sz w:val="28"/>
          <w:szCs w:val="28"/>
        </w:rPr>
      </w:pPr>
      <w:r w:rsidRPr="00686F03">
        <w:rPr>
          <w:rFonts w:ascii="Inter Tight" w:hAnsi="Inter Tight" w:cs="Inter Tight"/>
          <w:b/>
          <w:color w:val="2F5496"/>
          <w:sz w:val="28"/>
          <w:szCs w:val="28"/>
        </w:rPr>
        <w:t>COMPLETAMENTO ORGANICO ECCELLENZA 2027/2028</w:t>
      </w:r>
    </w:p>
    <w:p w14:paraId="7FFEC3CA"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jc w:val="both"/>
        <w:rPr>
          <w:rFonts w:ascii="Inter Tight" w:hAnsi="Inter Tight" w:cs="Inter Tight"/>
          <w:bCs/>
          <w:color w:val="000000"/>
          <w:sz w:val="24"/>
          <w:szCs w:val="24"/>
          <w:u w:val="single"/>
        </w:rPr>
      </w:pPr>
    </w:p>
    <w:p w14:paraId="6BAA0787"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jc w:val="both"/>
        <w:rPr>
          <w:rFonts w:ascii="Inter Tight" w:hAnsi="Inter Tight" w:cs="Inter Tight"/>
          <w:b/>
          <w:color w:val="000000"/>
          <w:sz w:val="24"/>
          <w:szCs w:val="24"/>
          <w:u w:val="single"/>
        </w:rPr>
      </w:pPr>
      <w:r w:rsidRPr="00686F03">
        <w:rPr>
          <w:rFonts w:ascii="Inter Tight" w:hAnsi="Inter Tight" w:cs="Inter Tight"/>
          <w:b/>
          <w:color w:val="000000"/>
          <w:sz w:val="24"/>
          <w:szCs w:val="24"/>
        </w:rPr>
        <w:t xml:space="preserve">                </w:t>
      </w:r>
      <w:r w:rsidRPr="00686F03">
        <w:rPr>
          <w:rFonts w:ascii="Inter Tight" w:hAnsi="Inter Tight" w:cs="Inter Tight"/>
          <w:b/>
          <w:color w:val="000000"/>
          <w:sz w:val="24"/>
          <w:szCs w:val="24"/>
          <w:u w:val="single"/>
        </w:rPr>
        <w:t>GRADUATORIA 1:</w:t>
      </w:r>
    </w:p>
    <w:p w14:paraId="74EFBCA7"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jc w:val="both"/>
        <w:rPr>
          <w:rFonts w:ascii="Inter Tight" w:hAnsi="Inter Tight" w:cs="Inter Tight"/>
          <w:bCs/>
          <w:color w:val="000000"/>
          <w:sz w:val="24"/>
          <w:szCs w:val="24"/>
        </w:rPr>
      </w:pPr>
      <w:r w:rsidRPr="00686F03">
        <w:rPr>
          <w:rFonts w:ascii="Inter Tight" w:hAnsi="Inter Tight" w:cs="Inter Tight"/>
          <w:bCs/>
          <w:color w:val="000000"/>
          <w:sz w:val="24"/>
          <w:szCs w:val="24"/>
        </w:rPr>
        <w:t xml:space="preserve">                1^ posto</w:t>
      </w:r>
      <w:r w:rsidRPr="00686F03">
        <w:rPr>
          <w:rFonts w:ascii="Inter Tight" w:hAnsi="Inter Tight" w:cs="Inter Tight"/>
          <w:bCs/>
          <w:color w:val="000000"/>
          <w:sz w:val="24"/>
          <w:szCs w:val="24"/>
        </w:rPr>
        <w:tab/>
      </w:r>
      <w:r w:rsidRPr="00686F03">
        <w:rPr>
          <w:rFonts w:ascii="Inter Tight" w:hAnsi="Inter Tight" w:cs="Inter Tight"/>
          <w:bCs/>
          <w:color w:val="000000"/>
          <w:sz w:val="24"/>
          <w:szCs w:val="24"/>
        </w:rPr>
        <w:tab/>
      </w:r>
      <w:r w:rsidRPr="00686F03">
        <w:rPr>
          <w:rFonts w:ascii="Inter Tight" w:hAnsi="Inter Tight" w:cs="Inter Tight"/>
          <w:bCs/>
          <w:color w:val="000000"/>
          <w:sz w:val="24"/>
          <w:szCs w:val="24"/>
        </w:rPr>
        <w:tab/>
        <w:t xml:space="preserve">                   </w:t>
      </w:r>
      <w:r w:rsidRPr="00686F03">
        <w:rPr>
          <w:rFonts w:ascii="Inter Tight" w:hAnsi="Inter Tight" w:cs="Inter Tight"/>
          <w:bCs/>
          <w:color w:val="000000"/>
          <w:sz w:val="24"/>
          <w:szCs w:val="24"/>
        </w:rPr>
        <w:tab/>
      </w:r>
      <w:r w:rsidRPr="00686F03">
        <w:rPr>
          <w:rFonts w:ascii="Inter Tight" w:hAnsi="Inter Tight" w:cs="Inter Tight"/>
          <w:bCs/>
          <w:color w:val="000000"/>
          <w:sz w:val="24"/>
          <w:szCs w:val="24"/>
        </w:rPr>
        <w:tab/>
      </w:r>
      <w:r w:rsidRPr="00686F03">
        <w:rPr>
          <w:rFonts w:ascii="Inter Tight" w:hAnsi="Inter Tight" w:cs="Inter Tight"/>
          <w:bCs/>
          <w:color w:val="000000"/>
          <w:sz w:val="24"/>
          <w:szCs w:val="24"/>
        </w:rPr>
        <w:tab/>
        <w:t>vincitrice QUARTO TURNO</w:t>
      </w:r>
    </w:p>
    <w:p w14:paraId="2C254130"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jc w:val="both"/>
        <w:rPr>
          <w:rFonts w:ascii="Inter Tight" w:hAnsi="Inter Tight" w:cs="Inter Tight"/>
          <w:bCs/>
          <w:color w:val="000000"/>
          <w:sz w:val="24"/>
          <w:szCs w:val="24"/>
        </w:rPr>
      </w:pPr>
      <w:r w:rsidRPr="00686F03">
        <w:rPr>
          <w:rFonts w:ascii="Inter Tight" w:hAnsi="Inter Tight" w:cs="Inter Tight"/>
          <w:bCs/>
          <w:color w:val="000000"/>
          <w:sz w:val="24"/>
          <w:szCs w:val="24"/>
        </w:rPr>
        <w:t xml:space="preserve">                2^ posto</w:t>
      </w:r>
      <w:r w:rsidRPr="00686F03">
        <w:rPr>
          <w:rFonts w:ascii="Inter Tight" w:hAnsi="Inter Tight" w:cs="Inter Tight"/>
          <w:bCs/>
          <w:color w:val="000000"/>
          <w:sz w:val="24"/>
          <w:szCs w:val="24"/>
        </w:rPr>
        <w:tab/>
      </w:r>
      <w:r w:rsidRPr="00686F03">
        <w:rPr>
          <w:rFonts w:ascii="Inter Tight" w:hAnsi="Inter Tight" w:cs="Inter Tight"/>
          <w:bCs/>
          <w:color w:val="000000"/>
          <w:sz w:val="24"/>
          <w:szCs w:val="24"/>
        </w:rPr>
        <w:tab/>
      </w:r>
      <w:r w:rsidRPr="00686F03">
        <w:rPr>
          <w:rFonts w:ascii="Inter Tight" w:hAnsi="Inter Tight" w:cs="Inter Tight"/>
          <w:bCs/>
          <w:color w:val="000000"/>
          <w:sz w:val="24"/>
          <w:szCs w:val="24"/>
        </w:rPr>
        <w:tab/>
        <w:t xml:space="preserve">                  </w:t>
      </w:r>
      <w:r w:rsidRPr="00686F03">
        <w:rPr>
          <w:rFonts w:ascii="Inter Tight" w:hAnsi="Inter Tight" w:cs="Inter Tight"/>
          <w:bCs/>
          <w:color w:val="000000"/>
          <w:sz w:val="24"/>
          <w:szCs w:val="24"/>
        </w:rPr>
        <w:tab/>
      </w:r>
      <w:r w:rsidRPr="00686F03">
        <w:rPr>
          <w:rFonts w:ascii="Inter Tight" w:hAnsi="Inter Tight" w:cs="Inter Tight"/>
          <w:bCs/>
          <w:color w:val="000000"/>
          <w:sz w:val="24"/>
          <w:szCs w:val="24"/>
        </w:rPr>
        <w:tab/>
      </w:r>
      <w:r w:rsidRPr="00686F03">
        <w:rPr>
          <w:rFonts w:ascii="Inter Tight" w:hAnsi="Inter Tight" w:cs="Inter Tight"/>
          <w:bCs/>
          <w:color w:val="000000"/>
          <w:sz w:val="24"/>
          <w:szCs w:val="24"/>
        </w:rPr>
        <w:tab/>
        <w:t>perdente QUARTO TURNO</w:t>
      </w:r>
    </w:p>
    <w:p w14:paraId="2C42A548"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jc w:val="both"/>
        <w:rPr>
          <w:rFonts w:ascii="Inter Tight" w:hAnsi="Inter Tight" w:cs="Inter Tight"/>
          <w:bCs/>
          <w:color w:val="000000"/>
          <w:sz w:val="24"/>
          <w:szCs w:val="24"/>
        </w:rPr>
      </w:pPr>
      <w:r w:rsidRPr="00686F03">
        <w:rPr>
          <w:rFonts w:ascii="Inter Tight" w:hAnsi="Inter Tight" w:cs="Inter Tight"/>
          <w:bCs/>
          <w:color w:val="000000"/>
          <w:sz w:val="24"/>
          <w:szCs w:val="24"/>
        </w:rPr>
        <w:t xml:space="preserve">                3^-4^ posto</w:t>
      </w:r>
      <w:r w:rsidRPr="00686F03">
        <w:rPr>
          <w:rFonts w:ascii="Inter Tight" w:hAnsi="Inter Tight" w:cs="Inter Tight"/>
          <w:bCs/>
          <w:color w:val="000000"/>
          <w:sz w:val="24"/>
          <w:szCs w:val="24"/>
        </w:rPr>
        <w:tab/>
      </w:r>
      <w:r w:rsidRPr="00686F03">
        <w:rPr>
          <w:rFonts w:ascii="Inter Tight" w:hAnsi="Inter Tight" w:cs="Inter Tight"/>
          <w:bCs/>
          <w:color w:val="000000"/>
          <w:sz w:val="24"/>
          <w:szCs w:val="24"/>
        </w:rPr>
        <w:tab/>
      </w:r>
      <w:r w:rsidRPr="00686F03">
        <w:rPr>
          <w:rFonts w:ascii="Inter Tight" w:hAnsi="Inter Tight" w:cs="Inter Tight"/>
          <w:bCs/>
          <w:color w:val="000000"/>
          <w:sz w:val="24"/>
          <w:szCs w:val="24"/>
        </w:rPr>
        <w:tab/>
        <w:t xml:space="preserve">        </w:t>
      </w:r>
      <w:r w:rsidRPr="00686F03">
        <w:rPr>
          <w:rFonts w:ascii="Inter Tight" w:hAnsi="Inter Tight" w:cs="Inter Tight"/>
          <w:bCs/>
          <w:color w:val="000000"/>
          <w:sz w:val="24"/>
          <w:szCs w:val="24"/>
        </w:rPr>
        <w:tab/>
      </w:r>
      <w:r w:rsidRPr="00686F03">
        <w:rPr>
          <w:rFonts w:ascii="Inter Tight" w:hAnsi="Inter Tight" w:cs="Inter Tight"/>
          <w:bCs/>
          <w:color w:val="000000"/>
          <w:sz w:val="24"/>
          <w:szCs w:val="24"/>
        </w:rPr>
        <w:tab/>
      </w:r>
      <w:r w:rsidRPr="00686F03">
        <w:rPr>
          <w:rFonts w:ascii="Inter Tight" w:hAnsi="Inter Tight" w:cs="Inter Tight"/>
          <w:bCs/>
          <w:color w:val="000000"/>
          <w:sz w:val="24"/>
          <w:szCs w:val="24"/>
        </w:rPr>
        <w:tab/>
      </w:r>
      <w:r w:rsidRPr="00686F03">
        <w:rPr>
          <w:rFonts w:ascii="Inter Tight" w:hAnsi="Inter Tight" w:cs="Inter Tight"/>
          <w:bCs/>
          <w:color w:val="000000"/>
          <w:sz w:val="24"/>
          <w:szCs w:val="24"/>
        </w:rPr>
        <w:tab/>
      </w:r>
      <w:r w:rsidRPr="00686F03">
        <w:rPr>
          <w:rFonts w:ascii="Inter Tight" w:hAnsi="Inter Tight" w:cs="Inter Tight"/>
          <w:bCs/>
          <w:color w:val="000000"/>
          <w:sz w:val="24"/>
          <w:szCs w:val="24"/>
        </w:rPr>
        <w:tab/>
        <w:t xml:space="preserve">eliminate al TERZO TURNO </w:t>
      </w:r>
    </w:p>
    <w:p w14:paraId="13CB82A4"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jc w:val="both"/>
        <w:rPr>
          <w:rFonts w:ascii="Inter Tight" w:hAnsi="Inter Tight" w:cs="Inter Tight"/>
          <w:bCs/>
          <w:color w:val="000000"/>
          <w:sz w:val="24"/>
          <w:szCs w:val="24"/>
        </w:rPr>
      </w:pPr>
      <w:r w:rsidRPr="00686F03">
        <w:rPr>
          <w:rFonts w:ascii="Inter Tight" w:hAnsi="Inter Tight" w:cs="Inter Tight"/>
          <w:bCs/>
          <w:color w:val="000000"/>
          <w:sz w:val="24"/>
          <w:szCs w:val="24"/>
        </w:rPr>
        <w:t xml:space="preserve">                5^ posto</w:t>
      </w:r>
      <w:r w:rsidRPr="00686F03">
        <w:rPr>
          <w:rFonts w:ascii="Inter Tight" w:hAnsi="Inter Tight" w:cs="Inter Tight"/>
          <w:bCs/>
          <w:color w:val="000000"/>
          <w:sz w:val="24"/>
          <w:szCs w:val="24"/>
        </w:rPr>
        <w:tab/>
      </w:r>
      <w:r w:rsidRPr="00686F03">
        <w:rPr>
          <w:rFonts w:ascii="Inter Tight" w:hAnsi="Inter Tight" w:cs="Inter Tight"/>
          <w:bCs/>
          <w:color w:val="000000"/>
          <w:sz w:val="24"/>
          <w:szCs w:val="24"/>
        </w:rPr>
        <w:tab/>
      </w:r>
      <w:r w:rsidRPr="00686F03">
        <w:rPr>
          <w:rFonts w:ascii="Inter Tight" w:hAnsi="Inter Tight" w:cs="Inter Tight"/>
          <w:bCs/>
          <w:color w:val="000000"/>
          <w:sz w:val="24"/>
          <w:szCs w:val="24"/>
        </w:rPr>
        <w:tab/>
        <w:t xml:space="preserve">      </w:t>
      </w:r>
      <w:r w:rsidRPr="00686F03">
        <w:rPr>
          <w:rFonts w:ascii="Inter Tight" w:hAnsi="Inter Tight" w:cs="Inter Tight"/>
          <w:bCs/>
          <w:color w:val="000000"/>
          <w:sz w:val="24"/>
          <w:szCs w:val="24"/>
        </w:rPr>
        <w:tab/>
      </w:r>
      <w:r w:rsidRPr="00686F03">
        <w:rPr>
          <w:rFonts w:ascii="Inter Tight" w:hAnsi="Inter Tight" w:cs="Inter Tight"/>
          <w:bCs/>
          <w:color w:val="000000"/>
          <w:sz w:val="24"/>
          <w:szCs w:val="24"/>
        </w:rPr>
        <w:tab/>
      </w:r>
      <w:r w:rsidRPr="00686F03">
        <w:rPr>
          <w:rFonts w:ascii="Inter Tight" w:hAnsi="Inter Tight" w:cs="Inter Tight"/>
          <w:bCs/>
          <w:color w:val="000000"/>
          <w:sz w:val="24"/>
          <w:szCs w:val="24"/>
        </w:rPr>
        <w:tab/>
      </w:r>
      <w:r w:rsidRPr="00686F03">
        <w:rPr>
          <w:rFonts w:ascii="Inter Tight" w:hAnsi="Inter Tight" w:cs="Inter Tight"/>
          <w:bCs/>
          <w:color w:val="000000"/>
          <w:sz w:val="24"/>
          <w:szCs w:val="24"/>
        </w:rPr>
        <w:tab/>
      </w:r>
      <w:r w:rsidRPr="00686F03">
        <w:rPr>
          <w:rFonts w:ascii="Inter Tight" w:hAnsi="Inter Tight" w:cs="Inter Tight"/>
          <w:bCs/>
          <w:color w:val="000000"/>
          <w:sz w:val="24"/>
          <w:szCs w:val="24"/>
        </w:rPr>
        <w:tab/>
      </w:r>
      <w:r w:rsidRPr="00686F03">
        <w:rPr>
          <w:rFonts w:ascii="Inter Tight" w:hAnsi="Inter Tight" w:cs="Inter Tight"/>
          <w:bCs/>
          <w:color w:val="000000"/>
          <w:sz w:val="24"/>
          <w:szCs w:val="24"/>
        </w:rPr>
        <w:tab/>
      </w:r>
      <w:r w:rsidRPr="00686F03">
        <w:rPr>
          <w:rFonts w:ascii="Inter Tight" w:hAnsi="Inter Tight" w:cs="Inter Tight"/>
          <w:bCs/>
          <w:color w:val="000000"/>
          <w:sz w:val="24"/>
          <w:szCs w:val="24"/>
        </w:rPr>
        <w:tab/>
        <w:t xml:space="preserve">vincitrice Coppa Italia Promozione </w:t>
      </w:r>
    </w:p>
    <w:p w14:paraId="015F8BFF"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ind w:firstLine="708"/>
        <w:jc w:val="both"/>
        <w:rPr>
          <w:rFonts w:ascii="Inter Tight" w:hAnsi="Inter Tight" w:cs="Inter Tight"/>
          <w:bCs/>
          <w:color w:val="000000"/>
          <w:sz w:val="24"/>
          <w:szCs w:val="24"/>
        </w:rPr>
      </w:pPr>
      <w:r w:rsidRPr="00686F03">
        <w:rPr>
          <w:rFonts w:ascii="Inter Tight" w:hAnsi="Inter Tight" w:cs="Inter Tight"/>
          <w:bCs/>
          <w:color w:val="000000"/>
          <w:sz w:val="24"/>
          <w:szCs w:val="24"/>
        </w:rPr>
        <w:t xml:space="preserve">                                                  </w:t>
      </w:r>
      <w:r w:rsidRPr="00686F03">
        <w:rPr>
          <w:rFonts w:ascii="Inter Tight" w:hAnsi="Inter Tight" w:cs="Inter Tight"/>
          <w:bCs/>
          <w:color w:val="000000"/>
          <w:sz w:val="24"/>
          <w:szCs w:val="24"/>
        </w:rPr>
        <w:tab/>
        <w:t xml:space="preserve">   </w:t>
      </w:r>
      <w:r w:rsidRPr="00686F03">
        <w:rPr>
          <w:rFonts w:ascii="Inter Tight" w:hAnsi="Inter Tight" w:cs="Inter Tight"/>
          <w:bCs/>
          <w:color w:val="000000"/>
          <w:sz w:val="24"/>
          <w:szCs w:val="24"/>
        </w:rPr>
        <w:tab/>
      </w:r>
      <w:r w:rsidRPr="00686F03">
        <w:rPr>
          <w:rFonts w:ascii="Inter Tight" w:hAnsi="Inter Tight" w:cs="Inter Tight"/>
          <w:bCs/>
          <w:color w:val="000000"/>
          <w:sz w:val="24"/>
          <w:szCs w:val="24"/>
        </w:rPr>
        <w:tab/>
        <w:t>Memorial Maurizio Minetti</w:t>
      </w:r>
    </w:p>
    <w:p w14:paraId="498A74E0"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jc w:val="both"/>
        <w:rPr>
          <w:rFonts w:ascii="Inter Tight" w:hAnsi="Inter Tight" w:cs="Inter Tight"/>
          <w:b/>
          <w:color w:val="000000"/>
          <w:sz w:val="24"/>
          <w:szCs w:val="24"/>
          <w:u w:val="single"/>
        </w:rPr>
      </w:pPr>
      <w:r w:rsidRPr="00686F03">
        <w:rPr>
          <w:rFonts w:ascii="Inter Tight" w:hAnsi="Inter Tight" w:cs="Inter Tight"/>
          <w:b/>
          <w:color w:val="000000"/>
          <w:sz w:val="24"/>
          <w:szCs w:val="24"/>
        </w:rPr>
        <w:t xml:space="preserve">                </w:t>
      </w:r>
      <w:r w:rsidRPr="00686F03">
        <w:rPr>
          <w:rFonts w:ascii="Inter Tight" w:hAnsi="Inter Tight" w:cs="Inter Tight"/>
          <w:b/>
          <w:color w:val="000000"/>
          <w:sz w:val="24"/>
          <w:szCs w:val="24"/>
          <w:u w:val="single"/>
        </w:rPr>
        <w:t>GRADUATORIA 2:</w:t>
      </w:r>
    </w:p>
    <w:p w14:paraId="5FB29AE7"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jc w:val="both"/>
        <w:rPr>
          <w:rFonts w:ascii="Inter Tight" w:hAnsi="Inter Tight" w:cs="Inter Tight"/>
          <w:bCs/>
          <w:color w:val="000000"/>
          <w:sz w:val="24"/>
          <w:szCs w:val="24"/>
        </w:rPr>
      </w:pPr>
      <w:r w:rsidRPr="00686F03">
        <w:rPr>
          <w:rFonts w:ascii="Inter Tight" w:hAnsi="Inter Tight" w:cs="Inter Tight"/>
          <w:bCs/>
          <w:color w:val="000000"/>
          <w:sz w:val="24"/>
          <w:szCs w:val="24"/>
        </w:rPr>
        <w:t xml:space="preserve">                dal 6^ al 9^ posto</w:t>
      </w:r>
      <w:r w:rsidRPr="00686F03">
        <w:rPr>
          <w:rFonts w:ascii="Inter Tight" w:hAnsi="Inter Tight" w:cs="Inter Tight"/>
          <w:bCs/>
          <w:color w:val="000000"/>
          <w:sz w:val="24"/>
          <w:szCs w:val="24"/>
        </w:rPr>
        <w:tab/>
      </w:r>
      <w:r w:rsidRPr="00686F03">
        <w:rPr>
          <w:rFonts w:ascii="Inter Tight" w:hAnsi="Inter Tight" w:cs="Inter Tight"/>
          <w:bCs/>
          <w:color w:val="000000"/>
          <w:sz w:val="24"/>
          <w:szCs w:val="24"/>
        </w:rPr>
        <w:tab/>
        <w:t xml:space="preserve">        </w:t>
      </w:r>
      <w:r w:rsidRPr="00686F03">
        <w:rPr>
          <w:rFonts w:ascii="Inter Tight" w:hAnsi="Inter Tight" w:cs="Inter Tight"/>
          <w:bCs/>
          <w:color w:val="000000"/>
          <w:sz w:val="24"/>
          <w:szCs w:val="24"/>
        </w:rPr>
        <w:tab/>
      </w:r>
      <w:r w:rsidRPr="00686F03">
        <w:rPr>
          <w:rFonts w:ascii="Inter Tight" w:hAnsi="Inter Tight" w:cs="Inter Tight"/>
          <w:bCs/>
          <w:color w:val="000000"/>
          <w:sz w:val="24"/>
          <w:szCs w:val="24"/>
        </w:rPr>
        <w:tab/>
      </w:r>
      <w:r w:rsidRPr="00686F03">
        <w:rPr>
          <w:rFonts w:ascii="Inter Tight" w:hAnsi="Inter Tight" w:cs="Inter Tight"/>
          <w:bCs/>
          <w:color w:val="000000"/>
          <w:sz w:val="24"/>
          <w:szCs w:val="24"/>
        </w:rPr>
        <w:tab/>
        <w:t>eliminate al SECONDO TURNO</w:t>
      </w:r>
    </w:p>
    <w:p w14:paraId="61ED79F1"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jc w:val="both"/>
        <w:rPr>
          <w:rFonts w:ascii="Inter Tight" w:hAnsi="Inter Tight" w:cs="Inter Tight"/>
          <w:b/>
          <w:color w:val="000000"/>
          <w:sz w:val="24"/>
          <w:szCs w:val="24"/>
        </w:rPr>
      </w:pPr>
      <w:r w:rsidRPr="00686F03">
        <w:rPr>
          <w:rFonts w:ascii="Inter Tight" w:hAnsi="Inter Tight" w:cs="Inter Tight"/>
          <w:b/>
          <w:color w:val="000000"/>
          <w:sz w:val="24"/>
          <w:szCs w:val="24"/>
        </w:rPr>
        <w:t xml:space="preserve">                </w:t>
      </w:r>
    </w:p>
    <w:p w14:paraId="6E6BED36"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ind w:firstLine="227"/>
        <w:jc w:val="both"/>
        <w:rPr>
          <w:rFonts w:ascii="Inter Tight" w:hAnsi="Inter Tight" w:cs="Inter Tight"/>
          <w:bCs/>
          <w:color w:val="000000"/>
          <w:sz w:val="24"/>
          <w:szCs w:val="24"/>
        </w:rPr>
      </w:pPr>
      <w:r w:rsidRPr="00686F03">
        <w:rPr>
          <w:rFonts w:ascii="Inter Tight" w:hAnsi="Inter Tight" w:cs="Inter Tight"/>
          <w:b/>
          <w:color w:val="000000"/>
          <w:sz w:val="24"/>
          <w:szCs w:val="24"/>
        </w:rPr>
        <w:t xml:space="preserve">             </w:t>
      </w:r>
      <w:r w:rsidRPr="00686F03">
        <w:rPr>
          <w:rFonts w:ascii="Inter Tight" w:hAnsi="Inter Tight" w:cs="Inter Tight"/>
          <w:b/>
          <w:color w:val="000000"/>
          <w:sz w:val="24"/>
          <w:szCs w:val="24"/>
          <w:u w:val="single"/>
        </w:rPr>
        <w:t>GRADUATORIA 3:</w:t>
      </w:r>
    </w:p>
    <w:p w14:paraId="3D782894"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jc w:val="both"/>
        <w:rPr>
          <w:rFonts w:ascii="Inter Tight" w:hAnsi="Inter Tight" w:cs="Inter Tight"/>
          <w:b/>
          <w:color w:val="000000"/>
          <w:sz w:val="24"/>
          <w:szCs w:val="24"/>
          <w:u w:val="single"/>
        </w:rPr>
      </w:pPr>
      <w:r w:rsidRPr="00686F03">
        <w:rPr>
          <w:rFonts w:ascii="Inter Tight" w:hAnsi="Inter Tight" w:cs="Inter Tight"/>
          <w:bCs/>
          <w:color w:val="000000"/>
          <w:sz w:val="24"/>
          <w:szCs w:val="24"/>
        </w:rPr>
        <w:tab/>
        <w:t xml:space="preserve">     </w:t>
      </w:r>
      <w:r w:rsidRPr="00686F03">
        <w:rPr>
          <w:rFonts w:ascii="Inter Tight" w:hAnsi="Inter Tight" w:cs="Inter Tight"/>
          <w:bCs/>
          <w:color w:val="000000"/>
          <w:sz w:val="24"/>
          <w:szCs w:val="24"/>
        </w:rPr>
        <w:tab/>
      </w:r>
      <w:r w:rsidRPr="00686F03">
        <w:rPr>
          <w:rFonts w:ascii="Inter Tight" w:hAnsi="Inter Tight" w:cs="Inter Tight"/>
          <w:bCs/>
          <w:color w:val="000000"/>
          <w:sz w:val="24"/>
          <w:szCs w:val="24"/>
        </w:rPr>
        <w:tab/>
        <w:t xml:space="preserve">  dal 10^ posto in poi </w:t>
      </w:r>
      <w:r w:rsidRPr="00686F03">
        <w:rPr>
          <w:rFonts w:ascii="Inter Tight" w:hAnsi="Inter Tight" w:cs="Inter Tight"/>
          <w:bCs/>
          <w:color w:val="000000"/>
          <w:sz w:val="24"/>
          <w:szCs w:val="24"/>
        </w:rPr>
        <w:tab/>
        <w:t xml:space="preserve">     </w:t>
      </w:r>
      <w:r w:rsidRPr="00686F03">
        <w:rPr>
          <w:rFonts w:ascii="Inter Tight" w:hAnsi="Inter Tight" w:cs="Inter Tight"/>
          <w:bCs/>
          <w:color w:val="000000"/>
          <w:sz w:val="24"/>
          <w:szCs w:val="24"/>
        </w:rPr>
        <w:tab/>
      </w:r>
      <w:r w:rsidRPr="00686F03">
        <w:rPr>
          <w:rFonts w:ascii="Inter Tight" w:hAnsi="Inter Tight" w:cs="Inter Tight"/>
          <w:bCs/>
          <w:color w:val="000000"/>
          <w:sz w:val="24"/>
          <w:szCs w:val="24"/>
        </w:rPr>
        <w:tab/>
      </w:r>
      <w:r w:rsidRPr="00686F03">
        <w:rPr>
          <w:rFonts w:ascii="Inter Tight" w:hAnsi="Inter Tight" w:cs="Inter Tight"/>
          <w:bCs/>
          <w:color w:val="000000"/>
          <w:sz w:val="24"/>
          <w:szCs w:val="24"/>
        </w:rPr>
        <w:tab/>
      </w:r>
      <w:r w:rsidRPr="00686F03">
        <w:rPr>
          <w:rFonts w:ascii="Inter Tight" w:hAnsi="Inter Tight" w:cs="Inter Tight"/>
          <w:bCs/>
          <w:color w:val="000000"/>
          <w:sz w:val="24"/>
          <w:szCs w:val="24"/>
        </w:rPr>
        <w:tab/>
        <w:t xml:space="preserve">eliminate al PRIMO TURNO </w:t>
      </w:r>
    </w:p>
    <w:p w14:paraId="45B98843"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jc w:val="both"/>
        <w:rPr>
          <w:rFonts w:ascii="Inter Tight" w:hAnsi="Inter Tight" w:cs="Inter Tight"/>
          <w:bCs/>
          <w:color w:val="000000"/>
        </w:rPr>
      </w:pPr>
    </w:p>
    <w:p w14:paraId="79AD4BA7" w14:textId="77777777" w:rsidR="00686F03" w:rsidRPr="00686F03" w:rsidRDefault="00686F03" w:rsidP="00686F03">
      <w:pPr>
        <w:jc w:val="center"/>
        <w:rPr>
          <w:rFonts w:ascii="Inter Tight" w:hAnsi="Inter Tight" w:cs="Inter Tight"/>
          <w:b/>
          <w:color w:val="C00000"/>
          <w:sz w:val="32"/>
          <w:szCs w:val="32"/>
        </w:rPr>
      </w:pPr>
    </w:p>
    <w:p w14:paraId="083C334B" w14:textId="77777777" w:rsidR="00686F03" w:rsidRPr="00686F03" w:rsidRDefault="00686F03" w:rsidP="00686F03">
      <w:pPr>
        <w:jc w:val="center"/>
        <w:rPr>
          <w:rFonts w:ascii="Inter Tight" w:hAnsi="Inter Tight" w:cs="Inter Tight"/>
          <w:b/>
          <w:color w:val="C00000"/>
          <w:sz w:val="32"/>
          <w:szCs w:val="32"/>
        </w:rPr>
      </w:pPr>
    </w:p>
    <w:p w14:paraId="08886DD6" w14:textId="77777777" w:rsidR="00686F03" w:rsidRPr="00686F03" w:rsidRDefault="00686F03" w:rsidP="00686F03">
      <w:pPr>
        <w:jc w:val="center"/>
        <w:rPr>
          <w:rFonts w:ascii="Inter Tight" w:hAnsi="Inter Tight" w:cs="Inter Tight"/>
          <w:b/>
          <w:color w:val="C00000"/>
          <w:sz w:val="32"/>
          <w:szCs w:val="32"/>
        </w:rPr>
      </w:pPr>
    </w:p>
    <w:p w14:paraId="2FEE1789" w14:textId="77777777" w:rsidR="00CA0D94" w:rsidRDefault="00CA0D94">
      <w:pPr>
        <w:rPr>
          <w:rFonts w:ascii="Inter Tight" w:hAnsi="Inter Tight" w:cs="Inter Tight"/>
          <w:b/>
          <w:color w:val="C00000"/>
          <w:sz w:val="36"/>
          <w:szCs w:val="36"/>
        </w:rPr>
      </w:pPr>
      <w:r>
        <w:rPr>
          <w:rFonts w:ascii="Inter Tight" w:hAnsi="Inter Tight" w:cs="Inter Tight"/>
          <w:b/>
          <w:color w:val="C00000"/>
          <w:sz w:val="36"/>
          <w:szCs w:val="36"/>
        </w:rPr>
        <w:br w:type="page"/>
      </w:r>
    </w:p>
    <w:p w14:paraId="74EA56F2" w14:textId="3A321F78" w:rsidR="00686F03" w:rsidRPr="00686F03" w:rsidRDefault="00686F03" w:rsidP="00686F03">
      <w:pPr>
        <w:jc w:val="center"/>
        <w:rPr>
          <w:rFonts w:ascii="Inter Tight" w:hAnsi="Inter Tight" w:cs="Inter Tight"/>
          <w:b/>
          <w:color w:val="C00000"/>
          <w:sz w:val="36"/>
          <w:szCs w:val="36"/>
        </w:rPr>
      </w:pPr>
      <w:r w:rsidRPr="00686F03">
        <w:rPr>
          <w:rFonts w:ascii="Inter Tight" w:hAnsi="Inter Tight" w:cs="Inter Tight"/>
          <w:b/>
          <w:color w:val="C00000"/>
          <w:sz w:val="36"/>
          <w:szCs w:val="36"/>
        </w:rPr>
        <w:t xml:space="preserve">PRIMA CATEGORIA </w:t>
      </w:r>
    </w:p>
    <w:p w14:paraId="5D16888F" w14:textId="77777777" w:rsidR="00686F03" w:rsidRPr="00686F03" w:rsidRDefault="00686F03" w:rsidP="00686F03">
      <w:pPr>
        <w:jc w:val="both"/>
        <w:rPr>
          <w:rFonts w:ascii="Inter Tight" w:hAnsi="Inter Tight" w:cs="Inter Tight"/>
          <w:b/>
          <w:color w:val="000000"/>
          <w:sz w:val="24"/>
          <w:szCs w:val="24"/>
        </w:rPr>
      </w:pPr>
    </w:p>
    <w:p w14:paraId="4481BF86" w14:textId="77777777" w:rsidR="00686F03" w:rsidRPr="00686F03" w:rsidRDefault="00686F03" w:rsidP="00686F03">
      <w:pPr>
        <w:jc w:val="both"/>
        <w:rPr>
          <w:rFonts w:ascii="Inter Tight" w:hAnsi="Inter Tight" w:cs="Inter Tight"/>
          <w:b/>
          <w:color w:val="000000"/>
          <w:sz w:val="24"/>
          <w:szCs w:val="24"/>
        </w:rPr>
      </w:pPr>
    </w:p>
    <w:p w14:paraId="409D4EE6"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jc w:val="center"/>
        <w:rPr>
          <w:rFonts w:ascii="Inter Tight" w:hAnsi="Inter Tight" w:cs="Inter Tight"/>
          <w:b/>
          <w:color w:val="2F5496"/>
          <w:sz w:val="28"/>
          <w:szCs w:val="28"/>
        </w:rPr>
      </w:pPr>
      <w:r w:rsidRPr="00686F03">
        <w:rPr>
          <w:rFonts w:ascii="Inter Tight" w:hAnsi="Inter Tight" w:cs="Inter Tight"/>
          <w:b/>
          <w:color w:val="2F5496"/>
          <w:sz w:val="28"/>
          <w:szCs w:val="28"/>
        </w:rPr>
        <w:t>PLAY-OFF PRIMA CATEGORIA 2026/2027</w:t>
      </w:r>
    </w:p>
    <w:p w14:paraId="6DE89183"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jc w:val="both"/>
        <w:rPr>
          <w:rFonts w:ascii="Inter Tight" w:hAnsi="Inter Tight" w:cs="Inter Tight"/>
          <w:bCs/>
          <w:color w:val="000000"/>
          <w:sz w:val="24"/>
          <w:szCs w:val="24"/>
        </w:rPr>
      </w:pPr>
    </w:p>
    <w:p w14:paraId="0E234521"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jc w:val="both"/>
        <w:rPr>
          <w:rFonts w:ascii="Inter Tight" w:hAnsi="Inter Tight" w:cs="Inter Tight"/>
          <w:b/>
          <w:color w:val="000000"/>
          <w:sz w:val="24"/>
          <w:szCs w:val="24"/>
        </w:rPr>
      </w:pPr>
      <w:r w:rsidRPr="00686F03">
        <w:rPr>
          <w:rFonts w:ascii="Inter Tight" w:hAnsi="Inter Tight" w:cs="Inter Tight"/>
          <w:b/>
          <w:color w:val="000000"/>
          <w:sz w:val="24"/>
          <w:szCs w:val="24"/>
        </w:rPr>
        <w:t xml:space="preserve">           </w:t>
      </w:r>
      <w:r w:rsidRPr="00686F03">
        <w:rPr>
          <w:rFonts w:ascii="Inter Tight" w:hAnsi="Inter Tight" w:cs="Inter Tight"/>
          <w:b/>
          <w:color w:val="000000"/>
          <w:sz w:val="24"/>
          <w:szCs w:val="24"/>
        </w:rPr>
        <w:tab/>
        <w:t xml:space="preserve">PRIMO TURNO </w:t>
      </w:r>
      <w:r w:rsidRPr="00686F03">
        <w:rPr>
          <w:rFonts w:ascii="Inter Tight" w:hAnsi="Inter Tight" w:cs="Inter Tight"/>
          <w:b/>
          <w:color w:val="000000"/>
          <w:sz w:val="24"/>
          <w:szCs w:val="24"/>
        </w:rPr>
        <w:tab/>
      </w:r>
      <w:r w:rsidRPr="00686F03">
        <w:rPr>
          <w:rFonts w:ascii="Inter Tight" w:hAnsi="Inter Tight" w:cs="Inter Tight"/>
          <w:b/>
          <w:color w:val="000000"/>
          <w:sz w:val="24"/>
          <w:szCs w:val="24"/>
        </w:rPr>
        <w:tab/>
      </w:r>
      <w:r w:rsidRPr="00686F03">
        <w:rPr>
          <w:rFonts w:ascii="Inter Tight" w:hAnsi="Inter Tight" w:cs="Inter Tight"/>
          <w:b/>
          <w:color w:val="000000"/>
          <w:sz w:val="24"/>
          <w:szCs w:val="24"/>
        </w:rPr>
        <w:tab/>
      </w:r>
      <w:r w:rsidRPr="00686F03">
        <w:rPr>
          <w:rFonts w:ascii="Inter Tight" w:hAnsi="Inter Tight" w:cs="Inter Tight"/>
          <w:b/>
          <w:color w:val="000000"/>
          <w:sz w:val="24"/>
          <w:szCs w:val="24"/>
        </w:rPr>
        <w:tab/>
      </w:r>
      <w:r w:rsidRPr="00686F03">
        <w:rPr>
          <w:rFonts w:ascii="Inter Tight" w:hAnsi="Inter Tight" w:cs="Inter Tight"/>
          <w:b/>
          <w:color w:val="000000"/>
          <w:sz w:val="24"/>
          <w:szCs w:val="24"/>
        </w:rPr>
        <w:tab/>
      </w:r>
      <w:r w:rsidRPr="00686F03">
        <w:rPr>
          <w:rFonts w:ascii="Inter Tight" w:hAnsi="Inter Tight" w:cs="Inter Tight"/>
          <w:b/>
          <w:color w:val="000000"/>
          <w:sz w:val="24"/>
          <w:szCs w:val="24"/>
        </w:rPr>
        <w:tab/>
      </w:r>
      <w:r w:rsidRPr="00686F03">
        <w:rPr>
          <w:rFonts w:ascii="Inter Tight" w:hAnsi="Inter Tight" w:cs="Inter Tight"/>
          <w:b/>
          <w:color w:val="000000"/>
          <w:sz w:val="24"/>
          <w:szCs w:val="24"/>
        </w:rPr>
        <w:tab/>
      </w:r>
      <w:r w:rsidRPr="00686F03">
        <w:rPr>
          <w:rFonts w:ascii="Inter Tight" w:hAnsi="Inter Tight" w:cs="Inter Tight"/>
          <w:b/>
          <w:color w:val="000000"/>
          <w:sz w:val="24"/>
          <w:szCs w:val="24"/>
        </w:rPr>
        <w:tab/>
        <w:t>Semifinali di girone</w:t>
      </w:r>
    </w:p>
    <w:p w14:paraId="7A1FC43F"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jc w:val="both"/>
        <w:rPr>
          <w:rFonts w:ascii="Inter Tight" w:hAnsi="Inter Tight" w:cs="Inter Tight"/>
          <w:b/>
          <w:color w:val="000000"/>
          <w:sz w:val="24"/>
          <w:szCs w:val="24"/>
        </w:rPr>
      </w:pPr>
      <w:r w:rsidRPr="00686F03">
        <w:rPr>
          <w:rFonts w:ascii="Inter Tight" w:hAnsi="Inter Tight" w:cs="Inter Tight"/>
          <w:b/>
          <w:color w:val="000000"/>
          <w:sz w:val="24"/>
          <w:szCs w:val="24"/>
        </w:rPr>
        <w:t xml:space="preserve">           </w:t>
      </w:r>
      <w:r w:rsidRPr="00686F03">
        <w:rPr>
          <w:rFonts w:ascii="Inter Tight" w:hAnsi="Inter Tight" w:cs="Inter Tight"/>
          <w:b/>
          <w:color w:val="000000"/>
          <w:sz w:val="24"/>
          <w:szCs w:val="24"/>
        </w:rPr>
        <w:tab/>
        <w:t xml:space="preserve">SECONDO TURNO </w:t>
      </w:r>
      <w:r w:rsidRPr="00686F03">
        <w:rPr>
          <w:rFonts w:ascii="Inter Tight" w:hAnsi="Inter Tight" w:cs="Inter Tight"/>
          <w:b/>
          <w:color w:val="000000"/>
          <w:sz w:val="24"/>
          <w:szCs w:val="24"/>
        </w:rPr>
        <w:tab/>
      </w:r>
      <w:r w:rsidRPr="00686F03">
        <w:rPr>
          <w:rFonts w:ascii="Inter Tight" w:hAnsi="Inter Tight" w:cs="Inter Tight"/>
          <w:b/>
          <w:color w:val="000000"/>
          <w:sz w:val="24"/>
          <w:szCs w:val="24"/>
        </w:rPr>
        <w:tab/>
      </w:r>
      <w:r w:rsidRPr="00686F03">
        <w:rPr>
          <w:rFonts w:ascii="Inter Tight" w:hAnsi="Inter Tight" w:cs="Inter Tight"/>
          <w:b/>
          <w:color w:val="000000"/>
          <w:sz w:val="24"/>
          <w:szCs w:val="24"/>
        </w:rPr>
        <w:tab/>
      </w:r>
      <w:r w:rsidRPr="00686F03">
        <w:rPr>
          <w:rFonts w:ascii="Inter Tight" w:hAnsi="Inter Tight" w:cs="Inter Tight"/>
          <w:b/>
          <w:color w:val="000000"/>
          <w:sz w:val="24"/>
          <w:szCs w:val="24"/>
        </w:rPr>
        <w:tab/>
      </w:r>
      <w:r w:rsidRPr="00686F03">
        <w:rPr>
          <w:rFonts w:ascii="Inter Tight" w:hAnsi="Inter Tight" w:cs="Inter Tight"/>
          <w:b/>
          <w:color w:val="000000"/>
          <w:sz w:val="24"/>
          <w:szCs w:val="24"/>
        </w:rPr>
        <w:tab/>
      </w:r>
      <w:r w:rsidRPr="00686F03">
        <w:rPr>
          <w:rFonts w:ascii="Inter Tight" w:hAnsi="Inter Tight" w:cs="Inter Tight"/>
          <w:b/>
          <w:color w:val="000000"/>
          <w:sz w:val="24"/>
          <w:szCs w:val="24"/>
        </w:rPr>
        <w:tab/>
        <w:t>Finale di girone</w:t>
      </w:r>
    </w:p>
    <w:p w14:paraId="2FB8AD1C"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jc w:val="both"/>
        <w:rPr>
          <w:rFonts w:ascii="Inter Tight" w:hAnsi="Inter Tight" w:cs="Inter Tight"/>
          <w:b/>
          <w:color w:val="000000"/>
          <w:sz w:val="24"/>
          <w:szCs w:val="24"/>
        </w:rPr>
      </w:pPr>
      <w:r w:rsidRPr="00686F03">
        <w:rPr>
          <w:rFonts w:ascii="Inter Tight" w:hAnsi="Inter Tight" w:cs="Inter Tight"/>
          <w:b/>
          <w:color w:val="000000"/>
          <w:sz w:val="24"/>
          <w:szCs w:val="24"/>
        </w:rPr>
        <w:t xml:space="preserve">         </w:t>
      </w:r>
      <w:r w:rsidRPr="00686F03">
        <w:rPr>
          <w:rFonts w:ascii="Inter Tight" w:hAnsi="Inter Tight" w:cs="Inter Tight"/>
          <w:b/>
          <w:color w:val="000000"/>
          <w:sz w:val="24"/>
          <w:szCs w:val="24"/>
        </w:rPr>
        <w:tab/>
      </w:r>
      <w:r w:rsidRPr="00686F03">
        <w:rPr>
          <w:rFonts w:ascii="Inter Tight" w:hAnsi="Inter Tight" w:cs="Inter Tight"/>
          <w:b/>
          <w:color w:val="000000"/>
          <w:sz w:val="24"/>
          <w:szCs w:val="24"/>
        </w:rPr>
        <w:tab/>
        <w:t xml:space="preserve">TERZO TURNO </w:t>
      </w:r>
      <w:r w:rsidRPr="00686F03">
        <w:rPr>
          <w:rFonts w:ascii="Inter Tight" w:hAnsi="Inter Tight" w:cs="Inter Tight"/>
          <w:b/>
          <w:color w:val="000000"/>
          <w:sz w:val="24"/>
          <w:szCs w:val="24"/>
        </w:rPr>
        <w:tab/>
      </w:r>
      <w:r w:rsidRPr="00686F03">
        <w:rPr>
          <w:rFonts w:ascii="Inter Tight" w:hAnsi="Inter Tight" w:cs="Inter Tight"/>
          <w:b/>
          <w:color w:val="000000"/>
          <w:sz w:val="24"/>
          <w:szCs w:val="24"/>
        </w:rPr>
        <w:tab/>
      </w:r>
      <w:r w:rsidRPr="00686F03">
        <w:rPr>
          <w:rFonts w:ascii="Inter Tight" w:hAnsi="Inter Tight" w:cs="Inter Tight"/>
          <w:b/>
          <w:color w:val="000000"/>
          <w:sz w:val="24"/>
          <w:szCs w:val="24"/>
        </w:rPr>
        <w:tab/>
      </w:r>
      <w:r w:rsidRPr="00686F03">
        <w:rPr>
          <w:rFonts w:ascii="Inter Tight" w:hAnsi="Inter Tight" w:cs="Inter Tight"/>
          <w:b/>
          <w:color w:val="000000"/>
          <w:sz w:val="24"/>
          <w:szCs w:val="24"/>
        </w:rPr>
        <w:tab/>
      </w:r>
      <w:r w:rsidRPr="00686F03">
        <w:rPr>
          <w:rFonts w:ascii="Inter Tight" w:hAnsi="Inter Tight" w:cs="Inter Tight"/>
          <w:b/>
          <w:color w:val="000000"/>
          <w:sz w:val="24"/>
          <w:szCs w:val="24"/>
        </w:rPr>
        <w:tab/>
      </w:r>
      <w:r w:rsidRPr="00686F03">
        <w:rPr>
          <w:rFonts w:ascii="Inter Tight" w:hAnsi="Inter Tight" w:cs="Inter Tight"/>
          <w:b/>
          <w:color w:val="000000"/>
          <w:sz w:val="24"/>
          <w:szCs w:val="24"/>
        </w:rPr>
        <w:tab/>
      </w:r>
      <w:r w:rsidRPr="00686F03">
        <w:rPr>
          <w:rFonts w:ascii="Inter Tight" w:hAnsi="Inter Tight" w:cs="Inter Tight"/>
          <w:b/>
          <w:color w:val="000000"/>
          <w:sz w:val="24"/>
          <w:szCs w:val="24"/>
        </w:rPr>
        <w:tab/>
      </w:r>
      <w:r w:rsidRPr="00686F03">
        <w:rPr>
          <w:rFonts w:ascii="Inter Tight" w:hAnsi="Inter Tight" w:cs="Inter Tight"/>
          <w:b/>
          <w:color w:val="000000"/>
          <w:sz w:val="24"/>
          <w:szCs w:val="24"/>
        </w:rPr>
        <w:tab/>
        <w:t>Quarti di finale regionali</w:t>
      </w:r>
    </w:p>
    <w:p w14:paraId="5AD5C757"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jc w:val="both"/>
        <w:rPr>
          <w:rFonts w:ascii="Inter Tight" w:hAnsi="Inter Tight" w:cs="Inter Tight"/>
          <w:b/>
          <w:color w:val="000000"/>
          <w:sz w:val="24"/>
          <w:szCs w:val="24"/>
        </w:rPr>
      </w:pPr>
      <w:r w:rsidRPr="00686F03">
        <w:rPr>
          <w:rFonts w:ascii="Inter Tight" w:hAnsi="Inter Tight" w:cs="Inter Tight"/>
          <w:b/>
          <w:color w:val="000000"/>
          <w:sz w:val="24"/>
          <w:szCs w:val="24"/>
        </w:rPr>
        <w:t xml:space="preserve">           </w:t>
      </w:r>
      <w:r w:rsidRPr="00686F03">
        <w:rPr>
          <w:rFonts w:ascii="Inter Tight" w:hAnsi="Inter Tight" w:cs="Inter Tight"/>
          <w:b/>
          <w:color w:val="000000"/>
          <w:sz w:val="24"/>
          <w:szCs w:val="24"/>
        </w:rPr>
        <w:tab/>
        <w:t xml:space="preserve">QUARTO TURNO </w:t>
      </w:r>
      <w:r w:rsidRPr="00686F03">
        <w:rPr>
          <w:rFonts w:ascii="Inter Tight" w:hAnsi="Inter Tight" w:cs="Inter Tight"/>
          <w:b/>
          <w:color w:val="000000"/>
          <w:sz w:val="24"/>
          <w:szCs w:val="24"/>
        </w:rPr>
        <w:tab/>
      </w:r>
      <w:r w:rsidRPr="00686F03">
        <w:rPr>
          <w:rFonts w:ascii="Inter Tight" w:hAnsi="Inter Tight" w:cs="Inter Tight"/>
          <w:b/>
          <w:color w:val="000000"/>
          <w:sz w:val="24"/>
          <w:szCs w:val="24"/>
        </w:rPr>
        <w:tab/>
        <w:t xml:space="preserve">       </w:t>
      </w:r>
      <w:r w:rsidRPr="00686F03">
        <w:rPr>
          <w:rFonts w:ascii="Inter Tight" w:hAnsi="Inter Tight" w:cs="Inter Tight"/>
          <w:b/>
          <w:color w:val="000000"/>
          <w:sz w:val="24"/>
          <w:szCs w:val="24"/>
        </w:rPr>
        <w:tab/>
      </w:r>
      <w:r w:rsidRPr="00686F03">
        <w:rPr>
          <w:rFonts w:ascii="Inter Tight" w:hAnsi="Inter Tight" w:cs="Inter Tight"/>
          <w:b/>
          <w:color w:val="000000"/>
          <w:sz w:val="24"/>
          <w:szCs w:val="24"/>
        </w:rPr>
        <w:tab/>
      </w:r>
      <w:r w:rsidRPr="00686F03">
        <w:rPr>
          <w:rFonts w:ascii="Inter Tight" w:hAnsi="Inter Tight" w:cs="Inter Tight"/>
          <w:b/>
          <w:color w:val="000000"/>
          <w:sz w:val="24"/>
          <w:szCs w:val="24"/>
        </w:rPr>
        <w:tab/>
        <w:t>Semifinali regionali</w:t>
      </w:r>
    </w:p>
    <w:p w14:paraId="564D28F9"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jc w:val="both"/>
        <w:rPr>
          <w:rFonts w:ascii="Inter Tight" w:hAnsi="Inter Tight" w:cs="Inter Tight"/>
          <w:b/>
          <w:color w:val="000000"/>
          <w:sz w:val="24"/>
          <w:szCs w:val="24"/>
        </w:rPr>
      </w:pPr>
      <w:r w:rsidRPr="00686F03">
        <w:rPr>
          <w:rFonts w:ascii="Inter Tight" w:hAnsi="Inter Tight" w:cs="Inter Tight"/>
          <w:b/>
          <w:color w:val="000000"/>
          <w:sz w:val="24"/>
          <w:szCs w:val="24"/>
        </w:rPr>
        <w:t xml:space="preserve">          </w:t>
      </w:r>
      <w:r w:rsidRPr="00686F03">
        <w:rPr>
          <w:rFonts w:ascii="Inter Tight" w:hAnsi="Inter Tight" w:cs="Inter Tight"/>
          <w:b/>
          <w:color w:val="000000"/>
          <w:sz w:val="24"/>
          <w:szCs w:val="24"/>
        </w:rPr>
        <w:tab/>
      </w:r>
      <w:r w:rsidRPr="00686F03">
        <w:rPr>
          <w:rFonts w:ascii="Inter Tight" w:hAnsi="Inter Tight" w:cs="Inter Tight"/>
          <w:b/>
          <w:color w:val="000000"/>
          <w:sz w:val="24"/>
          <w:szCs w:val="24"/>
        </w:rPr>
        <w:tab/>
        <w:t xml:space="preserve">QUINTO TURNO </w:t>
      </w:r>
      <w:r w:rsidRPr="00686F03">
        <w:rPr>
          <w:rFonts w:ascii="Inter Tight" w:hAnsi="Inter Tight" w:cs="Inter Tight"/>
          <w:b/>
          <w:color w:val="000000"/>
          <w:sz w:val="24"/>
          <w:szCs w:val="24"/>
        </w:rPr>
        <w:tab/>
      </w:r>
      <w:r w:rsidRPr="00686F03">
        <w:rPr>
          <w:rFonts w:ascii="Inter Tight" w:hAnsi="Inter Tight" w:cs="Inter Tight"/>
          <w:b/>
          <w:color w:val="000000"/>
          <w:sz w:val="24"/>
          <w:szCs w:val="24"/>
        </w:rPr>
        <w:tab/>
        <w:t xml:space="preserve">       </w:t>
      </w:r>
      <w:r w:rsidRPr="00686F03">
        <w:rPr>
          <w:rFonts w:ascii="Inter Tight" w:hAnsi="Inter Tight" w:cs="Inter Tight"/>
          <w:b/>
          <w:color w:val="000000"/>
          <w:sz w:val="24"/>
          <w:szCs w:val="24"/>
        </w:rPr>
        <w:tab/>
      </w:r>
      <w:r w:rsidRPr="00686F03">
        <w:rPr>
          <w:rFonts w:ascii="Inter Tight" w:hAnsi="Inter Tight" w:cs="Inter Tight"/>
          <w:b/>
          <w:color w:val="000000"/>
          <w:sz w:val="24"/>
          <w:szCs w:val="24"/>
        </w:rPr>
        <w:tab/>
      </w:r>
      <w:r w:rsidRPr="00686F03">
        <w:rPr>
          <w:rFonts w:ascii="Inter Tight" w:hAnsi="Inter Tight" w:cs="Inter Tight"/>
          <w:b/>
          <w:color w:val="000000"/>
          <w:sz w:val="24"/>
          <w:szCs w:val="24"/>
        </w:rPr>
        <w:tab/>
      </w:r>
      <w:r w:rsidRPr="00686F03">
        <w:rPr>
          <w:rFonts w:ascii="Inter Tight" w:hAnsi="Inter Tight" w:cs="Inter Tight"/>
          <w:b/>
          <w:color w:val="000000"/>
          <w:sz w:val="24"/>
          <w:szCs w:val="24"/>
        </w:rPr>
        <w:tab/>
        <w:t>Finale regionale</w:t>
      </w:r>
    </w:p>
    <w:p w14:paraId="6929C686"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jc w:val="both"/>
        <w:rPr>
          <w:rFonts w:ascii="Inter Tight" w:hAnsi="Inter Tight" w:cs="Inter Tight"/>
          <w:b/>
          <w:color w:val="000000"/>
        </w:rPr>
      </w:pPr>
    </w:p>
    <w:p w14:paraId="02B1FC5E" w14:textId="77777777" w:rsidR="00686F03" w:rsidRPr="00686F03" w:rsidRDefault="00686F03" w:rsidP="00686F03">
      <w:pPr>
        <w:jc w:val="both"/>
        <w:rPr>
          <w:rFonts w:ascii="Inter Tight" w:hAnsi="Inter Tight" w:cs="Inter Tight"/>
          <w:bCs/>
          <w:color w:val="000000"/>
          <w:sz w:val="24"/>
          <w:szCs w:val="24"/>
        </w:rPr>
      </w:pPr>
    </w:p>
    <w:p w14:paraId="012B5507" w14:textId="77777777" w:rsidR="00686F03" w:rsidRPr="00686F03" w:rsidRDefault="00686F03" w:rsidP="00686F03">
      <w:pPr>
        <w:jc w:val="both"/>
        <w:rPr>
          <w:rFonts w:ascii="Inter Tight" w:hAnsi="Inter Tight" w:cs="Inter Tight"/>
          <w:bCs/>
          <w:color w:val="000000"/>
          <w:sz w:val="24"/>
          <w:szCs w:val="24"/>
        </w:rPr>
      </w:pPr>
    </w:p>
    <w:p w14:paraId="7669ADD5" w14:textId="77777777" w:rsidR="00686F03" w:rsidRPr="00686F03" w:rsidRDefault="00686F03" w:rsidP="00686F03">
      <w:pPr>
        <w:jc w:val="both"/>
        <w:rPr>
          <w:rFonts w:ascii="Inter Tight" w:hAnsi="Inter Tight" w:cs="Inter Tight"/>
          <w:bCs/>
          <w:color w:val="000000"/>
          <w:sz w:val="24"/>
          <w:szCs w:val="24"/>
        </w:rPr>
      </w:pPr>
    </w:p>
    <w:p w14:paraId="4F3EAF5F"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jc w:val="center"/>
        <w:rPr>
          <w:rFonts w:ascii="Inter Tight" w:hAnsi="Inter Tight" w:cs="Inter Tight"/>
          <w:b/>
          <w:color w:val="2F5496"/>
          <w:sz w:val="28"/>
          <w:szCs w:val="28"/>
        </w:rPr>
      </w:pPr>
      <w:r w:rsidRPr="00686F03">
        <w:rPr>
          <w:rFonts w:ascii="Inter Tight" w:hAnsi="Inter Tight" w:cs="Inter Tight"/>
          <w:b/>
          <w:color w:val="2F5496"/>
          <w:sz w:val="28"/>
          <w:szCs w:val="28"/>
        </w:rPr>
        <w:t>COMPLETAMENTO ORGANICO PROMOZIONE 2027/2028</w:t>
      </w:r>
    </w:p>
    <w:p w14:paraId="32DAA502"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jc w:val="both"/>
        <w:rPr>
          <w:rFonts w:ascii="Inter Tight" w:hAnsi="Inter Tight" w:cs="Inter Tight"/>
          <w:bCs/>
          <w:color w:val="000000"/>
          <w:sz w:val="24"/>
          <w:szCs w:val="24"/>
        </w:rPr>
      </w:pPr>
    </w:p>
    <w:p w14:paraId="08F8FADF"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jc w:val="center"/>
        <w:rPr>
          <w:rFonts w:ascii="Inter Tight" w:hAnsi="Inter Tight" w:cs="Inter Tight"/>
          <w:bCs/>
          <w:color w:val="000000"/>
          <w:sz w:val="24"/>
          <w:szCs w:val="24"/>
        </w:rPr>
      </w:pPr>
      <w:r w:rsidRPr="00686F03">
        <w:rPr>
          <w:rFonts w:ascii="Inter Tight" w:hAnsi="Inter Tight" w:cs="Inter Tight"/>
          <w:bCs/>
          <w:color w:val="000000"/>
          <w:sz w:val="24"/>
          <w:szCs w:val="24"/>
        </w:rPr>
        <w:t>La vincitrice dei play-off regionali accede in Promozione</w:t>
      </w:r>
    </w:p>
    <w:p w14:paraId="52BCF8E1"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jc w:val="both"/>
        <w:rPr>
          <w:rFonts w:ascii="Inter Tight" w:hAnsi="Inter Tight" w:cs="Inter Tight"/>
          <w:bCs/>
          <w:color w:val="000000"/>
          <w:sz w:val="24"/>
          <w:szCs w:val="24"/>
          <w:u w:val="single"/>
        </w:rPr>
      </w:pPr>
    </w:p>
    <w:p w14:paraId="36A4AE99"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jc w:val="both"/>
        <w:rPr>
          <w:rFonts w:ascii="Inter Tight" w:hAnsi="Inter Tight" w:cs="Inter Tight"/>
          <w:b/>
          <w:color w:val="000000"/>
          <w:sz w:val="24"/>
          <w:szCs w:val="24"/>
          <w:u w:val="single"/>
        </w:rPr>
      </w:pPr>
      <w:r w:rsidRPr="00686F03">
        <w:rPr>
          <w:rFonts w:ascii="Inter Tight" w:hAnsi="Inter Tight" w:cs="Inter Tight"/>
          <w:b/>
          <w:color w:val="000000"/>
          <w:sz w:val="24"/>
          <w:szCs w:val="24"/>
        </w:rPr>
        <w:t xml:space="preserve">                 </w:t>
      </w:r>
      <w:r w:rsidRPr="00686F03">
        <w:rPr>
          <w:rFonts w:ascii="Inter Tight" w:hAnsi="Inter Tight" w:cs="Inter Tight"/>
          <w:b/>
          <w:color w:val="000000"/>
          <w:sz w:val="24"/>
          <w:szCs w:val="24"/>
          <w:u w:val="single"/>
        </w:rPr>
        <w:t>GRADUATORIA 1:</w:t>
      </w:r>
    </w:p>
    <w:p w14:paraId="66CAFBC5"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jc w:val="both"/>
        <w:rPr>
          <w:rFonts w:ascii="Inter Tight" w:hAnsi="Inter Tight" w:cs="Inter Tight"/>
          <w:bCs/>
          <w:color w:val="000000"/>
          <w:sz w:val="24"/>
          <w:szCs w:val="24"/>
        </w:rPr>
      </w:pPr>
      <w:r w:rsidRPr="00686F03">
        <w:rPr>
          <w:rFonts w:ascii="Inter Tight" w:hAnsi="Inter Tight" w:cs="Inter Tight"/>
          <w:bCs/>
          <w:color w:val="000000"/>
          <w:sz w:val="24"/>
          <w:szCs w:val="24"/>
        </w:rPr>
        <w:t xml:space="preserve">                 1^ posto</w:t>
      </w:r>
      <w:r w:rsidRPr="00686F03">
        <w:rPr>
          <w:rFonts w:ascii="Inter Tight" w:hAnsi="Inter Tight" w:cs="Inter Tight"/>
          <w:bCs/>
          <w:color w:val="000000"/>
          <w:sz w:val="24"/>
          <w:szCs w:val="24"/>
        </w:rPr>
        <w:tab/>
      </w:r>
      <w:r w:rsidRPr="00686F03">
        <w:rPr>
          <w:rFonts w:ascii="Inter Tight" w:hAnsi="Inter Tight" w:cs="Inter Tight"/>
          <w:bCs/>
          <w:color w:val="000000"/>
          <w:sz w:val="24"/>
          <w:szCs w:val="24"/>
        </w:rPr>
        <w:tab/>
      </w:r>
      <w:r w:rsidRPr="00686F03">
        <w:rPr>
          <w:rFonts w:ascii="Inter Tight" w:hAnsi="Inter Tight" w:cs="Inter Tight"/>
          <w:bCs/>
          <w:color w:val="000000"/>
          <w:sz w:val="24"/>
          <w:szCs w:val="24"/>
        </w:rPr>
        <w:tab/>
        <w:t xml:space="preserve">                     </w:t>
      </w:r>
      <w:r w:rsidRPr="00686F03">
        <w:rPr>
          <w:rFonts w:ascii="Inter Tight" w:hAnsi="Inter Tight" w:cs="Inter Tight"/>
          <w:bCs/>
          <w:color w:val="000000"/>
          <w:sz w:val="24"/>
          <w:szCs w:val="24"/>
        </w:rPr>
        <w:tab/>
      </w:r>
      <w:r w:rsidRPr="00686F03">
        <w:rPr>
          <w:rFonts w:ascii="Inter Tight" w:hAnsi="Inter Tight" w:cs="Inter Tight"/>
          <w:bCs/>
          <w:color w:val="000000"/>
          <w:sz w:val="24"/>
          <w:szCs w:val="24"/>
        </w:rPr>
        <w:tab/>
        <w:t>vincitrice COPPA REGIONALE</w:t>
      </w:r>
    </w:p>
    <w:p w14:paraId="1429ACC1"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jc w:val="both"/>
        <w:rPr>
          <w:rFonts w:ascii="Inter Tight" w:hAnsi="Inter Tight" w:cs="Inter Tight"/>
          <w:bCs/>
          <w:color w:val="000000"/>
          <w:sz w:val="24"/>
          <w:szCs w:val="24"/>
        </w:rPr>
      </w:pPr>
      <w:r w:rsidRPr="00686F03">
        <w:rPr>
          <w:rFonts w:ascii="Inter Tight" w:hAnsi="Inter Tight" w:cs="Inter Tight"/>
          <w:bCs/>
          <w:color w:val="000000"/>
          <w:sz w:val="24"/>
          <w:szCs w:val="24"/>
        </w:rPr>
        <w:t xml:space="preserve">                 2^ posto</w:t>
      </w:r>
      <w:r w:rsidRPr="00686F03">
        <w:rPr>
          <w:rFonts w:ascii="Inter Tight" w:hAnsi="Inter Tight" w:cs="Inter Tight"/>
          <w:bCs/>
          <w:color w:val="000000"/>
          <w:sz w:val="24"/>
          <w:szCs w:val="24"/>
        </w:rPr>
        <w:tab/>
      </w:r>
      <w:r w:rsidRPr="00686F03">
        <w:rPr>
          <w:rFonts w:ascii="Inter Tight" w:hAnsi="Inter Tight" w:cs="Inter Tight"/>
          <w:bCs/>
          <w:color w:val="000000"/>
          <w:sz w:val="24"/>
          <w:szCs w:val="24"/>
        </w:rPr>
        <w:tab/>
      </w:r>
      <w:r w:rsidRPr="00686F03">
        <w:rPr>
          <w:rFonts w:ascii="Inter Tight" w:hAnsi="Inter Tight" w:cs="Inter Tight"/>
          <w:bCs/>
          <w:color w:val="000000"/>
          <w:sz w:val="24"/>
          <w:szCs w:val="24"/>
        </w:rPr>
        <w:tab/>
        <w:t xml:space="preserve">                     </w:t>
      </w:r>
      <w:r w:rsidRPr="00686F03">
        <w:rPr>
          <w:rFonts w:ascii="Inter Tight" w:hAnsi="Inter Tight" w:cs="Inter Tight"/>
          <w:bCs/>
          <w:color w:val="000000"/>
          <w:sz w:val="24"/>
          <w:szCs w:val="24"/>
        </w:rPr>
        <w:tab/>
      </w:r>
      <w:r w:rsidRPr="00686F03">
        <w:rPr>
          <w:rFonts w:ascii="Inter Tight" w:hAnsi="Inter Tight" w:cs="Inter Tight"/>
          <w:bCs/>
          <w:color w:val="000000"/>
          <w:sz w:val="24"/>
          <w:szCs w:val="24"/>
        </w:rPr>
        <w:tab/>
        <w:t>perdente QUINTO TURNO</w:t>
      </w:r>
    </w:p>
    <w:p w14:paraId="1DD52914"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jc w:val="both"/>
        <w:rPr>
          <w:rFonts w:ascii="Inter Tight" w:hAnsi="Inter Tight" w:cs="Inter Tight"/>
          <w:bCs/>
          <w:color w:val="000000"/>
          <w:sz w:val="24"/>
          <w:szCs w:val="24"/>
        </w:rPr>
      </w:pPr>
      <w:r w:rsidRPr="00686F03">
        <w:rPr>
          <w:rFonts w:ascii="Inter Tight" w:hAnsi="Inter Tight" w:cs="Inter Tight"/>
          <w:bCs/>
          <w:color w:val="000000"/>
          <w:sz w:val="24"/>
          <w:szCs w:val="24"/>
        </w:rPr>
        <w:t xml:space="preserve">                 3^-4^ posto </w:t>
      </w:r>
      <w:r w:rsidRPr="00686F03">
        <w:rPr>
          <w:rFonts w:ascii="Inter Tight" w:hAnsi="Inter Tight" w:cs="Inter Tight"/>
          <w:bCs/>
          <w:color w:val="000000"/>
          <w:sz w:val="24"/>
          <w:szCs w:val="24"/>
        </w:rPr>
        <w:tab/>
      </w:r>
      <w:r w:rsidRPr="00686F03">
        <w:rPr>
          <w:rFonts w:ascii="Inter Tight" w:hAnsi="Inter Tight" w:cs="Inter Tight"/>
          <w:bCs/>
          <w:color w:val="000000"/>
          <w:sz w:val="24"/>
          <w:szCs w:val="24"/>
        </w:rPr>
        <w:tab/>
      </w:r>
      <w:r w:rsidRPr="00686F03">
        <w:rPr>
          <w:rFonts w:ascii="Inter Tight" w:hAnsi="Inter Tight" w:cs="Inter Tight"/>
          <w:bCs/>
          <w:color w:val="000000"/>
          <w:sz w:val="24"/>
          <w:szCs w:val="24"/>
        </w:rPr>
        <w:tab/>
        <w:t xml:space="preserve">                  </w:t>
      </w:r>
      <w:r w:rsidRPr="00686F03">
        <w:rPr>
          <w:rFonts w:ascii="Inter Tight" w:hAnsi="Inter Tight" w:cs="Inter Tight"/>
          <w:bCs/>
          <w:color w:val="000000"/>
          <w:sz w:val="24"/>
          <w:szCs w:val="24"/>
        </w:rPr>
        <w:tab/>
        <w:t xml:space="preserve">eliminate al QUARTO TURNO </w:t>
      </w:r>
    </w:p>
    <w:p w14:paraId="1595AA40"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jc w:val="both"/>
        <w:rPr>
          <w:rFonts w:ascii="Inter Tight" w:hAnsi="Inter Tight" w:cs="Inter Tight"/>
          <w:bCs/>
          <w:color w:val="000000"/>
          <w:sz w:val="24"/>
          <w:szCs w:val="24"/>
        </w:rPr>
      </w:pPr>
      <w:r w:rsidRPr="00686F03">
        <w:rPr>
          <w:rFonts w:ascii="Inter Tight" w:hAnsi="Inter Tight" w:cs="Inter Tight"/>
          <w:bCs/>
          <w:color w:val="000000"/>
          <w:sz w:val="24"/>
          <w:szCs w:val="24"/>
        </w:rPr>
        <w:t xml:space="preserve">                 dal 5^ all’8^ posto</w:t>
      </w:r>
      <w:r w:rsidRPr="00686F03">
        <w:rPr>
          <w:rFonts w:ascii="Inter Tight" w:hAnsi="Inter Tight" w:cs="Inter Tight"/>
          <w:bCs/>
          <w:color w:val="000000"/>
          <w:sz w:val="24"/>
          <w:szCs w:val="24"/>
        </w:rPr>
        <w:tab/>
      </w:r>
      <w:r w:rsidRPr="00686F03">
        <w:rPr>
          <w:rFonts w:ascii="Inter Tight" w:hAnsi="Inter Tight" w:cs="Inter Tight"/>
          <w:bCs/>
          <w:color w:val="000000"/>
          <w:sz w:val="24"/>
          <w:szCs w:val="24"/>
        </w:rPr>
        <w:tab/>
        <w:t xml:space="preserve">          </w:t>
      </w:r>
      <w:r w:rsidRPr="00686F03">
        <w:rPr>
          <w:rFonts w:ascii="Inter Tight" w:hAnsi="Inter Tight" w:cs="Inter Tight"/>
          <w:bCs/>
          <w:color w:val="000000"/>
          <w:sz w:val="24"/>
          <w:szCs w:val="24"/>
        </w:rPr>
        <w:tab/>
      </w:r>
      <w:r w:rsidRPr="00686F03">
        <w:rPr>
          <w:rFonts w:ascii="Inter Tight" w:hAnsi="Inter Tight" w:cs="Inter Tight"/>
          <w:bCs/>
          <w:color w:val="000000"/>
          <w:sz w:val="24"/>
          <w:szCs w:val="24"/>
        </w:rPr>
        <w:tab/>
        <w:t>eliminate al TERZO TURNO</w:t>
      </w:r>
    </w:p>
    <w:p w14:paraId="29B125C1"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jc w:val="both"/>
        <w:rPr>
          <w:rFonts w:ascii="Inter Tight" w:hAnsi="Inter Tight" w:cs="Inter Tight"/>
          <w:bCs/>
          <w:color w:val="000000"/>
          <w:sz w:val="24"/>
          <w:szCs w:val="24"/>
          <w:u w:val="single"/>
        </w:rPr>
      </w:pPr>
    </w:p>
    <w:p w14:paraId="0C02220D"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jc w:val="both"/>
        <w:rPr>
          <w:rFonts w:ascii="Inter Tight" w:hAnsi="Inter Tight" w:cs="Inter Tight"/>
          <w:b/>
          <w:color w:val="000000"/>
          <w:sz w:val="24"/>
          <w:szCs w:val="24"/>
          <w:u w:val="single"/>
        </w:rPr>
      </w:pPr>
      <w:r w:rsidRPr="00686F03">
        <w:rPr>
          <w:rFonts w:ascii="Inter Tight" w:hAnsi="Inter Tight" w:cs="Inter Tight"/>
          <w:b/>
          <w:color w:val="000000"/>
          <w:sz w:val="24"/>
          <w:szCs w:val="24"/>
        </w:rPr>
        <w:t xml:space="preserve">                 </w:t>
      </w:r>
      <w:r w:rsidRPr="00686F03">
        <w:rPr>
          <w:rFonts w:ascii="Inter Tight" w:hAnsi="Inter Tight" w:cs="Inter Tight"/>
          <w:b/>
          <w:color w:val="000000"/>
          <w:sz w:val="24"/>
          <w:szCs w:val="24"/>
          <w:u w:val="single"/>
        </w:rPr>
        <w:t>GRADUATORIA 2:</w:t>
      </w:r>
    </w:p>
    <w:p w14:paraId="48E10465"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jc w:val="both"/>
        <w:rPr>
          <w:rFonts w:ascii="Inter Tight" w:hAnsi="Inter Tight" w:cs="Inter Tight"/>
          <w:bCs/>
          <w:color w:val="000000"/>
          <w:sz w:val="24"/>
          <w:szCs w:val="24"/>
        </w:rPr>
      </w:pPr>
      <w:r w:rsidRPr="00686F03">
        <w:rPr>
          <w:rFonts w:ascii="Inter Tight" w:hAnsi="Inter Tight" w:cs="Inter Tight"/>
          <w:bCs/>
          <w:color w:val="000000"/>
          <w:sz w:val="24"/>
          <w:szCs w:val="24"/>
        </w:rPr>
        <w:t xml:space="preserve">                 dal 9^ al 16^ posto</w:t>
      </w:r>
      <w:r w:rsidRPr="00686F03">
        <w:rPr>
          <w:rFonts w:ascii="Inter Tight" w:hAnsi="Inter Tight" w:cs="Inter Tight"/>
          <w:bCs/>
          <w:color w:val="000000"/>
          <w:sz w:val="24"/>
          <w:szCs w:val="24"/>
        </w:rPr>
        <w:tab/>
      </w:r>
      <w:r w:rsidRPr="00686F03">
        <w:rPr>
          <w:rFonts w:ascii="Inter Tight" w:hAnsi="Inter Tight" w:cs="Inter Tight"/>
          <w:bCs/>
          <w:color w:val="000000"/>
          <w:sz w:val="24"/>
          <w:szCs w:val="24"/>
        </w:rPr>
        <w:tab/>
        <w:t xml:space="preserve">           </w:t>
      </w:r>
      <w:r w:rsidRPr="00686F03">
        <w:rPr>
          <w:rFonts w:ascii="Inter Tight" w:hAnsi="Inter Tight" w:cs="Inter Tight"/>
          <w:bCs/>
          <w:color w:val="000000"/>
          <w:sz w:val="24"/>
          <w:szCs w:val="24"/>
        </w:rPr>
        <w:tab/>
        <w:t>eliminate al SECONDO TURNO</w:t>
      </w:r>
    </w:p>
    <w:p w14:paraId="7B726EF4"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jc w:val="both"/>
        <w:rPr>
          <w:rFonts w:ascii="Inter Tight" w:hAnsi="Inter Tight" w:cs="Inter Tight"/>
          <w:bCs/>
          <w:color w:val="000000"/>
          <w:sz w:val="24"/>
          <w:szCs w:val="24"/>
          <w:u w:val="single"/>
        </w:rPr>
      </w:pPr>
    </w:p>
    <w:p w14:paraId="701785CB"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jc w:val="both"/>
        <w:rPr>
          <w:rFonts w:ascii="Inter Tight" w:hAnsi="Inter Tight" w:cs="Inter Tight"/>
          <w:b/>
          <w:color w:val="000000"/>
          <w:sz w:val="24"/>
          <w:szCs w:val="24"/>
          <w:u w:val="single"/>
        </w:rPr>
      </w:pPr>
      <w:r w:rsidRPr="00686F03">
        <w:rPr>
          <w:rFonts w:ascii="Inter Tight" w:hAnsi="Inter Tight" w:cs="Inter Tight"/>
          <w:b/>
          <w:color w:val="000000"/>
          <w:sz w:val="24"/>
          <w:szCs w:val="24"/>
        </w:rPr>
        <w:t xml:space="preserve">                 </w:t>
      </w:r>
      <w:r w:rsidRPr="00686F03">
        <w:rPr>
          <w:rFonts w:ascii="Inter Tight" w:hAnsi="Inter Tight" w:cs="Inter Tight"/>
          <w:b/>
          <w:color w:val="000000"/>
          <w:sz w:val="24"/>
          <w:szCs w:val="24"/>
          <w:u w:val="single"/>
        </w:rPr>
        <w:t>GRADUATORIA 3:</w:t>
      </w:r>
    </w:p>
    <w:p w14:paraId="5174A006"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jc w:val="both"/>
        <w:rPr>
          <w:rFonts w:ascii="Inter Tight" w:hAnsi="Inter Tight" w:cs="Inter Tight"/>
          <w:bCs/>
          <w:color w:val="000000"/>
          <w:sz w:val="24"/>
          <w:szCs w:val="24"/>
        </w:rPr>
      </w:pPr>
      <w:r w:rsidRPr="00686F03">
        <w:rPr>
          <w:rFonts w:ascii="Inter Tight" w:hAnsi="Inter Tight" w:cs="Inter Tight"/>
          <w:bCs/>
          <w:color w:val="000000"/>
          <w:sz w:val="24"/>
          <w:szCs w:val="24"/>
        </w:rPr>
        <w:t xml:space="preserve">                 dal 17^ posto in poi</w:t>
      </w:r>
      <w:r w:rsidRPr="00686F03">
        <w:rPr>
          <w:rFonts w:ascii="Inter Tight" w:hAnsi="Inter Tight" w:cs="Inter Tight"/>
          <w:bCs/>
          <w:color w:val="000000"/>
          <w:sz w:val="24"/>
          <w:szCs w:val="24"/>
        </w:rPr>
        <w:tab/>
      </w:r>
      <w:r w:rsidRPr="00686F03">
        <w:rPr>
          <w:rFonts w:ascii="Inter Tight" w:hAnsi="Inter Tight" w:cs="Inter Tight"/>
          <w:bCs/>
          <w:color w:val="000000"/>
          <w:sz w:val="24"/>
          <w:szCs w:val="24"/>
        </w:rPr>
        <w:tab/>
        <w:t xml:space="preserve">     </w:t>
      </w:r>
      <w:r w:rsidRPr="00686F03">
        <w:rPr>
          <w:rFonts w:ascii="Inter Tight" w:hAnsi="Inter Tight" w:cs="Inter Tight"/>
          <w:bCs/>
          <w:color w:val="000000"/>
          <w:sz w:val="24"/>
          <w:szCs w:val="24"/>
        </w:rPr>
        <w:tab/>
      </w:r>
      <w:r w:rsidRPr="00686F03">
        <w:rPr>
          <w:rFonts w:ascii="Inter Tight" w:hAnsi="Inter Tight" w:cs="Inter Tight"/>
          <w:bCs/>
          <w:color w:val="000000"/>
          <w:sz w:val="24"/>
          <w:szCs w:val="24"/>
        </w:rPr>
        <w:tab/>
        <w:t xml:space="preserve">eliminate al PRIMO TURNO </w:t>
      </w:r>
    </w:p>
    <w:p w14:paraId="022BF9F3"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jc w:val="both"/>
        <w:rPr>
          <w:rFonts w:ascii="Inter Tight" w:hAnsi="Inter Tight" w:cs="Inter Tight"/>
          <w:bCs/>
          <w:color w:val="000000"/>
        </w:rPr>
      </w:pPr>
    </w:p>
    <w:p w14:paraId="6C2084BD" w14:textId="77777777" w:rsidR="00686F03" w:rsidRPr="00686F03" w:rsidRDefault="00686F03" w:rsidP="00686F03">
      <w:pPr>
        <w:jc w:val="both"/>
        <w:rPr>
          <w:rFonts w:ascii="Inter Tight" w:hAnsi="Inter Tight" w:cs="Inter Tight"/>
          <w:b/>
          <w:color w:val="000000"/>
          <w:sz w:val="24"/>
          <w:szCs w:val="24"/>
          <w:u w:val="single"/>
        </w:rPr>
      </w:pPr>
    </w:p>
    <w:p w14:paraId="36913FF9" w14:textId="77777777" w:rsidR="00686F03" w:rsidRPr="00686F03" w:rsidRDefault="00686F03" w:rsidP="00686F03">
      <w:pPr>
        <w:jc w:val="both"/>
        <w:rPr>
          <w:rFonts w:ascii="Inter Tight" w:hAnsi="Inter Tight" w:cs="Inter Tight"/>
          <w:b/>
          <w:color w:val="000000"/>
          <w:sz w:val="24"/>
          <w:szCs w:val="24"/>
          <w:u w:val="single"/>
        </w:rPr>
      </w:pPr>
    </w:p>
    <w:p w14:paraId="537EA11F" w14:textId="77777777" w:rsidR="00686F03" w:rsidRPr="00686F03" w:rsidRDefault="00686F03" w:rsidP="00686F03">
      <w:pPr>
        <w:jc w:val="center"/>
        <w:rPr>
          <w:rFonts w:ascii="Inter Tight" w:hAnsi="Inter Tight" w:cs="Inter Tight"/>
          <w:b/>
          <w:color w:val="C00000"/>
          <w:sz w:val="36"/>
          <w:szCs w:val="36"/>
        </w:rPr>
      </w:pPr>
      <w:r w:rsidRPr="00686F03">
        <w:rPr>
          <w:rFonts w:ascii="Inter Tight" w:hAnsi="Inter Tight" w:cs="Inter Tight"/>
          <w:b/>
          <w:color w:val="C00000"/>
          <w:sz w:val="36"/>
          <w:szCs w:val="36"/>
        </w:rPr>
        <w:t>SECONDA CATEGORIA</w:t>
      </w:r>
    </w:p>
    <w:p w14:paraId="3BF7FD73" w14:textId="77777777" w:rsidR="00686F03" w:rsidRPr="00686F03" w:rsidRDefault="00686F03" w:rsidP="00686F03">
      <w:pPr>
        <w:jc w:val="both"/>
        <w:rPr>
          <w:rFonts w:ascii="Inter Tight" w:hAnsi="Inter Tight" w:cs="Inter Tight"/>
          <w:b/>
          <w:color w:val="000000"/>
          <w:sz w:val="24"/>
          <w:szCs w:val="24"/>
        </w:rPr>
      </w:pPr>
    </w:p>
    <w:p w14:paraId="33C300CA" w14:textId="77777777" w:rsidR="00686F03" w:rsidRPr="00686F03" w:rsidRDefault="00686F03" w:rsidP="00686F03">
      <w:pPr>
        <w:jc w:val="both"/>
        <w:rPr>
          <w:rFonts w:ascii="Inter Tight" w:hAnsi="Inter Tight" w:cs="Inter Tight"/>
          <w:b/>
          <w:color w:val="000000"/>
          <w:sz w:val="24"/>
          <w:szCs w:val="24"/>
        </w:rPr>
      </w:pPr>
    </w:p>
    <w:p w14:paraId="5B022152" w14:textId="77777777" w:rsidR="00686F03" w:rsidRPr="00686F03" w:rsidRDefault="00686F03" w:rsidP="00686F03">
      <w:pPr>
        <w:pBdr>
          <w:top w:val="single" w:sz="4" w:space="1" w:color="C00000" w:shadow="1"/>
          <w:left w:val="single" w:sz="4" w:space="1" w:color="C00000" w:shadow="1"/>
          <w:bottom w:val="single" w:sz="4" w:space="1" w:color="C00000" w:shadow="1"/>
          <w:right w:val="single" w:sz="4" w:space="1" w:color="C00000" w:shadow="1"/>
        </w:pBdr>
        <w:jc w:val="center"/>
        <w:rPr>
          <w:rFonts w:ascii="Inter Tight" w:hAnsi="Inter Tight" w:cs="Inter Tight"/>
          <w:b/>
          <w:color w:val="2F5496"/>
          <w:sz w:val="28"/>
          <w:szCs w:val="28"/>
        </w:rPr>
      </w:pPr>
      <w:r w:rsidRPr="00686F03">
        <w:rPr>
          <w:rFonts w:ascii="Inter Tight" w:hAnsi="Inter Tight" w:cs="Inter Tight"/>
          <w:b/>
          <w:color w:val="2F5496"/>
          <w:sz w:val="28"/>
          <w:szCs w:val="28"/>
        </w:rPr>
        <w:t>PLAY-OFF SECONDA CATEGORIA 2026/2027</w:t>
      </w:r>
    </w:p>
    <w:p w14:paraId="7BC51BC1" w14:textId="77777777" w:rsidR="00686F03" w:rsidRPr="00686F03" w:rsidRDefault="00686F03" w:rsidP="00686F03">
      <w:pPr>
        <w:pBdr>
          <w:top w:val="single" w:sz="4" w:space="1" w:color="C00000" w:shadow="1"/>
          <w:left w:val="single" w:sz="4" w:space="1" w:color="C00000" w:shadow="1"/>
          <w:bottom w:val="single" w:sz="4" w:space="1" w:color="C00000" w:shadow="1"/>
          <w:right w:val="single" w:sz="4" w:space="1" w:color="C00000" w:shadow="1"/>
        </w:pBdr>
        <w:jc w:val="center"/>
        <w:rPr>
          <w:rFonts w:ascii="Inter Tight" w:hAnsi="Inter Tight" w:cs="Inter Tight"/>
          <w:b/>
          <w:color w:val="2F5496"/>
          <w:sz w:val="28"/>
          <w:szCs w:val="28"/>
        </w:rPr>
      </w:pPr>
    </w:p>
    <w:p w14:paraId="53C6BA91" w14:textId="77777777" w:rsidR="00686F03" w:rsidRPr="00686F03" w:rsidRDefault="00686F03" w:rsidP="00686F03">
      <w:pPr>
        <w:pBdr>
          <w:top w:val="single" w:sz="4" w:space="1" w:color="C00000" w:shadow="1"/>
          <w:left w:val="single" w:sz="4" w:space="1" w:color="C00000" w:shadow="1"/>
          <w:bottom w:val="single" w:sz="4" w:space="1" w:color="C00000" w:shadow="1"/>
          <w:right w:val="single" w:sz="4" w:space="1" w:color="C00000" w:shadow="1"/>
        </w:pBdr>
        <w:jc w:val="both"/>
        <w:rPr>
          <w:rFonts w:ascii="Inter Tight" w:hAnsi="Inter Tight" w:cs="Inter Tight"/>
          <w:b/>
          <w:color w:val="000000"/>
          <w:sz w:val="24"/>
          <w:szCs w:val="24"/>
        </w:rPr>
      </w:pPr>
      <w:r w:rsidRPr="00686F03">
        <w:rPr>
          <w:rFonts w:ascii="Inter Tight" w:hAnsi="Inter Tight" w:cs="Inter Tight"/>
          <w:b/>
          <w:color w:val="000000"/>
          <w:sz w:val="24"/>
          <w:szCs w:val="24"/>
        </w:rPr>
        <w:t xml:space="preserve">               PRIMO TURNO </w:t>
      </w:r>
      <w:r w:rsidRPr="00686F03">
        <w:rPr>
          <w:rFonts w:ascii="Inter Tight" w:hAnsi="Inter Tight" w:cs="Inter Tight"/>
          <w:b/>
          <w:color w:val="000000"/>
          <w:sz w:val="24"/>
          <w:szCs w:val="24"/>
        </w:rPr>
        <w:tab/>
      </w:r>
      <w:r w:rsidRPr="00686F03">
        <w:rPr>
          <w:rFonts w:ascii="Inter Tight" w:hAnsi="Inter Tight" w:cs="Inter Tight"/>
          <w:b/>
          <w:color w:val="000000"/>
          <w:sz w:val="24"/>
          <w:szCs w:val="24"/>
        </w:rPr>
        <w:tab/>
      </w:r>
      <w:r w:rsidRPr="00686F03">
        <w:rPr>
          <w:rFonts w:ascii="Inter Tight" w:hAnsi="Inter Tight" w:cs="Inter Tight"/>
          <w:b/>
          <w:color w:val="000000"/>
          <w:sz w:val="24"/>
          <w:szCs w:val="24"/>
        </w:rPr>
        <w:tab/>
        <w:t xml:space="preserve">   </w:t>
      </w:r>
      <w:r w:rsidRPr="00686F03">
        <w:rPr>
          <w:rFonts w:ascii="Inter Tight" w:hAnsi="Inter Tight" w:cs="Inter Tight"/>
          <w:b/>
          <w:color w:val="000000"/>
          <w:sz w:val="24"/>
          <w:szCs w:val="24"/>
        </w:rPr>
        <w:tab/>
      </w:r>
      <w:r w:rsidRPr="00686F03">
        <w:rPr>
          <w:rFonts w:ascii="Inter Tight" w:hAnsi="Inter Tight" w:cs="Inter Tight"/>
          <w:b/>
          <w:color w:val="000000"/>
          <w:sz w:val="24"/>
          <w:szCs w:val="24"/>
        </w:rPr>
        <w:tab/>
      </w:r>
      <w:r w:rsidRPr="00686F03">
        <w:rPr>
          <w:rFonts w:ascii="Inter Tight" w:hAnsi="Inter Tight" w:cs="Inter Tight"/>
          <w:b/>
          <w:color w:val="000000"/>
          <w:sz w:val="24"/>
          <w:szCs w:val="24"/>
        </w:rPr>
        <w:tab/>
      </w:r>
      <w:r w:rsidRPr="00686F03">
        <w:rPr>
          <w:rFonts w:ascii="Inter Tight" w:hAnsi="Inter Tight" w:cs="Inter Tight"/>
          <w:b/>
          <w:color w:val="000000"/>
          <w:sz w:val="24"/>
          <w:szCs w:val="24"/>
        </w:rPr>
        <w:tab/>
      </w:r>
      <w:r w:rsidRPr="00686F03">
        <w:rPr>
          <w:rFonts w:ascii="Inter Tight" w:hAnsi="Inter Tight" w:cs="Inter Tight"/>
          <w:b/>
          <w:color w:val="000000"/>
          <w:sz w:val="24"/>
          <w:szCs w:val="24"/>
        </w:rPr>
        <w:tab/>
        <w:t>Semifinali di girone</w:t>
      </w:r>
    </w:p>
    <w:p w14:paraId="09F02578" w14:textId="77777777" w:rsidR="00686F03" w:rsidRPr="00686F03" w:rsidRDefault="00686F03" w:rsidP="00686F03">
      <w:pPr>
        <w:pBdr>
          <w:top w:val="single" w:sz="4" w:space="1" w:color="C00000" w:shadow="1"/>
          <w:left w:val="single" w:sz="4" w:space="1" w:color="C00000" w:shadow="1"/>
          <w:bottom w:val="single" w:sz="4" w:space="1" w:color="C00000" w:shadow="1"/>
          <w:right w:val="single" w:sz="4" w:space="1" w:color="C00000" w:shadow="1"/>
        </w:pBdr>
        <w:jc w:val="both"/>
        <w:rPr>
          <w:rFonts w:ascii="Inter Tight" w:hAnsi="Inter Tight" w:cs="Inter Tight"/>
          <w:b/>
          <w:color w:val="000000"/>
          <w:sz w:val="24"/>
          <w:szCs w:val="24"/>
        </w:rPr>
      </w:pPr>
      <w:r w:rsidRPr="00686F03">
        <w:rPr>
          <w:rFonts w:ascii="Inter Tight" w:hAnsi="Inter Tight" w:cs="Inter Tight"/>
          <w:b/>
          <w:color w:val="000000"/>
          <w:sz w:val="24"/>
          <w:szCs w:val="24"/>
        </w:rPr>
        <w:t xml:space="preserve">               SECONDO TURNO </w:t>
      </w:r>
      <w:r w:rsidRPr="00686F03">
        <w:rPr>
          <w:rFonts w:ascii="Inter Tight" w:hAnsi="Inter Tight" w:cs="Inter Tight"/>
          <w:b/>
          <w:color w:val="000000"/>
          <w:sz w:val="24"/>
          <w:szCs w:val="24"/>
        </w:rPr>
        <w:tab/>
      </w:r>
      <w:r w:rsidRPr="00686F03">
        <w:rPr>
          <w:rFonts w:ascii="Inter Tight" w:hAnsi="Inter Tight" w:cs="Inter Tight"/>
          <w:b/>
          <w:color w:val="000000"/>
          <w:sz w:val="24"/>
          <w:szCs w:val="24"/>
        </w:rPr>
        <w:tab/>
        <w:t xml:space="preserve">   </w:t>
      </w:r>
      <w:r w:rsidRPr="00686F03">
        <w:rPr>
          <w:rFonts w:ascii="Inter Tight" w:hAnsi="Inter Tight" w:cs="Inter Tight"/>
          <w:b/>
          <w:color w:val="000000"/>
          <w:sz w:val="24"/>
          <w:szCs w:val="24"/>
        </w:rPr>
        <w:tab/>
      </w:r>
      <w:r w:rsidRPr="00686F03">
        <w:rPr>
          <w:rFonts w:ascii="Inter Tight" w:hAnsi="Inter Tight" w:cs="Inter Tight"/>
          <w:b/>
          <w:color w:val="000000"/>
          <w:sz w:val="24"/>
          <w:szCs w:val="24"/>
        </w:rPr>
        <w:tab/>
      </w:r>
      <w:r w:rsidRPr="00686F03">
        <w:rPr>
          <w:rFonts w:ascii="Inter Tight" w:hAnsi="Inter Tight" w:cs="Inter Tight"/>
          <w:b/>
          <w:color w:val="000000"/>
          <w:sz w:val="24"/>
          <w:szCs w:val="24"/>
        </w:rPr>
        <w:tab/>
      </w:r>
      <w:r w:rsidRPr="00686F03">
        <w:rPr>
          <w:rFonts w:ascii="Inter Tight" w:hAnsi="Inter Tight" w:cs="Inter Tight"/>
          <w:b/>
          <w:color w:val="000000"/>
          <w:sz w:val="24"/>
          <w:szCs w:val="24"/>
        </w:rPr>
        <w:tab/>
        <w:t>Finale di girone</w:t>
      </w:r>
    </w:p>
    <w:p w14:paraId="5CDA296F" w14:textId="77777777" w:rsidR="00686F03" w:rsidRPr="00686F03" w:rsidRDefault="00686F03" w:rsidP="00686F03">
      <w:pPr>
        <w:pBdr>
          <w:top w:val="single" w:sz="4" w:space="1" w:color="C00000" w:shadow="1"/>
          <w:left w:val="single" w:sz="4" w:space="1" w:color="C00000" w:shadow="1"/>
          <w:bottom w:val="single" w:sz="4" w:space="1" w:color="C00000" w:shadow="1"/>
          <w:right w:val="single" w:sz="4" w:space="1" w:color="C00000" w:shadow="1"/>
        </w:pBdr>
        <w:jc w:val="both"/>
        <w:rPr>
          <w:rFonts w:ascii="Inter Tight" w:hAnsi="Inter Tight" w:cs="Inter Tight"/>
          <w:b/>
          <w:color w:val="000000"/>
          <w:sz w:val="24"/>
          <w:szCs w:val="24"/>
        </w:rPr>
      </w:pPr>
      <w:r w:rsidRPr="00686F03">
        <w:rPr>
          <w:rFonts w:ascii="Inter Tight" w:hAnsi="Inter Tight" w:cs="Inter Tight"/>
          <w:b/>
          <w:color w:val="000000"/>
          <w:sz w:val="24"/>
          <w:szCs w:val="24"/>
        </w:rPr>
        <w:t xml:space="preserve">               TERZO TURNO </w:t>
      </w:r>
      <w:r w:rsidRPr="00686F03">
        <w:rPr>
          <w:rFonts w:ascii="Inter Tight" w:hAnsi="Inter Tight" w:cs="Inter Tight"/>
          <w:b/>
          <w:color w:val="000000"/>
          <w:sz w:val="24"/>
          <w:szCs w:val="24"/>
        </w:rPr>
        <w:tab/>
      </w:r>
      <w:r w:rsidRPr="00686F03">
        <w:rPr>
          <w:rFonts w:ascii="Inter Tight" w:hAnsi="Inter Tight" w:cs="Inter Tight"/>
          <w:b/>
          <w:color w:val="000000"/>
          <w:sz w:val="24"/>
          <w:szCs w:val="24"/>
        </w:rPr>
        <w:tab/>
      </w:r>
      <w:r w:rsidRPr="00686F03">
        <w:rPr>
          <w:rFonts w:ascii="Inter Tight" w:hAnsi="Inter Tight" w:cs="Inter Tight"/>
          <w:b/>
          <w:color w:val="000000"/>
          <w:sz w:val="24"/>
          <w:szCs w:val="24"/>
        </w:rPr>
        <w:tab/>
        <w:t xml:space="preserve">   </w:t>
      </w:r>
      <w:r w:rsidRPr="00686F03">
        <w:rPr>
          <w:rFonts w:ascii="Inter Tight" w:hAnsi="Inter Tight" w:cs="Inter Tight"/>
          <w:b/>
          <w:color w:val="000000"/>
          <w:sz w:val="24"/>
          <w:szCs w:val="24"/>
        </w:rPr>
        <w:tab/>
      </w:r>
      <w:r w:rsidRPr="00686F03">
        <w:rPr>
          <w:rFonts w:ascii="Inter Tight" w:hAnsi="Inter Tight" w:cs="Inter Tight"/>
          <w:b/>
          <w:color w:val="000000"/>
          <w:sz w:val="24"/>
          <w:szCs w:val="24"/>
        </w:rPr>
        <w:tab/>
      </w:r>
      <w:r w:rsidRPr="00686F03">
        <w:rPr>
          <w:rFonts w:ascii="Inter Tight" w:hAnsi="Inter Tight" w:cs="Inter Tight"/>
          <w:b/>
          <w:color w:val="000000"/>
          <w:sz w:val="24"/>
          <w:szCs w:val="24"/>
        </w:rPr>
        <w:tab/>
      </w:r>
      <w:r w:rsidRPr="00686F03">
        <w:rPr>
          <w:rFonts w:ascii="Inter Tight" w:hAnsi="Inter Tight" w:cs="Inter Tight"/>
          <w:b/>
          <w:color w:val="000000"/>
          <w:sz w:val="24"/>
          <w:szCs w:val="24"/>
        </w:rPr>
        <w:tab/>
      </w:r>
      <w:r w:rsidRPr="00686F03">
        <w:rPr>
          <w:rFonts w:ascii="Inter Tight" w:hAnsi="Inter Tight" w:cs="Inter Tight"/>
          <w:b/>
          <w:color w:val="000000"/>
          <w:sz w:val="24"/>
          <w:szCs w:val="24"/>
        </w:rPr>
        <w:tab/>
        <w:t>Spareggi regionali</w:t>
      </w:r>
    </w:p>
    <w:p w14:paraId="3874740C" w14:textId="77777777" w:rsidR="00686F03" w:rsidRPr="00686F03" w:rsidRDefault="00686F03" w:rsidP="00686F03">
      <w:pPr>
        <w:pBdr>
          <w:top w:val="single" w:sz="4" w:space="1" w:color="C00000" w:shadow="1"/>
          <w:left w:val="single" w:sz="4" w:space="1" w:color="C00000" w:shadow="1"/>
          <w:bottom w:val="single" w:sz="4" w:space="1" w:color="C00000" w:shadow="1"/>
          <w:right w:val="single" w:sz="4" w:space="1" w:color="C00000" w:shadow="1"/>
        </w:pBdr>
        <w:jc w:val="both"/>
        <w:rPr>
          <w:rFonts w:ascii="Inter Tight" w:hAnsi="Inter Tight" w:cs="Inter Tight"/>
          <w:b/>
          <w:color w:val="000000"/>
        </w:rPr>
      </w:pPr>
    </w:p>
    <w:p w14:paraId="6694B956" w14:textId="77777777" w:rsidR="00686F03" w:rsidRPr="00686F03" w:rsidRDefault="00686F03" w:rsidP="00686F03">
      <w:pPr>
        <w:jc w:val="both"/>
        <w:rPr>
          <w:rFonts w:ascii="Inter Tight" w:hAnsi="Inter Tight" w:cs="Inter Tight"/>
          <w:b/>
          <w:color w:val="000000"/>
          <w:sz w:val="24"/>
          <w:szCs w:val="24"/>
        </w:rPr>
      </w:pPr>
    </w:p>
    <w:p w14:paraId="7297154B" w14:textId="77777777" w:rsidR="00686F03" w:rsidRPr="00686F03" w:rsidRDefault="00686F03" w:rsidP="00686F03">
      <w:pPr>
        <w:jc w:val="both"/>
        <w:rPr>
          <w:rFonts w:ascii="Inter Tight" w:hAnsi="Inter Tight" w:cs="Inter Tight"/>
          <w:b/>
          <w:color w:val="000000"/>
          <w:sz w:val="24"/>
          <w:szCs w:val="24"/>
        </w:rPr>
      </w:pPr>
    </w:p>
    <w:p w14:paraId="3B0388F9" w14:textId="77777777" w:rsidR="00686F03" w:rsidRPr="00686F03" w:rsidRDefault="00686F03" w:rsidP="00686F03">
      <w:pPr>
        <w:jc w:val="both"/>
        <w:rPr>
          <w:rFonts w:ascii="Inter Tight" w:hAnsi="Inter Tight" w:cs="Inter Tight"/>
          <w:b/>
          <w:color w:val="000000"/>
          <w:sz w:val="24"/>
          <w:szCs w:val="24"/>
        </w:rPr>
      </w:pPr>
    </w:p>
    <w:p w14:paraId="11AA9D50" w14:textId="77777777" w:rsidR="00686F03" w:rsidRPr="00686F03" w:rsidRDefault="00686F03" w:rsidP="00686F03">
      <w:pPr>
        <w:jc w:val="both"/>
        <w:rPr>
          <w:rFonts w:ascii="Inter Tight" w:hAnsi="Inter Tight" w:cs="Inter Tight"/>
          <w:b/>
          <w:color w:val="000000"/>
          <w:sz w:val="24"/>
          <w:szCs w:val="24"/>
        </w:rPr>
      </w:pPr>
    </w:p>
    <w:p w14:paraId="7A53B856" w14:textId="77777777" w:rsidR="00CA0D94" w:rsidRDefault="00CA0D94">
      <w:pPr>
        <w:rPr>
          <w:rFonts w:ascii="Inter Tight" w:hAnsi="Inter Tight" w:cs="Inter Tight"/>
          <w:b/>
          <w:color w:val="2F5496"/>
          <w:sz w:val="28"/>
          <w:szCs w:val="28"/>
        </w:rPr>
      </w:pPr>
      <w:r>
        <w:rPr>
          <w:rFonts w:ascii="Inter Tight" w:hAnsi="Inter Tight" w:cs="Inter Tight"/>
          <w:b/>
          <w:color w:val="2F5496"/>
          <w:sz w:val="28"/>
          <w:szCs w:val="28"/>
        </w:rPr>
        <w:br w:type="page"/>
      </w:r>
    </w:p>
    <w:p w14:paraId="5961CC45" w14:textId="5C09AD8C" w:rsidR="00686F03" w:rsidRPr="00686F03" w:rsidRDefault="00686F03" w:rsidP="00686F03">
      <w:pPr>
        <w:pBdr>
          <w:top w:val="single" w:sz="4" w:space="1" w:color="C00000" w:shadow="1"/>
          <w:left w:val="single" w:sz="4" w:space="1" w:color="C00000" w:shadow="1"/>
          <w:bottom w:val="single" w:sz="4" w:space="1" w:color="C00000" w:shadow="1"/>
          <w:right w:val="single" w:sz="4" w:space="1" w:color="C00000" w:shadow="1"/>
        </w:pBdr>
        <w:jc w:val="center"/>
        <w:rPr>
          <w:rFonts w:ascii="Inter Tight" w:hAnsi="Inter Tight" w:cs="Inter Tight"/>
          <w:b/>
          <w:color w:val="2F5496"/>
          <w:sz w:val="28"/>
          <w:szCs w:val="28"/>
        </w:rPr>
      </w:pPr>
      <w:r w:rsidRPr="00686F03">
        <w:rPr>
          <w:rFonts w:ascii="Inter Tight" w:hAnsi="Inter Tight" w:cs="Inter Tight"/>
          <w:b/>
          <w:color w:val="2F5496"/>
          <w:sz w:val="28"/>
          <w:szCs w:val="28"/>
        </w:rPr>
        <w:t>COMPLETAMENTO ORGANICO PRIMA CATEGORIA 2027/2028</w:t>
      </w:r>
    </w:p>
    <w:p w14:paraId="17E6547A" w14:textId="77777777" w:rsidR="00686F03" w:rsidRPr="00686F03" w:rsidRDefault="00686F03" w:rsidP="00686F03">
      <w:pPr>
        <w:pBdr>
          <w:top w:val="single" w:sz="4" w:space="1" w:color="C00000" w:shadow="1"/>
          <w:left w:val="single" w:sz="4" w:space="1" w:color="C00000" w:shadow="1"/>
          <w:bottom w:val="single" w:sz="4" w:space="1" w:color="C00000" w:shadow="1"/>
          <w:right w:val="single" w:sz="4" w:space="1" w:color="C00000" w:shadow="1"/>
        </w:pBdr>
        <w:jc w:val="center"/>
        <w:rPr>
          <w:rFonts w:ascii="Inter Tight" w:hAnsi="Inter Tight" w:cs="Inter Tight"/>
          <w:b/>
          <w:color w:val="2F5496"/>
          <w:sz w:val="28"/>
          <w:szCs w:val="28"/>
        </w:rPr>
      </w:pPr>
    </w:p>
    <w:p w14:paraId="7A4384E3" w14:textId="77777777" w:rsidR="00686F03" w:rsidRPr="00686F03" w:rsidRDefault="00686F03" w:rsidP="00686F03">
      <w:pPr>
        <w:pBdr>
          <w:top w:val="single" w:sz="4" w:space="1" w:color="C00000" w:shadow="1"/>
          <w:left w:val="single" w:sz="4" w:space="1" w:color="C00000" w:shadow="1"/>
          <w:bottom w:val="single" w:sz="4" w:space="1" w:color="C00000" w:shadow="1"/>
          <w:right w:val="single" w:sz="4" w:space="1" w:color="C00000" w:shadow="1"/>
        </w:pBdr>
        <w:jc w:val="center"/>
        <w:rPr>
          <w:rFonts w:ascii="Inter Tight" w:hAnsi="Inter Tight" w:cs="Inter Tight"/>
          <w:sz w:val="24"/>
          <w:szCs w:val="24"/>
        </w:rPr>
      </w:pPr>
      <w:r w:rsidRPr="00686F03">
        <w:rPr>
          <w:rFonts w:ascii="Inter Tight" w:hAnsi="Inter Tight" w:cs="Inter Tight"/>
          <w:sz w:val="24"/>
          <w:szCs w:val="24"/>
        </w:rPr>
        <w:t xml:space="preserve">La vincitrice della Coppa Regionale di Seconda Categoria </w:t>
      </w:r>
    </w:p>
    <w:p w14:paraId="0B4DFDFE" w14:textId="77777777" w:rsidR="00686F03" w:rsidRPr="00686F03" w:rsidRDefault="00686F03" w:rsidP="00686F03">
      <w:pPr>
        <w:pBdr>
          <w:top w:val="single" w:sz="4" w:space="1" w:color="C00000" w:shadow="1"/>
          <w:left w:val="single" w:sz="4" w:space="1" w:color="C00000" w:shadow="1"/>
          <w:bottom w:val="single" w:sz="4" w:space="1" w:color="C00000" w:shadow="1"/>
          <w:right w:val="single" w:sz="4" w:space="1" w:color="C00000" w:shadow="1"/>
        </w:pBdr>
        <w:jc w:val="center"/>
        <w:rPr>
          <w:rFonts w:ascii="Inter Tight" w:hAnsi="Inter Tight" w:cs="Inter Tight"/>
          <w:sz w:val="24"/>
          <w:szCs w:val="24"/>
        </w:rPr>
      </w:pPr>
      <w:r w:rsidRPr="00686F03">
        <w:rPr>
          <w:rFonts w:ascii="Inter Tight" w:hAnsi="Inter Tight" w:cs="Inter Tight"/>
          <w:sz w:val="24"/>
          <w:szCs w:val="24"/>
        </w:rPr>
        <w:t>accede in Prima Categoria</w:t>
      </w:r>
    </w:p>
    <w:p w14:paraId="4A15A0C3" w14:textId="77777777" w:rsidR="00686F03" w:rsidRPr="00686F03" w:rsidRDefault="00686F03" w:rsidP="00686F03">
      <w:pPr>
        <w:pBdr>
          <w:top w:val="single" w:sz="4" w:space="1" w:color="C00000" w:shadow="1"/>
          <w:left w:val="single" w:sz="4" w:space="1" w:color="C00000" w:shadow="1"/>
          <w:bottom w:val="single" w:sz="4" w:space="1" w:color="C00000" w:shadow="1"/>
          <w:right w:val="single" w:sz="4" w:space="1" w:color="C00000" w:shadow="1"/>
        </w:pBdr>
        <w:jc w:val="both"/>
        <w:rPr>
          <w:rFonts w:ascii="Inter Tight" w:hAnsi="Inter Tight" w:cs="Inter Tight"/>
          <w:bCs/>
          <w:color w:val="000000"/>
          <w:sz w:val="24"/>
          <w:szCs w:val="24"/>
          <w:u w:val="single"/>
        </w:rPr>
      </w:pPr>
    </w:p>
    <w:p w14:paraId="3AC5281D" w14:textId="77777777" w:rsidR="00686F03" w:rsidRPr="00686F03" w:rsidRDefault="00686F03" w:rsidP="00686F03">
      <w:pPr>
        <w:pBdr>
          <w:top w:val="single" w:sz="4" w:space="1" w:color="C00000" w:shadow="1"/>
          <w:left w:val="single" w:sz="4" w:space="1" w:color="C00000" w:shadow="1"/>
          <w:bottom w:val="single" w:sz="4" w:space="1" w:color="C00000" w:shadow="1"/>
          <w:right w:val="single" w:sz="4" w:space="1" w:color="C00000" w:shadow="1"/>
        </w:pBdr>
        <w:jc w:val="both"/>
        <w:rPr>
          <w:rFonts w:ascii="Inter Tight" w:hAnsi="Inter Tight" w:cs="Inter Tight"/>
          <w:b/>
          <w:color w:val="000000"/>
          <w:sz w:val="24"/>
          <w:szCs w:val="24"/>
          <w:u w:val="single"/>
        </w:rPr>
      </w:pPr>
      <w:r w:rsidRPr="00686F03">
        <w:rPr>
          <w:rFonts w:ascii="Inter Tight" w:hAnsi="Inter Tight" w:cs="Inter Tight"/>
          <w:b/>
          <w:color w:val="000000"/>
          <w:sz w:val="24"/>
          <w:szCs w:val="24"/>
        </w:rPr>
        <w:t xml:space="preserve">                </w:t>
      </w:r>
      <w:r w:rsidRPr="00686F03">
        <w:rPr>
          <w:rFonts w:ascii="Inter Tight" w:hAnsi="Inter Tight" w:cs="Inter Tight"/>
          <w:b/>
          <w:color w:val="000000"/>
          <w:sz w:val="24"/>
          <w:szCs w:val="24"/>
          <w:u w:val="single"/>
        </w:rPr>
        <w:t>GRADUATORIA 1:</w:t>
      </w:r>
    </w:p>
    <w:p w14:paraId="38A0C11E" w14:textId="77777777" w:rsidR="00686F03" w:rsidRPr="00686F03" w:rsidRDefault="00686F03" w:rsidP="00686F03">
      <w:pPr>
        <w:pBdr>
          <w:top w:val="single" w:sz="4" w:space="1" w:color="C00000" w:shadow="1"/>
          <w:left w:val="single" w:sz="4" w:space="1" w:color="C00000" w:shadow="1"/>
          <w:bottom w:val="single" w:sz="4" w:space="1" w:color="C00000" w:shadow="1"/>
          <w:right w:val="single" w:sz="4" w:space="1" w:color="C00000" w:shadow="1"/>
        </w:pBdr>
        <w:jc w:val="both"/>
        <w:rPr>
          <w:rFonts w:ascii="Inter Tight" w:hAnsi="Inter Tight" w:cs="Inter Tight"/>
          <w:bCs/>
          <w:color w:val="000000"/>
          <w:sz w:val="24"/>
          <w:szCs w:val="24"/>
        </w:rPr>
      </w:pPr>
      <w:r w:rsidRPr="00686F03">
        <w:rPr>
          <w:rFonts w:ascii="Inter Tight" w:hAnsi="Inter Tight" w:cs="Inter Tight"/>
          <w:bCs/>
          <w:color w:val="000000"/>
          <w:sz w:val="24"/>
          <w:szCs w:val="24"/>
        </w:rPr>
        <w:t xml:space="preserve">                dal 1^ al 7^ posto</w:t>
      </w:r>
      <w:r w:rsidRPr="00686F03">
        <w:rPr>
          <w:rFonts w:ascii="Inter Tight" w:hAnsi="Inter Tight" w:cs="Inter Tight"/>
          <w:bCs/>
          <w:color w:val="000000"/>
          <w:sz w:val="24"/>
          <w:szCs w:val="24"/>
        </w:rPr>
        <w:tab/>
      </w:r>
      <w:r w:rsidRPr="00686F03">
        <w:rPr>
          <w:rFonts w:ascii="Inter Tight" w:hAnsi="Inter Tight" w:cs="Inter Tight"/>
          <w:bCs/>
          <w:color w:val="000000"/>
          <w:sz w:val="24"/>
          <w:szCs w:val="24"/>
        </w:rPr>
        <w:tab/>
        <w:t xml:space="preserve">                  </w:t>
      </w:r>
      <w:r w:rsidRPr="00686F03">
        <w:rPr>
          <w:rFonts w:ascii="Inter Tight" w:hAnsi="Inter Tight" w:cs="Inter Tight"/>
          <w:bCs/>
          <w:color w:val="000000"/>
          <w:sz w:val="24"/>
          <w:szCs w:val="24"/>
        </w:rPr>
        <w:tab/>
        <w:t>vincitrici TERZO TURNO</w:t>
      </w:r>
    </w:p>
    <w:p w14:paraId="0A1D7AE9" w14:textId="77777777" w:rsidR="00686F03" w:rsidRPr="00686F03" w:rsidRDefault="00686F03" w:rsidP="00686F03">
      <w:pPr>
        <w:pBdr>
          <w:top w:val="single" w:sz="4" w:space="1" w:color="C00000" w:shadow="1"/>
          <w:left w:val="single" w:sz="4" w:space="1" w:color="C00000" w:shadow="1"/>
          <w:bottom w:val="single" w:sz="4" w:space="1" w:color="C00000" w:shadow="1"/>
          <w:right w:val="single" w:sz="4" w:space="1" w:color="C00000" w:shadow="1"/>
        </w:pBdr>
        <w:jc w:val="both"/>
        <w:rPr>
          <w:rFonts w:ascii="Inter Tight" w:hAnsi="Inter Tight" w:cs="Inter Tight"/>
          <w:bCs/>
          <w:color w:val="000000"/>
          <w:sz w:val="24"/>
          <w:szCs w:val="24"/>
        </w:rPr>
      </w:pPr>
      <w:r w:rsidRPr="00686F03">
        <w:rPr>
          <w:rFonts w:ascii="Inter Tight" w:hAnsi="Inter Tight" w:cs="Inter Tight"/>
          <w:bCs/>
          <w:color w:val="000000"/>
          <w:sz w:val="24"/>
          <w:szCs w:val="24"/>
        </w:rPr>
        <w:t xml:space="preserve">                dal 8^ al 14^ posto</w:t>
      </w:r>
      <w:r w:rsidRPr="00686F03">
        <w:rPr>
          <w:rFonts w:ascii="Inter Tight" w:hAnsi="Inter Tight" w:cs="Inter Tight"/>
          <w:bCs/>
          <w:color w:val="000000"/>
          <w:sz w:val="24"/>
          <w:szCs w:val="24"/>
        </w:rPr>
        <w:tab/>
      </w:r>
      <w:r w:rsidRPr="00686F03">
        <w:rPr>
          <w:rFonts w:ascii="Inter Tight" w:hAnsi="Inter Tight" w:cs="Inter Tight"/>
          <w:bCs/>
          <w:color w:val="000000"/>
          <w:sz w:val="24"/>
          <w:szCs w:val="24"/>
        </w:rPr>
        <w:tab/>
        <w:t xml:space="preserve">            </w:t>
      </w:r>
      <w:r w:rsidRPr="00686F03">
        <w:rPr>
          <w:rFonts w:ascii="Inter Tight" w:hAnsi="Inter Tight" w:cs="Inter Tight"/>
          <w:bCs/>
          <w:color w:val="000000"/>
          <w:sz w:val="24"/>
          <w:szCs w:val="24"/>
        </w:rPr>
        <w:tab/>
      </w:r>
      <w:r w:rsidRPr="00686F03">
        <w:rPr>
          <w:rFonts w:ascii="Inter Tight" w:hAnsi="Inter Tight" w:cs="Inter Tight"/>
          <w:bCs/>
          <w:color w:val="000000"/>
          <w:sz w:val="24"/>
          <w:szCs w:val="24"/>
        </w:rPr>
        <w:tab/>
        <w:t xml:space="preserve">perdenti TERZO TURNO </w:t>
      </w:r>
    </w:p>
    <w:p w14:paraId="2800FC69" w14:textId="77777777" w:rsidR="00686F03" w:rsidRPr="00686F03" w:rsidRDefault="00686F03" w:rsidP="00686F03">
      <w:pPr>
        <w:pBdr>
          <w:top w:val="single" w:sz="4" w:space="1" w:color="C00000" w:shadow="1"/>
          <w:left w:val="single" w:sz="4" w:space="1" w:color="C00000" w:shadow="1"/>
          <w:bottom w:val="single" w:sz="4" w:space="1" w:color="C00000" w:shadow="1"/>
          <w:right w:val="single" w:sz="4" w:space="1" w:color="C00000" w:shadow="1"/>
        </w:pBdr>
        <w:jc w:val="both"/>
        <w:rPr>
          <w:rFonts w:ascii="Inter Tight" w:hAnsi="Inter Tight" w:cs="Inter Tight"/>
          <w:bCs/>
          <w:color w:val="000000"/>
          <w:sz w:val="24"/>
          <w:szCs w:val="24"/>
          <w:u w:val="single"/>
        </w:rPr>
      </w:pPr>
    </w:p>
    <w:p w14:paraId="48E011B9" w14:textId="77777777" w:rsidR="00686F03" w:rsidRPr="00686F03" w:rsidRDefault="00686F03" w:rsidP="00686F03">
      <w:pPr>
        <w:pBdr>
          <w:top w:val="single" w:sz="4" w:space="1" w:color="C00000" w:shadow="1"/>
          <w:left w:val="single" w:sz="4" w:space="1" w:color="C00000" w:shadow="1"/>
          <w:bottom w:val="single" w:sz="4" w:space="1" w:color="C00000" w:shadow="1"/>
          <w:right w:val="single" w:sz="4" w:space="1" w:color="C00000" w:shadow="1"/>
        </w:pBdr>
        <w:jc w:val="both"/>
        <w:rPr>
          <w:rFonts w:ascii="Inter Tight" w:hAnsi="Inter Tight" w:cs="Inter Tight"/>
          <w:b/>
          <w:color w:val="000000"/>
          <w:sz w:val="24"/>
          <w:szCs w:val="24"/>
          <w:u w:val="single"/>
        </w:rPr>
      </w:pPr>
      <w:r w:rsidRPr="00686F03">
        <w:rPr>
          <w:rFonts w:ascii="Inter Tight" w:hAnsi="Inter Tight" w:cs="Inter Tight"/>
          <w:b/>
          <w:color w:val="000000"/>
          <w:sz w:val="24"/>
          <w:szCs w:val="24"/>
        </w:rPr>
        <w:t xml:space="preserve">                </w:t>
      </w:r>
      <w:r w:rsidRPr="00686F03">
        <w:rPr>
          <w:rFonts w:ascii="Inter Tight" w:hAnsi="Inter Tight" w:cs="Inter Tight"/>
          <w:b/>
          <w:color w:val="000000"/>
          <w:sz w:val="24"/>
          <w:szCs w:val="24"/>
          <w:u w:val="single"/>
        </w:rPr>
        <w:t>GRADUATORIA 2:</w:t>
      </w:r>
    </w:p>
    <w:p w14:paraId="5714CE48" w14:textId="77777777" w:rsidR="00686F03" w:rsidRPr="00686F03" w:rsidRDefault="00686F03" w:rsidP="00686F03">
      <w:pPr>
        <w:pBdr>
          <w:top w:val="single" w:sz="4" w:space="1" w:color="C00000" w:shadow="1"/>
          <w:left w:val="single" w:sz="4" w:space="1" w:color="C00000" w:shadow="1"/>
          <w:bottom w:val="single" w:sz="4" w:space="1" w:color="C00000" w:shadow="1"/>
          <w:right w:val="single" w:sz="4" w:space="1" w:color="C00000" w:shadow="1"/>
        </w:pBdr>
        <w:jc w:val="both"/>
        <w:rPr>
          <w:rFonts w:ascii="Inter Tight" w:hAnsi="Inter Tight" w:cs="Inter Tight"/>
          <w:bCs/>
          <w:color w:val="000000"/>
          <w:sz w:val="24"/>
          <w:szCs w:val="24"/>
        </w:rPr>
      </w:pPr>
      <w:r w:rsidRPr="00686F03">
        <w:rPr>
          <w:rFonts w:ascii="Inter Tight" w:hAnsi="Inter Tight" w:cs="Inter Tight"/>
          <w:bCs/>
          <w:color w:val="000000"/>
          <w:sz w:val="24"/>
          <w:szCs w:val="24"/>
        </w:rPr>
        <w:t xml:space="preserve">                dal 15^ al 28^ posto</w:t>
      </w:r>
      <w:r w:rsidRPr="00686F03">
        <w:rPr>
          <w:rFonts w:ascii="Inter Tight" w:hAnsi="Inter Tight" w:cs="Inter Tight"/>
          <w:bCs/>
          <w:color w:val="000000"/>
          <w:sz w:val="24"/>
          <w:szCs w:val="24"/>
        </w:rPr>
        <w:tab/>
      </w:r>
      <w:r w:rsidRPr="00686F03">
        <w:rPr>
          <w:rFonts w:ascii="Inter Tight" w:hAnsi="Inter Tight" w:cs="Inter Tight"/>
          <w:bCs/>
          <w:color w:val="000000"/>
          <w:sz w:val="24"/>
          <w:szCs w:val="24"/>
        </w:rPr>
        <w:tab/>
        <w:t xml:space="preserve">          </w:t>
      </w:r>
      <w:r w:rsidRPr="00686F03">
        <w:rPr>
          <w:rFonts w:ascii="Inter Tight" w:hAnsi="Inter Tight" w:cs="Inter Tight"/>
          <w:bCs/>
          <w:color w:val="000000"/>
          <w:sz w:val="24"/>
          <w:szCs w:val="24"/>
        </w:rPr>
        <w:tab/>
      </w:r>
      <w:r w:rsidRPr="00686F03">
        <w:rPr>
          <w:rFonts w:ascii="Inter Tight" w:hAnsi="Inter Tight" w:cs="Inter Tight"/>
          <w:bCs/>
          <w:color w:val="000000"/>
          <w:sz w:val="24"/>
          <w:szCs w:val="24"/>
        </w:rPr>
        <w:tab/>
        <w:t>eliminate al SECONDO TURNO</w:t>
      </w:r>
    </w:p>
    <w:p w14:paraId="543A8575" w14:textId="77777777" w:rsidR="00686F03" w:rsidRPr="00686F03" w:rsidRDefault="00686F03" w:rsidP="00686F03">
      <w:pPr>
        <w:pBdr>
          <w:top w:val="single" w:sz="4" w:space="1" w:color="C00000" w:shadow="1"/>
          <w:left w:val="single" w:sz="4" w:space="1" w:color="C00000" w:shadow="1"/>
          <w:bottom w:val="single" w:sz="4" w:space="1" w:color="C00000" w:shadow="1"/>
          <w:right w:val="single" w:sz="4" w:space="1" w:color="C00000" w:shadow="1"/>
        </w:pBdr>
        <w:jc w:val="both"/>
        <w:rPr>
          <w:rFonts w:ascii="Inter Tight" w:hAnsi="Inter Tight" w:cs="Inter Tight"/>
          <w:bCs/>
          <w:color w:val="000000"/>
          <w:sz w:val="24"/>
          <w:szCs w:val="24"/>
          <w:u w:val="single"/>
        </w:rPr>
      </w:pPr>
    </w:p>
    <w:p w14:paraId="641EC985" w14:textId="77777777" w:rsidR="00686F03" w:rsidRPr="00686F03" w:rsidRDefault="00686F03" w:rsidP="00686F03">
      <w:pPr>
        <w:pBdr>
          <w:top w:val="single" w:sz="4" w:space="1" w:color="C00000" w:shadow="1"/>
          <w:left w:val="single" w:sz="4" w:space="1" w:color="C00000" w:shadow="1"/>
          <w:bottom w:val="single" w:sz="4" w:space="1" w:color="C00000" w:shadow="1"/>
          <w:right w:val="single" w:sz="4" w:space="1" w:color="C00000" w:shadow="1"/>
        </w:pBdr>
        <w:jc w:val="both"/>
        <w:rPr>
          <w:rFonts w:ascii="Inter Tight" w:hAnsi="Inter Tight" w:cs="Inter Tight"/>
          <w:b/>
          <w:color w:val="000000"/>
          <w:sz w:val="24"/>
          <w:szCs w:val="24"/>
          <w:u w:val="single"/>
        </w:rPr>
      </w:pPr>
      <w:r w:rsidRPr="00686F03">
        <w:rPr>
          <w:rFonts w:ascii="Inter Tight" w:hAnsi="Inter Tight" w:cs="Inter Tight"/>
          <w:b/>
          <w:color w:val="000000"/>
          <w:sz w:val="24"/>
          <w:szCs w:val="24"/>
        </w:rPr>
        <w:t xml:space="preserve">                </w:t>
      </w:r>
      <w:r w:rsidRPr="00686F03">
        <w:rPr>
          <w:rFonts w:ascii="Inter Tight" w:hAnsi="Inter Tight" w:cs="Inter Tight"/>
          <w:b/>
          <w:color w:val="000000"/>
          <w:sz w:val="24"/>
          <w:szCs w:val="24"/>
          <w:u w:val="single"/>
        </w:rPr>
        <w:t>GRADUATORIA 3:</w:t>
      </w:r>
    </w:p>
    <w:p w14:paraId="0C25E25D" w14:textId="77777777" w:rsidR="00686F03" w:rsidRPr="00686F03" w:rsidRDefault="00686F03" w:rsidP="00686F03">
      <w:pPr>
        <w:pBdr>
          <w:top w:val="single" w:sz="4" w:space="1" w:color="C00000" w:shadow="1"/>
          <w:left w:val="single" w:sz="4" w:space="1" w:color="C00000" w:shadow="1"/>
          <w:bottom w:val="single" w:sz="4" w:space="1" w:color="C00000" w:shadow="1"/>
          <w:right w:val="single" w:sz="4" w:space="1" w:color="C00000" w:shadow="1"/>
        </w:pBdr>
        <w:jc w:val="both"/>
        <w:rPr>
          <w:rFonts w:ascii="Inter Tight" w:hAnsi="Inter Tight" w:cs="Inter Tight"/>
          <w:bCs/>
          <w:color w:val="000000"/>
          <w:sz w:val="24"/>
          <w:szCs w:val="24"/>
        </w:rPr>
      </w:pPr>
      <w:r w:rsidRPr="00686F03">
        <w:rPr>
          <w:rFonts w:ascii="Inter Tight" w:hAnsi="Inter Tight" w:cs="Inter Tight"/>
          <w:bCs/>
          <w:color w:val="000000"/>
          <w:sz w:val="24"/>
          <w:szCs w:val="24"/>
        </w:rPr>
        <w:t xml:space="preserve">                dal 29^ posto in poi </w:t>
      </w:r>
      <w:r w:rsidRPr="00686F03">
        <w:rPr>
          <w:rFonts w:ascii="Inter Tight" w:hAnsi="Inter Tight" w:cs="Inter Tight"/>
          <w:bCs/>
          <w:color w:val="000000"/>
          <w:sz w:val="24"/>
          <w:szCs w:val="24"/>
        </w:rPr>
        <w:tab/>
      </w:r>
      <w:r w:rsidRPr="00686F03">
        <w:rPr>
          <w:rFonts w:ascii="Inter Tight" w:hAnsi="Inter Tight" w:cs="Inter Tight"/>
          <w:bCs/>
          <w:color w:val="000000"/>
          <w:sz w:val="24"/>
          <w:szCs w:val="24"/>
        </w:rPr>
        <w:tab/>
        <w:t xml:space="preserve">          </w:t>
      </w:r>
      <w:r w:rsidRPr="00686F03">
        <w:rPr>
          <w:rFonts w:ascii="Inter Tight" w:hAnsi="Inter Tight" w:cs="Inter Tight"/>
          <w:bCs/>
          <w:color w:val="000000"/>
          <w:sz w:val="24"/>
          <w:szCs w:val="24"/>
        </w:rPr>
        <w:tab/>
      </w:r>
      <w:r w:rsidRPr="00686F03">
        <w:rPr>
          <w:rFonts w:ascii="Inter Tight" w:hAnsi="Inter Tight" w:cs="Inter Tight"/>
          <w:bCs/>
          <w:color w:val="000000"/>
          <w:sz w:val="24"/>
          <w:szCs w:val="24"/>
        </w:rPr>
        <w:tab/>
        <w:t xml:space="preserve">eliminate al PRIMO TURNO </w:t>
      </w:r>
    </w:p>
    <w:p w14:paraId="2469C49B" w14:textId="77777777" w:rsidR="00686F03" w:rsidRPr="00686F03" w:rsidRDefault="00686F03" w:rsidP="00686F03">
      <w:pPr>
        <w:pBdr>
          <w:top w:val="single" w:sz="4" w:space="1" w:color="C00000" w:shadow="1"/>
          <w:left w:val="single" w:sz="4" w:space="1" w:color="C00000" w:shadow="1"/>
          <w:bottom w:val="single" w:sz="4" w:space="1" w:color="C00000" w:shadow="1"/>
          <w:right w:val="single" w:sz="4" w:space="1" w:color="C00000" w:shadow="1"/>
        </w:pBdr>
        <w:jc w:val="both"/>
        <w:rPr>
          <w:rFonts w:ascii="Inter Tight" w:hAnsi="Inter Tight" w:cs="Inter Tight"/>
          <w:b/>
          <w:color w:val="000000"/>
          <w:u w:val="single"/>
        </w:rPr>
      </w:pPr>
    </w:p>
    <w:p w14:paraId="08A83857" w14:textId="77777777" w:rsidR="00686F03" w:rsidRPr="00686F03" w:rsidRDefault="00686F03" w:rsidP="00686F03">
      <w:pPr>
        <w:jc w:val="both"/>
        <w:rPr>
          <w:rFonts w:ascii="Inter Tight" w:hAnsi="Inter Tight" w:cs="Inter Tight"/>
          <w:b/>
          <w:color w:val="000000"/>
          <w:sz w:val="24"/>
          <w:szCs w:val="24"/>
          <w:u w:val="single"/>
        </w:rPr>
      </w:pPr>
    </w:p>
    <w:p w14:paraId="4729B11F" w14:textId="77777777" w:rsidR="00686F03" w:rsidRPr="00686F03" w:rsidRDefault="00686F03" w:rsidP="00686F03">
      <w:pPr>
        <w:jc w:val="center"/>
        <w:rPr>
          <w:rFonts w:ascii="Inter Tight" w:hAnsi="Inter Tight" w:cs="Inter Tight"/>
          <w:b/>
          <w:color w:val="C00000"/>
          <w:sz w:val="32"/>
          <w:szCs w:val="32"/>
        </w:rPr>
      </w:pPr>
    </w:p>
    <w:p w14:paraId="257CD9BD" w14:textId="77777777" w:rsidR="00686F03" w:rsidRPr="00686F03" w:rsidRDefault="00686F03" w:rsidP="00686F03">
      <w:pPr>
        <w:jc w:val="center"/>
        <w:rPr>
          <w:rFonts w:ascii="Inter Tight" w:hAnsi="Inter Tight" w:cs="Inter Tight"/>
          <w:b/>
          <w:color w:val="C00000"/>
          <w:sz w:val="36"/>
          <w:szCs w:val="36"/>
        </w:rPr>
      </w:pPr>
      <w:r w:rsidRPr="00686F03">
        <w:rPr>
          <w:rFonts w:ascii="Inter Tight" w:hAnsi="Inter Tight" w:cs="Inter Tight"/>
          <w:b/>
          <w:color w:val="C00000"/>
          <w:sz w:val="36"/>
          <w:szCs w:val="36"/>
        </w:rPr>
        <w:t xml:space="preserve">TERZA CATEGORIA </w:t>
      </w:r>
    </w:p>
    <w:p w14:paraId="41B9FB94" w14:textId="77777777" w:rsidR="00686F03" w:rsidRPr="00686F03" w:rsidRDefault="00686F03" w:rsidP="00686F03">
      <w:pPr>
        <w:jc w:val="both"/>
        <w:rPr>
          <w:rFonts w:ascii="Inter Tight" w:hAnsi="Inter Tight" w:cs="Inter Tight"/>
          <w:b/>
          <w:color w:val="000000"/>
          <w:sz w:val="24"/>
          <w:szCs w:val="24"/>
        </w:rPr>
      </w:pPr>
    </w:p>
    <w:p w14:paraId="27EE8315" w14:textId="77777777" w:rsidR="00686F03" w:rsidRPr="00686F03" w:rsidRDefault="00686F03" w:rsidP="00686F03">
      <w:pPr>
        <w:jc w:val="both"/>
        <w:rPr>
          <w:rFonts w:ascii="Inter Tight" w:hAnsi="Inter Tight" w:cs="Inter Tight"/>
          <w:b/>
          <w:color w:val="000000"/>
          <w:sz w:val="24"/>
          <w:szCs w:val="24"/>
        </w:rPr>
      </w:pPr>
    </w:p>
    <w:p w14:paraId="0427920D"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jc w:val="center"/>
        <w:rPr>
          <w:rFonts w:ascii="Inter Tight" w:hAnsi="Inter Tight" w:cs="Inter Tight"/>
          <w:b/>
          <w:color w:val="000000"/>
          <w:sz w:val="24"/>
          <w:szCs w:val="24"/>
        </w:rPr>
      </w:pPr>
      <w:r w:rsidRPr="00686F03">
        <w:rPr>
          <w:rFonts w:ascii="Inter Tight" w:hAnsi="Inter Tight" w:cs="Inter Tight"/>
          <w:b/>
          <w:color w:val="2F5496"/>
          <w:sz w:val="28"/>
          <w:szCs w:val="28"/>
        </w:rPr>
        <w:t>PLAY-OFF TERZA CATEGORIA 2026/2027</w:t>
      </w:r>
    </w:p>
    <w:p w14:paraId="7D1AB2E4"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jc w:val="both"/>
        <w:rPr>
          <w:rFonts w:ascii="Inter Tight" w:hAnsi="Inter Tight" w:cs="Inter Tight"/>
          <w:bCs/>
          <w:color w:val="000000"/>
          <w:sz w:val="24"/>
          <w:szCs w:val="24"/>
        </w:rPr>
      </w:pPr>
    </w:p>
    <w:p w14:paraId="044DE18C"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jc w:val="both"/>
        <w:rPr>
          <w:rFonts w:ascii="Inter Tight" w:hAnsi="Inter Tight" w:cs="Inter Tight"/>
          <w:b/>
          <w:color w:val="000000"/>
          <w:sz w:val="24"/>
          <w:szCs w:val="24"/>
        </w:rPr>
      </w:pPr>
      <w:r w:rsidRPr="00686F03">
        <w:rPr>
          <w:rFonts w:ascii="Inter Tight" w:hAnsi="Inter Tight" w:cs="Inter Tight"/>
          <w:b/>
          <w:color w:val="000000"/>
          <w:sz w:val="24"/>
          <w:szCs w:val="24"/>
        </w:rPr>
        <w:t xml:space="preserve">                           PRIMO TURNO </w:t>
      </w:r>
      <w:r w:rsidRPr="00686F03">
        <w:rPr>
          <w:rFonts w:ascii="Inter Tight" w:hAnsi="Inter Tight" w:cs="Inter Tight"/>
          <w:b/>
          <w:color w:val="000000"/>
          <w:sz w:val="24"/>
          <w:szCs w:val="24"/>
        </w:rPr>
        <w:tab/>
      </w:r>
      <w:r w:rsidRPr="00686F03">
        <w:rPr>
          <w:rFonts w:ascii="Inter Tight" w:hAnsi="Inter Tight" w:cs="Inter Tight"/>
          <w:b/>
          <w:color w:val="000000"/>
          <w:sz w:val="24"/>
          <w:szCs w:val="24"/>
        </w:rPr>
        <w:tab/>
      </w:r>
      <w:r w:rsidRPr="00686F03">
        <w:rPr>
          <w:rFonts w:ascii="Inter Tight" w:hAnsi="Inter Tight" w:cs="Inter Tight"/>
          <w:b/>
          <w:color w:val="000000"/>
          <w:sz w:val="24"/>
          <w:szCs w:val="24"/>
        </w:rPr>
        <w:tab/>
        <w:t xml:space="preserve">     </w:t>
      </w:r>
      <w:r w:rsidRPr="00686F03">
        <w:rPr>
          <w:rFonts w:ascii="Inter Tight" w:hAnsi="Inter Tight" w:cs="Inter Tight"/>
          <w:b/>
          <w:color w:val="000000"/>
          <w:sz w:val="24"/>
          <w:szCs w:val="24"/>
        </w:rPr>
        <w:tab/>
      </w:r>
      <w:r w:rsidRPr="00686F03">
        <w:rPr>
          <w:rFonts w:ascii="Inter Tight" w:hAnsi="Inter Tight" w:cs="Inter Tight"/>
          <w:b/>
          <w:color w:val="000000"/>
          <w:sz w:val="24"/>
          <w:szCs w:val="24"/>
        </w:rPr>
        <w:tab/>
        <w:t>Quarti di finale di girone</w:t>
      </w:r>
    </w:p>
    <w:p w14:paraId="3AD27022"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jc w:val="both"/>
        <w:rPr>
          <w:rFonts w:ascii="Inter Tight" w:hAnsi="Inter Tight" w:cs="Inter Tight"/>
          <w:b/>
          <w:color w:val="000000"/>
          <w:sz w:val="24"/>
          <w:szCs w:val="24"/>
        </w:rPr>
      </w:pPr>
      <w:r w:rsidRPr="00686F03">
        <w:rPr>
          <w:rFonts w:ascii="Inter Tight" w:hAnsi="Inter Tight" w:cs="Inter Tight"/>
          <w:b/>
          <w:color w:val="000000"/>
          <w:sz w:val="24"/>
          <w:szCs w:val="24"/>
        </w:rPr>
        <w:t xml:space="preserve">                           SECONDO TURNO </w:t>
      </w:r>
      <w:r w:rsidRPr="00686F03">
        <w:rPr>
          <w:rFonts w:ascii="Inter Tight" w:hAnsi="Inter Tight" w:cs="Inter Tight"/>
          <w:b/>
          <w:color w:val="000000"/>
          <w:sz w:val="24"/>
          <w:szCs w:val="24"/>
        </w:rPr>
        <w:tab/>
        <w:t xml:space="preserve">         </w:t>
      </w:r>
      <w:r w:rsidRPr="00686F03">
        <w:rPr>
          <w:rFonts w:ascii="Inter Tight" w:hAnsi="Inter Tight" w:cs="Inter Tight"/>
          <w:b/>
          <w:color w:val="000000"/>
          <w:sz w:val="24"/>
          <w:szCs w:val="24"/>
        </w:rPr>
        <w:tab/>
        <w:t>Semifinali di girone</w:t>
      </w:r>
    </w:p>
    <w:p w14:paraId="36248BA3"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jc w:val="both"/>
        <w:rPr>
          <w:rFonts w:ascii="Inter Tight" w:hAnsi="Inter Tight" w:cs="Inter Tight"/>
          <w:b/>
          <w:color w:val="000000"/>
          <w:sz w:val="24"/>
          <w:szCs w:val="24"/>
        </w:rPr>
      </w:pPr>
      <w:r w:rsidRPr="00686F03">
        <w:rPr>
          <w:rFonts w:ascii="Inter Tight" w:hAnsi="Inter Tight" w:cs="Inter Tight"/>
          <w:b/>
          <w:color w:val="000000"/>
          <w:sz w:val="24"/>
          <w:szCs w:val="24"/>
        </w:rPr>
        <w:t xml:space="preserve">                           TERZO TURNO </w:t>
      </w:r>
      <w:r w:rsidRPr="00686F03">
        <w:rPr>
          <w:rFonts w:ascii="Inter Tight" w:hAnsi="Inter Tight" w:cs="Inter Tight"/>
          <w:b/>
          <w:color w:val="000000"/>
          <w:sz w:val="24"/>
          <w:szCs w:val="24"/>
        </w:rPr>
        <w:tab/>
      </w:r>
      <w:r w:rsidRPr="00686F03">
        <w:rPr>
          <w:rFonts w:ascii="Inter Tight" w:hAnsi="Inter Tight" w:cs="Inter Tight"/>
          <w:b/>
          <w:color w:val="000000"/>
          <w:sz w:val="24"/>
          <w:szCs w:val="24"/>
        </w:rPr>
        <w:tab/>
      </w:r>
      <w:r w:rsidRPr="00686F03">
        <w:rPr>
          <w:rFonts w:ascii="Inter Tight" w:hAnsi="Inter Tight" w:cs="Inter Tight"/>
          <w:b/>
          <w:color w:val="000000"/>
          <w:sz w:val="24"/>
          <w:szCs w:val="24"/>
        </w:rPr>
        <w:tab/>
        <w:t xml:space="preserve">     </w:t>
      </w:r>
      <w:r w:rsidRPr="00686F03">
        <w:rPr>
          <w:rFonts w:ascii="Inter Tight" w:hAnsi="Inter Tight" w:cs="Inter Tight"/>
          <w:b/>
          <w:color w:val="000000"/>
          <w:sz w:val="24"/>
          <w:szCs w:val="24"/>
        </w:rPr>
        <w:tab/>
      </w:r>
      <w:r w:rsidRPr="00686F03">
        <w:rPr>
          <w:rFonts w:ascii="Inter Tight" w:hAnsi="Inter Tight" w:cs="Inter Tight"/>
          <w:b/>
          <w:color w:val="000000"/>
          <w:sz w:val="24"/>
          <w:szCs w:val="24"/>
        </w:rPr>
        <w:tab/>
        <w:t>Finale di girone</w:t>
      </w:r>
    </w:p>
    <w:p w14:paraId="330DCA67"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jc w:val="both"/>
        <w:rPr>
          <w:rFonts w:ascii="Inter Tight" w:hAnsi="Inter Tight" w:cs="Inter Tight"/>
          <w:b/>
          <w:color w:val="000000"/>
        </w:rPr>
      </w:pPr>
    </w:p>
    <w:p w14:paraId="331A9142" w14:textId="77777777" w:rsidR="00686F03" w:rsidRPr="00686F03" w:rsidRDefault="00686F03" w:rsidP="00686F03">
      <w:pPr>
        <w:jc w:val="both"/>
        <w:rPr>
          <w:rFonts w:ascii="Inter Tight" w:hAnsi="Inter Tight" w:cs="Inter Tight"/>
          <w:b/>
          <w:color w:val="000000"/>
          <w:sz w:val="24"/>
          <w:szCs w:val="24"/>
        </w:rPr>
      </w:pPr>
    </w:p>
    <w:p w14:paraId="1D436187" w14:textId="77777777" w:rsidR="00686F03" w:rsidRPr="00686F03" w:rsidRDefault="00686F03" w:rsidP="00686F03">
      <w:pPr>
        <w:jc w:val="both"/>
        <w:rPr>
          <w:rFonts w:ascii="Inter Tight" w:hAnsi="Inter Tight" w:cs="Inter Tight"/>
          <w:b/>
          <w:color w:val="000000"/>
          <w:sz w:val="24"/>
          <w:szCs w:val="24"/>
        </w:rPr>
      </w:pPr>
    </w:p>
    <w:p w14:paraId="72736D87" w14:textId="78D3AB55" w:rsidR="00686F03" w:rsidRPr="00686F03" w:rsidRDefault="00686F03" w:rsidP="00686F03">
      <w:pPr>
        <w:jc w:val="both"/>
        <w:rPr>
          <w:rFonts w:ascii="Inter Tight" w:hAnsi="Inter Tight" w:cs="Inter Tight"/>
          <w:b/>
          <w:color w:val="000000"/>
          <w:sz w:val="24"/>
          <w:szCs w:val="24"/>
        </w:rPr>
      </w:pPr>
      <w:r w:rsidRPr="00686F03">
        <w:rPr>
          <w:rFonts w:ascii="Inter Tight" w:hAnsi="Inter Tight" w:cs="Inter Tight"/>
          <w:b/>
          <w:color w:val="000000"/>
          <w:sz w:val="24"/>
          <w:szCs w:val="24"/>
        </w:rPr>
        <w:t xml:space="preserve"> </w:t>
      </w:r>
    </w:p>
    <w:p w14:paraId="513DC08A"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jc w:val="center"/>
        <w:rPr>
          <w:rFonts w:ascii="Inter Tight" w:hAnsi="Inter Tight" w:cs="Inter Tight"/>
          <w:b/>
          <w:color w:val="2F5496"/>
          <w:sz w:val="28"/>
          <w:szCs w:val="28"/>
        </w:rPr>
      </w:pPr>
      <w:r w:rsidRPr="00686F03">
        <w:rPr>
          <w:rFonts w:ascii="Inter Tight" w:hAnsi="Inter Tight" w:cs="Inter Tight"/>
          <w:b/>
          <w:color w:val="2F5496"/>
          <w:sz w:val="28"/>
          <w:szCs w:val="28"/>
        </w:rPr>
        <w:t>COMPLETAMENTO ORGANICO SECONDA CATEGORIA 2027/2028</w:t>
      </w:r>
    </w:p>
    <w:p w14:paraId="49104892"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jc w:val="both"/>
        <w:rPr>
          <w:rFonts w:ascii="Inter Tight" w:hAnsi="Inter Tight" w:cs="Inter Tight"/>
          <w:bCs/>
          <w:color w:val="000000"/>
          <w:sz w:val="24"/>
          <w:szCs w:val="24"/>
          <w:u w:val="single"/>
        </w:rPr>
      </w:pPr>
    </w:p>
    <w:p w14:paraId="10BCEC19"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jc w:val="both"/>
        <w:rPr>
          <w:rFonts w:ascii="Inter Tight" w:hAnsi="Inter Tight" w:cs="Inter Tight"/>
          <w:b/>
          <w:color w:val="000000"/>
          <w:sz w:val="24"/>
          <w:szCs w:val="24"/>
          <w:u w:val="single"/>
        </w:rPr>
      </w:pPr>
      <w:r w:rsidRPr="00686F03">
        <w:rPr>
          <w:rFonts w:ascii="Inter Tight" w:hAnsi="Inter Tight" w:cs="Inter Tight"/>
          <w:b/>
          <w:color w:val="000000"/>
          <w:sz w:val="24"/>
          <w:szCs w:val="24"/>
        </w:rPr>
        <w:t xml:space="preserve">                 </w:t>
      </w:r>
      <w:r w:rsidRPr="00686F03">
        <w:rPr>
          <w:rFonts w:ascii="Inter Tight" w:hAnsi="Inter Tight" w:cs="Inter Tight"/>
          <w:b/>
          <w:color w:val="000000"/>
          <w:sz w:val="24"/>
          <w:szCs w:val="24"/>
          <w:u w:val="single"/>
        </w:rPr>
        <w:t>GRADUATORIA 1:</w:t>
      </w:r>
    </w:p>
    <w:p w14:paraId="3ABA3381"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jc w:val="both"/>
        <w:rPr>
          <w:rFonts w:ascii="Inter Tight" w:hAnsi="Inter Tight" w:cs="Inter Tight"/>
          <w:bCs/>
          <w:color w:val="000000"/>
          <w:sz w:val="24"/>
          <w:szCs w:val="24"/>
        </w:rPr>
      </w:pPr>
      <w:r w:rsidRPr="00686F03">
        <w:rPr>
          <w:rFonts w:ascii="Inter Tight" w:hAnsi="Inter Tight" w:cs="Inter Tight"/>
          <w:bCs/>
          <w:color w:val="000000"/>
          <w:sz w:val="24"/>
          <w:szCs w:val="24"/>
        </w:rPr>
        <w:t xml:space="preserve">                 dal 1^ al 18^ posto</w:t>
      </w:r>
      <w:r w:rsidRPr="00686F03">
        <w:rPr>
          <w:rFonts w:ascii="Inter Tight" w:hAnsi="Inter Tight" w:cs="Inter Tight"/>
          <w:bCs/>
          <w:color w:val="000000"/>
          <w:sz w:val="24"/>
          <w:szCs w:val="24"/>
        </w:rPr>
        <w:tab/>
      </w:r>
      <w:r w:rsidRPr="00686F03">
        <w:rPr>
          <w:rFonts w:ascii="Inter Tight" w:hAnsi="Inter Tight" w:cs="Inter Tight"/>
          <w:bCs/>
          <w:color w:val="000000"/>
          <w:sz w:val="24"/>
          <w:szCs w:val="24"/>
        </w:rPr>
        <w:tab/>
        <w:t xml:space="preserve">           </w:t>
      </w:r>
      <w:r w:rsidRPr="00686F03">
        <w:rPr>
          <w:rFonts w:ascii="Inter Tight" w:hAnsi="Inter Tight" w:cs="Inter Tight"/>
          <w:bCs/>
          <w:color w:val="000000"/>
          <w:sz w:val="24"/>
          <w:szCs w:val="24"/>
        </w:rPr>
        <w:tab/>
      </w:r>
      <w:r w:rsidRPr="00686F03">
        <w:rPr>
          <w:rFonts w:ascii="Inter Tight" w:hAnsi="Inter Tight" w:cs="Inter Tight"/>
          <w:bCs/>
          <w:color w:val="000000"/>
          <w:sz w:val="24"/>
          <w:szCs w:val="24"/>
        </w:rPr>
        <w:tab/>
        <w:t>vincitrici TERZO TURNO</w:t>
      </w:r>
    </w:p>
    <w:p w14:paraId="1456AD17"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jc w:val="both"/>
        <w:rPr>
          <w:rFonts w:ascii="Inter Tight" w:hAnsi="Inter Tight" w:cs="Inter Tight"/>
          <w:bCs/>
          <w:color w:val="000000"/>
          <w:sz w:val="24"/>
          <w:szCs w:val="24"/>
          <w:u w:val="single"/>
        </w:rPr>
      </w:pPr>
    </w:p>
    <w:p w14:paraId="5C3AFAEF"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jc w:val="both"/>
        <w:rPr>
          <w:rFonts w:ascii="Inter Tight" w:hAnsi="Inter Tight" w:cs="Inter Tight"/>
          <w:b/>
          <w:color w:val="000000"/>
          <w:sz w:val="24"/>
          <w:szCs w:val="24"/>
          <w:u w:val="single"/>
        </w:rPr>
      </w:pPr>
      <w:r w:rsidRPr="00686F03">
        <w:rPr>
          <w:rFonts w:ascii="Inter Tight" w:hAnsi="Inter Tight" w:cs="Inter Tight"/>
          <w:b/>
          <w:color w:val="000000"/>
          <w:sz w:val="24"/>
          <w:szCs w:val="24"/>
        </w:rPr>
        <w:t xml:space="preserve">                 </w:t>
      </w:r>
      <w:r w:rsidRPr="00686F03">
        <w:rPr>
          <w:rFonts w:ascii="Inter Tight" w:hAnsi="Inter Tight" w:cs="Inter Tight"/>
          <w:b/>
          <w:color w:val="000000"/>
          <w:sz w:val="24"/>
          <w:szCs w:val="24"/>
          <w:u w:val="single"/>
        </w:rPr>
        <w:t>GRADUATORIA 2:</w:t>
      </w:r>
    </w:p>
    <w:p w14:paraId="5DB989C6"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jc w:val="both"/>
        <w:rPr>
          <w:rFonts w:ascii="Inter Tight" w:hAnsi="Inter Tight" w:cs="Inter Tight"/>
          <w:bCs/>
          <w:color w:val="000000"/>
          <w:sz w:val="24"/>
          <w:szCs w:val="24"/>
        </w:rPr>
      </w:pPr>
      <w:r w:rsidRPr="00686F03">
        <w:rPr>
          <w:rFonts w:ascii="Inter Tight" w:hAnsi="Inter Tight" w:cs="Inter Tight"/>
          <w:bCs/>
          <w:color w:val="000000"/>
          <w:sz w:val="24"/>
          <w:szCs w:val="24"/>
        </w:rPr>
        <w:t xml:space="preserve">                 dal 19^ al 36^ posto</w:t>
      </w:r>
      <w:r w:rsidRPr="00686F03">
        <w:rPr>
          <w:rFonts w:ascii="Inter Tight" w:hAnsi="Inter Tight" w:cs="Inter Tight"/>
          <w:bCs/>
          <w:color w:val="000000"/>
          <w:sz w:val="24"/>
          <w:szCs w:val="24"/>
        </w:rPr>
        <w:tab/>
      </w:r>
      <w:r w:rsidRPr="00686F03">
        <w:rPr>
          <w:rFonts w:ascii="Inter Tight" w:hAnsi="Inter Tight" w:cs="Inter Tight"/>
          <w:bCs/>
          <w:color w:val="000000"/>
          <w:sz w:val="24"/>
          <w:szCs w:val="24"/>
        </w:rPr>
        <w:tab/>
      </w:r>
      <w:r w:rsidRPr="00686F03">
        <w:rPr>
          <w:rFonts w:ascii="Inter Tight" w:hAnsi="Inter Tight" w:cs="Inter Tight"/>
          <w:bCs/>
          <w:color w:val="000000"/>
          <w:sz w:val="24"/>
          <w:szCs w:val="24"/>
        </w:rPr>
        <w:tab/>
      </w:r>
      <w:r w:rsidRPr="00686F03">
        <w:rPr>
          <w:rFonts w:ascii="Inter Tight" w:hAnsi="Inter Tight" w:cs="Inter Tight"/>
          <w:bCs/>
          <w:color w:val="000000"/>
          <w:sz w:val="24"/>
          <w:szCs w:val="24"/>
        </w:rPr>
        <w:tab/>
      </w:r>
      <w:r w:rsidRPr="00686F03">
        <w:rPr>
          <w:rFonts w:ascii="Inter Tight" w:hAnsi="Inter Tight" w:cs="Inter Tight"/>
          <w:bCs/>
          <w:color w:val="000000"/>
          <w:sz w:val="24"/>
          <w:szCs w:val="24"/>
        </w:rPr>
        <w:tab/>
      </w:r>
      <w:r w:rsidRPr="00686F03">
        <w:rPr>
          <w:rFonts w:ascii="Inter Tight" w:hAnsi="Inter Tight" w:cs="Inter Tight"/>
          <w:bCs/>
          <w:color w:val="000000"/>
          <w:sz w:val="24"/>
          <w:szCs w:val="24"/>
        </w:rPr>
        <w:tab/>
        <w:t>perdenti TERZO TURNO</w:t>
      </w:r>
      <w:r w:rsidRPr="00686F03">
        <w:rPr>
          <w:rFonts w:ascii="Inter Tight" w:hAnsi="Inter Tight" w:cs="Inter Tight"/>
          <w:bCs/>
          <w:color w:val="000000"/>
          <w:sz w:val="24"/>
          <w:szCs w:val="24"/>
        </w:rPr>
        <w:tab/>
      </w:r>
      <w:r w:rsidRPr="00686F03">
        <w:rPr>
          <w:rFonts w:ascii="Inter Tight" w:hAnsi="Inter Tight" w:cs="Inter Tight"/>
          <w:bCs/>
          <w:color w:val="000000"/>
          <w:sz w:val="24"/>
          <w:szCs w:val="24"/>
        </w:rPr>
        <w:tab/>
        <w:t xml:space="preserve">                 </w:t>
      </w:r>
      <w:r w:rsidRPr="00686F03">
        <w:rPr>
          <w:rFonts w:ascii="Inter Tight" w:hAnsi="Inter Tight" w:cs="Inter Tight"/>
          <w:bCs/>
          <w:color w:val="000000"/>
          <w:sz w:val="24"/>
          <w:szCs w:val="24"/>
        </w:rPr>
        <w:tab/>
      </w:r>
      <w:r w:rsidRPr="00686F03">
        <w:rPr>
          <w:rFonts w:ascii="Inter Tight" w:hAnsi="Inter Tight" w:cs="Inter Tight"/>
          <w:bCs/>
          <w:color w:val="000000"/>
          <w:sz w:val="24"/>
          <w:szCs w:val="24"/>
        </w:rPr>
        <w:tab/>
      </w:r>
      <w:r w:rsidRPr="00686F03">
        <w:rPr>
          <w:rFonts w:ascii="Inter Tight" w:hAnsi="Inter Tight" w:cs="Inter Tight"/>
          <w:bCs/>
          <w:color w:val="000000"/>
          <w:sz w:val="24"/>
          <w:szCs w:val="24"/>
        </w:rPr>
        <w:tab/>
      </w:r>
    </w:p>
    <w:p w14:paraId="31E760CC"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jc w:val="both"/>
        <w:rPr>
          <w:rFonts w:ascii="Inter Tight" w:hAnsi="Inter Tight" w:cs="Inter Tight"/>
          <w:b/>
          <w:color w:val="000000"/>
          <w:sz w:val="24"/>
          <w:szCs w:val="24"/>
        </w:rPr>
      </w:pPr>
      <w:r w:rsidRPr="00686F03">
        <w:rPr>
          <w:rFonts w:ascii="Inter Tight" w:hAnsi="Inter Tight" w:cs="Inter Tight"/>
          <w:b/>
          <w:color w:val="000000"/>
          <w:sz w:val="24"/>
          <w:szCs w:val="24"/>
        </w:rPr>
        <w:t xml:space="preserve">                 </w:t>
      </w:r>
    </w:p>
    <w:p w14:paraId="14795338"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ind w:firstLine="227"/>
        <w:jc w:val="both"/>
        <w:rPr>
          <w:rFonts w:ascii="Inter Tight" w:hAnsi="Inter Tight" w:cs="Inter Tight"/>
          <w:b/>
          <w:color w:val="000000"/>
          <w:sz w:val="24"/>
          <w:szCs w:val="24"/>
          <w:u w:val="single"/>
        </w:rPr>
      </w:pPr>
      <w:r w:rsidRPr="00686F03">
        <w:rPr>
          <w:rFonts w:ascii="Inter Tight" w:hAnsi="Inter Tight" w:cs="Inter Tight"/>
          <w:b/>
          <w:color w:val="000000"/>
          <w:sz w:val="24"/>
          <w:szCs w:val="24"/>
        </w:rPr>
        <w:t xml:space="preserve">              </w:t>
      </w:r>
      <w:r w:rsidRPr="00686F03">
        <w:rPr>
          <w:rFonts w:ascii="Inter Tight" w:hAnsi="Inter Tight" w:cs="Inter Tight"/>
          <w:b/>
          <w:color w:val="000000"/>
          <w:sz w:val="24"/>
          <w:szCs w:val="24"/>
          <w:u w:val="single"/>
        </w:rPr>
        <w:t>GRADUATORIA 3:</w:t>
      </w:r>
    </w:p>
    <w:p w14:paraId="0D7A4E68"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jc w:val="both"/>
        <w:rPr>
          <w:rFonts w:ascii="Inter Tight" w:hAnsi="Inter Tight" w:cs="Inter Tight"/>
          <w:bCs/>
          <w:color w:val="000000"/>
          <w:sz w:val="24"/>
          <w:szCs w:val="24"/>
        </w:rPr>
      </w:pPr>
      <w:r w:rsidRPr="00686F03">
        <w:rPr>
          <w:rFonts w:ascii="Inter Tight" w:hAnsi="Inter Tight" w:cs="Inter Tight"/>
          <w:bCs/>
          <w:color w:val="000000"/>
          <w:sz w:val="24"/>
          <w:szCs w:val="24"/>
        </w:rPr>
        <w:t xml:space="preserve">                 dal 37^ posto in poi</w:t>
      </w:r>
      <w:r w:rsidRPr="00686F03">
        <w:rPr>
          <w:rFonts w:ascii="Inter Tight" w:hAnsi="Inter Tight" w:cs="Inter Tight"/>
          <w:bCs/>
          <w:color w:val="000000"/>
          <w:sz w:val="24"/>
          <w:szCs w:val="24"/>
        </w:rPr>
        <w:tab/>
      </w:r>
      <w:r w:rsidRPr="00686F03">
        <w:rPr>
          <w:rFonts w:ascii="Inter Tight" w:hAnsi="Inter Tight" w:cs="Inter Tight"/>
          <w:bCs/>
          <w:color w:val="000000"/>
          <w:sz w:val="24"/>
          <w:szCs w:val="24"/>
        </w:rPr>
        <w:tab/>
        <w:t xml:space="preserve">              eliminate SECONDO TURNO</w:t>
      </w:r>
    </w:p>
    <w:p w14:paraId="281EB510"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jc w:val="both"/>
        <w:rPr>
          <w:rFonts w:ascii="Inter Tight" w:hAnsi="Inter Tight" w:cs="Inter Tight"/>
          <w:bCs/>
          <w:color w:val="000000"/>
          <w:sz w:val="24"/>
          <w:szCs w:val="24"/>
        </w:rPr>
      </w:pPr>
      <w:r w:rsidRPr="00686F03">
        <w:rPr>
          <w:rFonts w:ascii="Inter Tight" w:hAnsi="Inter Tight" w:cs="Inter Tight"/>
          <w:bCs/>
          <w:color w:val="000000"/>
          <w:sz w:val="24"/>
          <w:szCs w:val="24"/>
        </w:rPr>
        <w:t xml:space="preserve"> </w:t>
      </w:r>
    </w:p>
    <w:p w14:paraId="3D14F304"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jc w:val="both"/>
        <w:rPr>
          <w:rFonts w:ascii="Inter Tight" w:hAnsi="Inter Tight" w:cs="Inter Tight"/>
          <w:b/>
          <w:color w:val="000000"/>
          <w:sz w:val="24"/>
          <w:szCs w:val="24"/>
          <w:u w:val="single"/>
        </w:rPr>
      </w:pPr>
      <w:r w:rsidRPr="00686F03">
        <w:rPr>
          <w:rFonts w:ascii="Inter Tight" w:hAnsi="Inter Tight" w:cs="Inter Tight"/>
          <w:b/>
          <w:color w:val="000000"/>
          <w:sz w:val="24"/>
          <w:szCs w:val="24"/>
        </w:rPr>
        <w:t xml:space="preserve">                 </w:t>
      </w:r>
      <w:r w:rsidRPr="00686F03">
        <w:rPr>
          <w:rFonts w:ascii="Inter Tight" w:hAnsi="Inter Tight" w:cs="Inter Tight"/>
          <w:b/>
          <w:color w:val="000000"/>
          <w:sz w:val="24"/>
          <w:szCs w:val="24"/>
          <w:u w:val="single"/>
        </w:rPr>
        <w:t>GRADUATORIA 4:</w:t>
      </w:r>
      <w:r w:rsidRPr="00686F03">
        <w:rPr>
          <w:rFonts w:ascii="Inter Tight" w:hAnsi="Inter Tight" w:cs="Inter Tight"/>
          <w:color w:val="000000"/>
          <w:sz w:val="24"/>
          <w:szCs w:val="24"/>
        </w:rPr>
        <w:t xml:space="preserve"> </w:t>
      </w:r>
      <w:r w:rsidRPr="00686F03">
        <w:rPr>
          <w:rFonts w:ascii="Inter Tight" w:hAnsi="Inter Tight" w:cs="Inter Tight"/>
          <w:color w:val="000000"/>
          <w:sz w:val="24"/>
          <w:szCs w:val="24"/>
        </w:rPr>
        <w:tab/>
      </w:r>
      <w:r w:rsidRPr="00686F03">
        <w:rPr>
          <w:rFonts w:ascii="Inter Tight" w:hAnsi="Inter Tight" w:cs="Inter Tight"/>
          <w:color w:val="000000"/>
          <w:sz w:val="24"/>
          <w:szCs w:val="24"/>
        </w:rPr>
        <w:tab/>
      </w:r>
      <w:r w:rsidRPr="00686F03">
        <w:rPr>
          <w:rFonts w:ascii="Inter Tight" w:hAnsi="Inter Tight" w:cs="Inter Tight"/>
          <w:color w:val="000000"/>
          <w:sz w:val="24"/>
          <w:szCs w:val="24"/>
        </w:rPr>
        <w:tab/>
      </w:r>
      <w:r w:rsidRPr="00686F03">
        <w:rPr>
          <w:rFonts w:ascii="Inter Tight" w:hAnsi="Inter Tight" w:cs="Inter Tight"/>
          <w:color w:val="000000"/>
          <w:sz w:val="24"/>
          <w:szCs w:val="24"/>
        </w:rPr>
        <w:tab/>
      </w:r>
      <w:r w:rsidRPr="00686F03">
        <w:rPr>
          <w:rFonts w:ascii="Inter Tight" w:hAnsi="Inter Tight" w:cs="Inter Tight"/>
          <w:color w:val="000000"/>
          <w:sz w:val="24"/>
          <w:szCs w:val="24"/>
        </w:rPr>
        <w:tab/>
      </w:r>
      <w:r w:rsidRPr="00686F03">
        <w:rPr>
          <w:rFonts w:ascii="Inter Tight" w:hAnsi="Inter Tight" w:cs="Inter Tight"/>
          <w:color w:val="000000"/>
          <w:sz w:val="24"/>
          <w:szCs w:val="24"/>
        </w:rPr>
        <w:tab/>
      </w:r>
      <w:r w:rsidRPr="00686F03">
        <w:rPr>
          <w:rFonts w:ascii="Inter Tight" w:hAnsi="Inter Tight" w:cs="Inter Tight"/>
          <w:color w:val="000000"/>
          <w:sz w:val="24"/>
          <w:szCs w:val="24"/>
        </w:rPr>
        <w:tab/>
      </w:r>
      <w:r w:rsidRPr="00686F03">
        <w:rPr>
          <w:rFonts w:ascii="Inter Tight" w:hAnsi="Inter Tight" w:cs="Inter Tight"/>
          <w:bCs/>
          <w:color w:val="000000"/>
          <w:sz w:val="24"/>
          <w:szCs w:val="24"/>
        </w:rPr>
        <w:t>eliminate PRIMO TURNO</w:t>
      </w:r>
    </w:p>
    <w:p w14:paraId="67BBAFE0"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jc w:val="both"/>
        <w:rPr>
          <w:rFonts w:ascii="Inter Tight" w:hAnsi="Inter Tight" w:cs="Inter Tight"/>
          <w:bCs/>
          <w:color w:val="000000"/>
          <w:sz w:val="24"/>
          <w:szCs w:val="24"/>
        </w:rPr>
      </w:pPr>
    </w:p>
    <w:p w14:paraId="265712E5" w14:textId="77777777" w:rsidR="00686F03" w:rsidRPr="00686F03" w:rsidRDefault="00686F03" w:rsidP="00686F03">
      <w:pPr>
        <w:pBdr>
          <w:top w:val="single" w:sz="4" w:space="1" w:color="C00000" w:shadow="1"/>
          <w:left w:val="single" w:sz="4" w:space="4" w:color="C00000" w:shadow="1"/>
          <w:bottom w:val="single" w:sz="4" w:space="1" w:color="C00000" w:shadow="1"/>
          <w:right w:val="single" w:sz="4" w:space="4" w:color="C00000" w:shadow="1"/>
        </w:pBdr>
        <w:jc w:val="both"/>
        <w:rPr>
          <w:rFonts w:ascii="Inter Tight" w:hAnsi="Inter Tight" w:cs="Inter Tight"/>
          <w:bCs/>
          <w:color w:val="000000"/>
        </w:rPr>
      </w:pPr>
    </w:p>
    <w:p w14:paraId="65E59E2D" w14:textId="77777777" w:rsidR="00610E87" w:rsidRDefault="00610E87" w:rsidP="00610E87">
      <w:pPr>
        <w:ind w:right="-312"/>
        <w:rPr>
          <w:rFonts w:ascii="Century Gothic" w:hAnsi="Century Gothic" w:cs="Arial"/>
          <w:sz w:val="24"/>
          <w:szCs w:val="24"/>
        </w:rPr>
      </w:pPr>
    </w:p>
    <w:p w14:paraId="7C60F4F6" w14:textId="2EA2792E" w:rsidR="00CA0D94" w:rsidRDefault="00CA0D94">
      <w:pPr>
        <w:rPr>
          <w:rFonts w:ascii="Century Gothic" w:hAnsi="Century Gothic" w:cs="Arial"/>
          <w:sz w:val="24"/>
          <w:szCs w:val="24"/>
        </w:rPr>
      </w:pPr>
      <w:r>
        <w:rPr>
          <w:rFonts w:ascii="Century Gothic" w:hAnsi="Century Gothic" w:cs="Arial"/>
          <w:sz w:val="24"/>
          <w:szCs w:val="24"/>
        </w:rPr>
        <w:br w:type="page"/>
      </w:r>
    </w:p>
    <w:p w14:paraId="34F20096" w14:textId="77777777" w:rsidR="00610E87" w:rsidRPr="00FF308B" w:rsidRDefault="00610E87">
      <w:pPr>
        <w:keepNext/>
        <w:numPr>
          <w:ilvl w:val="0"/>
          <w:numId w:val="2"/>
        </w:numPr>
        <w:pBdr>
          <w:top w:val="single" w:sz="4" w:space="1" w:color="auto"/>
          <w:left w:val="single" w:sz="4" w:space="4" w:color="auto"/>
          <w:bottom w:val="single" w:sz="4" w:space="1" w:color="auto"/>
          <w:right w:val="single" w:sz="4" w:space="4" w:color="auto"/>
        </w:pBdr>
        <w:shd w:val="clear" w:color="auto" w:fill="767171"/>
        <w:spacing w:before="240" w:after="120"/>
        <w:ind w:left="142" w:right="-312" w:hanging="426"/>
        <w:outlineLvl w:val="0"/>
        <w:rPr>
          <w:rFonts w:ascii="Calibri" w:hAnsi="Calibri" w:cs="Arial"/>
          <w:bCs/>
          <w:smallCaps/>
          <w:color w:val="FFFFFF"/>
          <w:kern w:val="28"/>
          <w:sz w:val="36"/>
        </w:rPr>
      </w:pPr>
      <w:r w:rsidRPr="00FF308B">
        <w:rPr>
          <w:rFonts w:ascii="Calibri" w:hAnsi="Calibri" w:cs="Arial"/>
          <w:bCs/>
          <w:smallCaps/>
          <w:color w:val="FFFFFF"/>
          <w:kern w:val="28"/>
          <w:sz w:val="36"/>
        </w:rPr>
        <w:t xml:space="preserve">Comunicazioni del SETTORE GIOVANILE E SCOLASTICO </w:t>
      </w:r>
    </w:p>
    <w:p w14:paraId="430D44F9" w14:textId="77777777" w:rsidR="00610E87" w:rsidRPr="00610E87" w:rsidRDefault="00610E87" w:rsidP="00610E87">
      <w:pPr>
        <w:ind w:right="-312"/>
        <w:rPr>
          <w:rFonts w:ascii="Century Gothic" w:hAnsi="Century Gothic" w:cs="Arial"/>
          <w:sz w:val="24"/>
          <w:szCs w:val="24"/>
        </w:rPr>
      </w:pPr>
    </w:p>
    <w:p w14:paraId="3382B1D2" w14:textId="77777777" w:rsidR="00686F03" w:rsidRPr="00CA0D94" w:rsidRDefault="00686F03" w:rsidP="00CA0D94">
      <w:pPr>
        <w:jc w:val="center"/>
        <w:rPr>
          <w:rFonts w:ascii="Inter Tight" w:hAnsi="Inter Tight" w:cs="Inter Tight"/>
          <w:b/>
          <w:sz w:val="24"/>
          <w:szCs w:val="24"/>
        </w:rPr>
      </w:pPr>
      <w:r w:rsidRPr="00CA0D94">
        <w:rPr>
          <w:rFonts w:ascii="Inter Tight" w:hAnsi="Inter Tight" w:cs="Inter Tight"/>
          <w:b/>
          <w:sz w:val="24"/>
          <w:szCs w:val="24"/>
        </w:rPr>
        <w:t>Si pubblica il regolamento sotto indicato</w:t>
      </w:r>
    </w:p>
    <w:p w14:paraId="37EC84FB" w14:textId="77777777" w:rsidR="00686F03" w:rsidRPr="00CA0D94" w:rsidRDefault="00686F03" w:rsidP="00686F03">
      <w:pPr>
        <w:ind w:right="-312"/>
        <w:rPr>
          <w:rFonts w:ascii="Inter Tight" w:hAnsi="Inter Tight" w:cs="Inter Tight"/>
          <w:sz w:val="24"/>
          <w:szCs w:val="24"/>
        </w:rPr>
      </w:pPr>
    </w:p>
    <w:p w14:paraId="07B653CC" w14:textId="77777777" w:rsidR="00686F03" w:rsidRPr="00CA0D94" w:rsidRDefault="00686F03" w:rsidP="00686F03">
      <w:pPr>
        <w:spacing w:line="239" w:lineRule="auto"/>
        <w:ind w:right="13"/>
        <w:jc w:val="center"/>
        <w:rPr>
          <w:rFonts w:ascii="Inter Tight" w:eastAsia="Century Gothic" w:hAnsi="Inter Tight" w:cs="Inter Tight"/>
          <w:b/>
          <w:color w:val="2F5496"/>
          <w:sz w:val="36"/>
          <w:szCs w:val="36"/>
        </w:rPr>
      </w:pPr>
      <w:r w:rsidRPr="00CA0D94">
        <w:rPr>
          <w:rFonts w:ascii="Inter Tight" w:eastAsia="Century Gothic" w:hAnsi="Inter Tight" w:cs="Inter Tight"/>
          <w:b/>
          <w:color w:val="2F5496"/>
          <w:sz w:val="36"/>
          <w:szCs w:val="36"/>
        </w:rPr>
        <w:t>REGOLAMENTO CAMPIONATI GIOVANILI 2026/2027</w:t>
      </w:r>
    </w:p>
    <w:p w14:paraId="78B97EF0" w14:textId="77777777" w:rsidR="00686F03" w:rsidRPr="00CA0D94" w:rsidRDefault="00686F03" w:rsidP="00686F03">
      <w:pPr>
        <w:spacing w:line="239" w:lineRule="auto"/>
        <w:ind w:right="13"/>
        <w:jc w:val="center"/>
        <w:rPr>
          <w:rFonts w:ascii="Inter Tight" w:eastAsia="Century Gothic" w:hAnsi="Inter Tight" w:cs="Inter Tight"/>
          <w:b/>
          <w:color w:val="2F5496"/>
          <w:sz w:val="36"/>
          <w:szCs w:val="36"/>
        </w:rPr>
      </w:pPr>
    </w:p>
    <w:p w14:paraId="7F47C87A" w14:textId="77777777" w:rsidR="00686F03" w:rsidRPr="00CA0D94" w:rsidRDefault="00686F03" w:rsidP="00686F03">
      <w:pPr>
        <w:spacing w:line="239" w:lineRule="auto"/>
        <w:ind w:right="13"/>
        <w:jc w:val="center"/>
        <w:rPr>
          <w:rFonts w:ascii="Inter Tight" w:eastAsia="Century Gothic" w:hAnsi="Inter Tight" w:cs="Inter Tight"/>
          <w:b/>
          <w:color w:val="2F5496"/>
          <w:sz w:val="36"/>
          <w:szCs w:val="36"/>
        </w:rPr>
      </w:pPr>
      <w:r w:rsidRPr="00CA0D94">
        <w:rPr>
          <w:rFonts w:ascii="Inter Tight" w:eastAsia="Century Gothic" w:hAnsi="Inter Tight" w:cs="Inter Tight"/>
          <w:b/>
          <w:color w:val="2F5496"/>
          <w:sz w:val="36"/>
          <w:szCs w:val="36"/>
        </w:rPr>
        <w:t xml:space="preserve">REGOLAMENTO COMPOSIZIONE ORGANICI </w:t>
      </w:r>
    </w:p>
    <w:p w14:paraId="7FE2E3EE" w14:textId="77777777" w:rsidR="00686F03" w:rsidRPr="00CA0D94" w:rsidRDefault="00686F03" w:rsidP="00686F03">
      <w:pPr>
        <w:spacing w:line="239" w:lineRule="auto"/>
        <w:ind w:right="13"/>
        <w:jc w:val="center"/>
        <w:rPr>
          <w:rFonts w:ascii="Inter Tight" w:eastAsia="Century Gothic" w:hAnsi="Inter Tight" w:cs="Inter Tight"/>
          <w:b/>
          <w:color w:val="2F5496"/>
          <w:sz w:val="36"/>
          <w:szCs w:val="36"/>
        </w:rPr>
      </w:pPr>
      <w:r w:rsidRPr="00CA0D94">
        <w:rPr>
          <w:rFonts w:ascii="Inter Tight" w:eastAsia="Century Gothic" w:hAnsi="Inter Tight" w:cs="Inter Tight"/>
          <w:b/>
          <w:color w:val="2F5496"/>
          <w:sz w:val="36"/>
          <w:szCs w:val="36"/>
        </w:rPr>
        <w:t xml:space="preserve">CAMPIONATI GIOVANILI 2027/2028 </w:t>
      </w:r>
    </w:p>
    <w:p w14:paraId="3E4F2C27" w14:textId="77777777" w:rsidR="00686F03" w:rsidRPr="00CA0D94" w:rsidRDefault="00686F03" w:rsidP="00686F03">
      <w:pPr>
        <w:jc w:val="both"/>
        <w:rPr>
          <w:rFonts w:ascii="Inter Tight" w:hAnsi="Inter Tight" w:cs="Inter Tight"/>
          <w:sz w:val="22"/>
          <w:szCs w:val="22"/>
        </w:rPr>
      </w:pPr>
    </w:p>
    <w:p w14:paraId="7E5DB665" w14:textId="77777777" w:rsidR="00686F03" w:rsidRPr="00CA0D94" w:rsidRDefault="00686F03" w:rsidP="00686F03">
      <w:pPr>
        <w:spacing w:line="276" w:lineRule="auto"/>
        <w:ind w:left="7" w:right="3480"/>
        <w:rPr>
          <w:rFonts w:ascii="Inter Tight" w:eastAsia="Century Gothic" w:hAnsi="Inter Tight" w:cs="Inter Tight"/>
          <w:b/>
          <w:sz w:val="24"/>
          <w:szCs w:val="24"/>
          <w:u w:val="single"/>
        </w:rPr>
      </w:pPr>
      <w:r w:rsidRPr="00CA0D94">
        <w:rPr>
          <w:rFonts w:ascii="Inter Tight" w:eastAsia="Century Gothic" w:hAnsi="Inter Tight" w:cs="Inter Tight"/>
          <w:b/>
          <w:sz w:val="24"/>
          <w:szCs w:val="24"/>
          <w:u w:val="single"/>
        </w:rPr>
        <w:t>OGGETTO DEL REGOLAMENTO</w:t>
      </w:r>
    </w:p>
    <w:p w14:paraId="6C2B45E9" w14:textId="77777777" w:rsidR="00686F03" w:rsidRPr="00CA0D94" w:rsidRDefault="00686F03" w:rsidP="00686F03">
      <w:pPr>
        <w:spacing w:line="276" w:lineRule="auto"/>
        <w:ind w:right="3480"/>
        <w:jc w:val="both"/>
        <w:rPr>
          <w:rFonts w:ascii="Inter Tight" w:eastAsia="Century Gothic" w:hAnsi="Inter Tight" w:cs="Inter Tight"/>
          <w:bCs/>
          <w:sz w:val="24"/>
          <w:szCs w:val="24"/>
        </w:rPr>
      </w:pPr>
      <w:r w:rsidRPr="00CA0D94">
        <w:rPr>
          <w:rFonts w:ascii="Inter Tight" w:eastAsia="Century Gothic" w:hAnsi="Inter Tight" w:cs="Inter Tight"/>
          <w:bCs/>
          <w:sz w:val="24"/>
          <w:szCs w:val="24"/>
        </w:rPr>
        <w:t>Il presente documento disciplina:</w:t>
      </w:r>
    </w:p>
    <w:p w14:paraId="5325FA59" w14:textId="77777777" w:rsidR="00686F03" w:rsidRPr="00CA0D94" w:rsidRDefault="00686F03">
      <w:pPr>
        <w:numPr>
          <w:ilvl w:val="0"/>
          <w:numId w:val="11"/>
        </w:numPr>
        <w:spacing w:after="160" w:line="276" w:lineRule="auto"/>
        <w:ind w:left="426"/>
        <w:jc w:val="both"/>
        <w:rPr>
          <w:rFonts w:ascii="Inter Tight" w:hAnsi="Inter Tight" w:cs="Inter Tight"/>
          <w:sz w:val="24"/>
          <w:szCs w:val="24"/>
        </w:rPr>
      </w:pPr>
      <w:r w:rsidRPr="00CA0D94">
        <w:rPr>
          <w:rFonts w:ascii="Inter Tight" w:hAnsi="Inter Tight" w:cs="Inter Tight"/>
          <w:sz w:val="24"/>
          <w:szCs w:val="24"/>
        </w:rPr>
        <w:t>il REGOLAMENTO dei CAMPIONATI GIOVANILI DILETTANTI 2026/2027 delle categorie UNDER 14 (limitatamente alla fase finale regionale), UNDER 15 REGIONALE, UNDER 16 REGIONALE, UNDER 17 REGIONALE e UNDER 17 ELITE;</w:t>
      </w:r>
    </w:p>
    <w:p w14:paraId="7302082A" w14:textId="77777777" w:rsidR="00686F03" w:rsidRPr="00CA0D94" w:rsidRDefault="00686F03">
      <w:pPr>
        <w:numPr>
          <w:ilvl w:val="0"/>
          <w:numId w:val="11"/>
        </w:numPr>
        <w:spacing w:after="160" w:line="276" w:lineRule="auto"/>
        <w:ind w:left="426"/>
        <w:jc w:val="both"/>
        <w:rPr>
          <w:rFonts w:ascii="Inter Tight" w:hAnsi="Inter Tight" w:cs="Inter Tight"/>
          <w:sz w:val="24"/>
          <w:szCs w:val="24"/>
        </w:rPr>
      </w:pPr>
      <w:r w:rsidRPr="00CA0D94">
        <w:rPr>
          <w:rFonts w:ascii="Inter Tight" w:hAnsi="Inter Tight" w:cs="Inter Tight"/>
          <w:sz w:val="24"/>
          <w:szCs w:val="24"/>
        </w:rPr>
        <w:t>i criteri e le modalità attraverso le quali saranno definiti gli organici dei CAMPIONATI GIOVANILI DILETTANTI UNDER 15 REGIONALE, UNDER 16 REGIONALE, UNDER 17 REGIONALE e UNDER 17 ELITE per la stagione sportiva 2027/2028.</w:t>
      </w:r>
    </w:p>
    <w:p w14:paraId="0ED7D4D4" w14:textId="77777777" w:rsidR="00686F03" w:rsidRPr="00CA0D94" w:rsidRDefault="00686F03" w:rsidP="00686F03">
      <w:pPr>
        <w:spacing w:line="276" w:lineRule="auto"/>
        <w:jc w:val="both"/>
        <w:rPr>
          <w:rFonts w:ascii="Inter Tight" w:hAnsi="Inter Tight" w:cs="Inter Tight"/>
          <w:b/>
          <w:bCs/>
          <w:sz w:val="24"/>
          <w:szCs w:val="24"/>
          <w:u w:val="single"/>
        </w:rPr>
      </w:pPr>
      <w:r w:rsidRPr="00CA0D94">
        <w:rPr>
          <w:rFonts w:ascii="Inter Tight" w:hAnsi="Inter Tight" w:cs="Inter Tight"/>
          <w:b/>
          <w:bCs/>
          <w:sz w:val="24"/>
          <w:szCs w:val="24"/>
          <w:u w:val="single"/>
        </w:rPr>
        <w:t>SOMMARIO:</w:t>
      </w:r>
    </w:p>
    <w:p w14:paraId="090C766D" w14:textId="77777777" w:rsidR="00686F03" w:rsidRPr="00CA0D94" w:rsidRDefault="00686F03" w:rsidP="00686F03">
      <w:pPr>
        <w:spacing w:line="276" w:lineRule="auto"/>
        <w:jc w:val="both"/>
        <w:rPr>
          <w:rFonts w:ascii="Inter Tight" w:hAnsi="Inter Tight" w:cs="Inter Tight"/>
          <w:sz w:val="24"/>
          <w:szCs w:val="24"/>
        </w:rPr>
      </w:pPr>
      <w:r w:rsidRPr="00CA0D94">
        <w:rPr>
          <w:rFonts w:ascii="Inter Tight" w:hAnsi="Inter Tight" w:cs="Inter Tight"/>
          <w:sz w:val="24"/>
          <w:szCs w:val="24"/>
        </w:rPr>
        <w:t xml:space="preserve">TITOLO I </w:t>
      </w:r>
      <w:r w:rsidRPr="00CA0D94">
        <w:rPr>
          <w:rFonts w:ascii="Inter Tight" w:hAnsi="Inter Tight" w:cs="Inter Tight"/>
          <w:sz w:val="24"/>
          <w:szCs w:val="24"/>
        </w:rPr>
        <w:tab/>
      </w:r>
      <w:r w:rsidRPr="00CA0D94">
        <w:rPr>
          <w:rFonts w:ascii="Inter Tight" w:hAnsi="Inter Tight" w:cs="Inter Tight"/>
          <w:sz w:val="24"/>
          <w:szCs w:val="24"/>
        </w:rPr>
        <w:tab/>
      </w:r>
      <w:r w:rsidRPr="00CA0D94">
        <w:rPr>
          <w:rFonts w:ascii="Inter Tight" w:hAnsi="Inter Tight" w:cs="Inter Tight"/>
          <w:sz w:val="24"/>
          <w:szCs w:val="24"/>
        </w:rPr>
        <w:tab/>
      </w:r>
      <w:r w:rsidRPr="00CA0D94">
        <w:rPr>
          <w:rFonts w:ascii="Inter Tight" w:hAnsi="Inter Tight" w:cs="Inter Tight"/>
          <w:sz w:val="24"/>
          <w:szCs w:val="24"/>
        </w:rPr>
        <w:tab/>
      </w:r>
      <w:r w:rsidRPr="00CA0D94">
        <w:rPr>
          <w:rFonts w:ascii="Inter Tight" w:hAnsi="Inter Tight" w:cs="Inter Tight"/>
          <w:sz w:val="24"/>
          <w:szCs w:val="24"/>
        </w:rPr>
        <w:tab/>
      </w:r>
      <w:r w:rsidRPr="00CA0D94">
        <w:rPr>
          <w:rFonts w:ascii="Inter Tight" w:hAnsi="Inter Tight" w:cs="Inter Tight"/>
          <w:sz w:val="24"/>
          <w:szCs w:val="24"/>
        </w:rPr>
        <w:tab/>
      </w:r>
      <w:r w:rsidRPr="00CA0D94">
        <w:rPr>
          <w:rFonts w:ascii="Inter Tight" w:hAnsi="Inter Tight" w:cs="Inter Tight"/>
          <w:sz w:val="24"/>
          <w:szCs w:val="24"/>
        </w:rPr>
        <w:tab/>
        <w:t>CAMPIONATI 2026/2027</w:t>
      </w:r>
    </w:p>
    <w:p w14:paraId="3E27E9EC" w14:textId="77777777" w:rsidR="00686F03" w:rsidRPr="00CA0D94" w:rsidRDefault="00686F03" w:rsidP="00686F03">
      <w:pPr>
        <w:spacing w:line="276" w:lineRule="auto"/>
        <w:jc w:val="both"/>
        <w:rPr>
          <w:rFonts w:ascii="Inter Tight" w:hAnsi="Inter Tight" w:cs="Inter Tight"/>
          <w:sz w:val="24"/>
          <w:szCs w:val="24"/>
        </w:rPr>
      </w:pPr>
      <w:r w:rsidRPr="00CA0D94">
        <w:rPr>
          <w:rFonts w:ascii="Inter Tight" w:hAnsi="Inter Tight" w:cs="Inter Tight"/>
          <w:sz w:val="24"/>
          <w:szCs w:val="24"/>
        </w:rPr>
        <w:t xml:space="preserve">TITOLO II </w:t>
      </w:r>
      <w:r w:rsidRPr="00CA0D94">
        <w:rPr>
          <w:rFonts w:ascii="Inter Tight" w:hAnsi="Inter Tight" w:cs="Inter Tight"/>
          <w:sz w:val="24"/>
          <w:szCs w:val="24"/>
        </w:rPr>
        <w:tab/>
      </w:r>
      <w:r w:rsidRPr="00CA0D94">
        <w:rPr>
          <w:rFonts w:ascii="Inter Tight" w:hAnsi="Inter Tight" w:cs="Inter Tight"/>
          <w:sz w:val="24"/>
          <w:szCs w:val="24"/>
        </w:rPr>
        <w:tab/>
      </w:r>
      <w:r w:rsidRPr="00CA0D94">
        <w:rPr>
          <w:rFonts w:ascii="Inter Tight" w:hAnsi="Inter Tight" w:cs="Inter Tight"/>
          <w:sz w:val="24"/>
          <w:szCs w:val="24"/>
        </w:rPr>
        <w:tab/>
      </w:r>
      <w:r w:rsidRPr="00CA0D94">
        <w:rPr>
          <w:rFonts w:ascii="Inter Tight" w:hAnsi="Inter Tight" w:cs="Inter Tight"/>
          <w:sz w:val="24"/>
          <w:szCs w:val="24"/>
        </w:rPr>
        <w:tab/>
      </w:r>
      <w:r w:rsidRPr="00CA0D94">
        <w:rPr>
          <w:rFonts w:ascii="Inter Tight" w:hAnsi="Inter Tight" w:cs="Inter Tight"/>
          <w:sz w:val="24"/>
          <w:szCs w:val="24"/>
        </w:rPr>
        <w:tab/>
      </w:r>
      <w:r w:rsidRPr="00CA0D94">
        <w:rPr>
          <w:rFonts w:ascii="Inter Tight" w:hAnsi="Inter Tight" w:cs="Inter Tight"/>
          <w:sz w:val="24"/>
          <w:szCs w:val="24"/>
        </w:rPr>
        <w:tab/>
      </w:r>
      <w:r w:rsidRPr="00CA0D94">
        <w:rPr>
          <w:rFonts w:ascii="Inter Tight" w:hAnsi="Inter Tight" w:cs="Inter Tight"/>
          <w:sz w:val="24"/>
          <w:szCs w:val="24"/>
        </w:rPr>
        <w:tab/>
        <w:t>CAMPIONATI 2027/2028</w:t>
      </w:r>
    </w:p>
    <w:p w14:paraId="1C45D0AA" w14:textId="77777777" w:rsidR="00686F03" w:rsidRPr="00CA0D94" w:rsidRDefault="00686F03" w:rsidP="00686F03">
      <w:pPr>
        <w:spacing w:line="276" w:lineRule="auto"/>
        <w:jc w:val="both"/>
        <w:rPr>
          <w:rFonts w:ascii="Inter Tight" w:hAnsi="Inter Tight" w:cs="Inter Tight"/>
          <w:sz w:val="24"/>
          <w:szCs w:val="24"/>
        </w:rPr>
      </w:pPr>
      <w:r w:rsidRPr="00CA0D94">
        <w:rPr>
          <w:rFonts w:ascii="Inter Tight" w:hAnsi="Inter Tight" w:cs="Inter Tight"/>
          <w:sz w:val="24"/>
          <w:szCs w:val="24"/>
        </w:rPr>
        <w:t xml:space="preserve">TITOLO III </w:t>
      </w:r>
      <w:r w:rsidRPr="00CA0D94">
        <w:rPr>
          <w:rFonts w:ascii="Inter Tight" w:hAnsi="Inter Tight" w:cs="Inter Tight"/>
          <w:sz w:val="24"/>
          <w:szCs w:val="24"/>
        </w:rPr>
        <w:tab/>
      </w:r>
      <w:r w:rsidRPr="00CA0D94">
        <w:rPr>
          <w:rFonts w:ascii="Inter Tight" w:hAnsi="Inter Tight" w:cs="Inter Tight"/>
          <w:sz w:val="24"/>
          <w:szCs w:val="24"/>
        </w:rPr>
        <w:tab/>
      </w:r>
      <w:r w:rsidRPr="00CA0D94">
        <w:rPr>
          <w:rFonts w:ascii="Inter Tight" w:hAnsi="Inter Tight" w:cs="Inter Tight"/>
          <w:sz w:val="24"/>
          <w:szCs w:val="24"/>
        </w:rPr>
        <w:tab/>
      </w:r>
      <w:r w:rsidRPr="00CA0D94">
        <w:rPr>
          <w:rFonts w:ascii="Inter Tight" w:hAnsi="Inter Tight" w:cs="Inter Tight"/>
          <w:sz w:val="24"/>
          <w:szCs w:val="24"/>
        </w:rPr>
        <w:tab/>
      </w:r>
      <w:r w:rsidRPr="00CA0D94">
        <w:rPr>
          <w:rFonts w:ascii="Inter Tight" w:hAnsi="Inter Tight" w:cs="Inter Tight"/>
          <w:sz w:val="24"/>
          <w:szCs w:val="24"/>
        </w:rPr>
        <w:tab/>
      </w:r>
      <w:r w:rsidRPr="00CA0D94">
        <w:rPr>
          <w:rFonts w:ascii="Inter Tight" w:hAnsi="Inter Tight" w:cs="Inter Tight"/>
          <w:sz w:val="24"/>
          <w:szCs w:val="24"/>
        </w:rPr>
        <w:tab/>
      </w:r>
      <w:r w:rsidRPr="00CA0D94">
        <w:rPr>
          <w:rFonts w:ascii="Inter Tight" w:hAnsi="Inter Tight" w:cs="Inter Tight"/>
          <w:sz w:val="24"/>
          <w:szCs w:val="24"/>
        </w:rPr>
        <w:tab/>
        <w:t>NORME FINALI e SCHEMI RIASSUNTIVI</w:t>
      </w:r>
    </w:p>
    <w:p w14:paraId="3D62B9A3" w14:textId="77777777" w:rsidR="00686F03" w:rsidRPr="00CA0D94" w:rsidRDefault="00686F03" w:rsidP="00686F03">
      <w:pPr>
        <w:spacing w:line="276" w:lineRule="auto"/>
        <w:ind w:right="2"/>
        <w:rPr>
          <w:rFonts w:ascii="Inter Tight" w:eastAsia="Century Gothic" w:hAnsi="Inter Tight" w:cs="Inter Tight"/>
          <w:b/>
          <w:color w:val="FF0000"/>
          <w:sz w:val="22"/>
          <w:u w:val="single"/>
        </w:rPr>
      </w:pPr>
    </w:p>
    <w:p w14:paraId="0F787EAE" w14:textId="77777777" w:rsidR="00686F03" w:rsidRPr="00CA0D94" w:rsidRDefault="00686F03" w:rsidP="00686F03">
      <w:pPr>
        <w:spacing w:line="276" w:lineRule="auto"/>
        <w:ind w:right="2"/>
        <w:rPr>
          <w:rFonts w:ascii="Inter Tight" w:eastAsia="Century Gothic" w:hAnsi="Inter Tight" w:cs="Inter Tight"/>
          <w:b/>
          <w:color w:val="FF0000"/>
          <w:sz w:val="22"/>
          <w:u w:val="single"/>
        </w:rPr>
      </w:pPr>
    </w:p>
    <w:p w14:paraId="1CA0923C" w14:textId="77777777" w:rsidR="00686F03" w:rsidRPr="00CA0D94" w:rsidRDefault="00686F03" w:rsidP="00686F03">
      <w:pPr>
        <w:spacing w:line="276" w:lineRule="auto"/>
        <w:ind w:right="2"/>
        <w:jc w:val="center"/>
        <w:rPr>
          <w:rFonts w:ascii="Inter Tight" w:eastAsia="Century Gothic" w:hAnsi="Inter Tight" w:cs="Inter Tight"/>
          <w:b/>
          <w:sz w:val="28"/>
          <w:szCs w:val="28"/>
          <w:u w:val="single"/>
        </w:rPr>
      </w:pPr>
      <w:r w:rsidRPr="00CA0D94">
        <w:rPr>
          <w:rFonts w:ascii="Inter Tight" w:eastAsia="Century Gothic" w:hAnsi="Inter Tight" w:cs="Inter Tight"/>
          <w:b/>
          <w:sz w:val="28"/>
          <w:szCs w:val="28"/>
          <w:u w:val="single"/>
        </w:rPr>
        <w:t>TITOLO I</w:t>
      </w:r>
    </w:p>
    <w:p w14:paraId="5716C40A" w14:textId="77777777" w:rsidR="00686F03" w:rsidRPr="00CA0D94" w:rsidRDefault="00686F03" w:rsidP="00686F03">
      <w:pPr>
        <w:spacing w:line="276" w:lineRule="auto"/>
        <w:ind w:right="2"/>
        <w:jc w:val="center"/>
        <w:rPr>
          <w:rFonts w:ascii="Inter Tight" w:eastAsia="Century Gothic" w:hAnsi="Inter Tight" w:cs="Inter Tight"/>
          <w:b/>
          <w:sz w:val="28"/>
          <w:szCs w:val="28"/>
          <w:u w:val="single"/>
        </w:rPr>
      </w:pPr>
      <w:r w:rsidRPr="00CA0D94">
        <w:rPr>
          <w:rFonts w:ascii="Inter Tight" w:eastAsia="Century Gothic" w:hAnsi="Inter Tight" w:cs="Inter Tight"/>
          <w:b/>
          <w:sz w:val="28"/>
          <w:szCs w:val="28"/>
          <w:u w:val="single"/>
        </w:rPr>
        <w:t>CAMPIONATI 2026/2027</w:t>
      </w:r>
    </w:p>
    <w:p w14:paraId="1F6B8EF9" w14:textId="77777777" w:rsidR="00686F03" w:rsidRPr="00CA0D94" w:rsidRDefault="00686F03" w:rsidP="00686F03">
      <w:pPr>
        <w:spacing w:line="0" w:lineRule="atLeast"/>
        <w:ind w:left="7"/>
        <w:rPr>
          <w:rFonts w:ascii="Inter Tight" w:eastAsia="Century Gothic" w:hAnsi="Inter Tight" w:cs="Inter Tight"/>
          <w:b/>
          <w:sz w:val="28"/>
          <w:szCs w:val="28"/>
          <w:u w:val="single"/>
        </w:rPr>
      </w:pPr>
    </w:p>
    <w:p w14:paraId="7C58AA0A" w14:textId="77777777" w:rsidR="00686F03" w:rsidRPr="00CA0D94" w:rsidRDefault="00686F03" w:rsidP="00686F03">
      <w:pPr>
        <w:spacing w:line="0" w:lineRule="atLeast"/>
        <w:ind w:left="7"/>
        <w:rPr>
          <w:rFonts w:ascii="Inter Tight" w:eastAsia="Century Gothic" w:hAnsi="Inter Tight" w:cs="Inter Tight"/>
          <w:b/>
          <w:sz w:val="24"/>
          <w:szCs w:val="24"/>
          <w:u w:val="single"/>
        </w:rPr>
      </w:pPr>
      <w:r w:rsidRPr="00CA0D94">
        <w:rPr>
          <w:rFonts w:ascii="Inter Tight" w:eastAsia="Century Gothic" w:hAnsi="Inter Tight" w:cs="Inter Tight"/>
          <w:b/>
          <w:sz w:val="24"/>
          <w:szCs w:val="24"/>
          <w:u w:val="single"/>
        </w:rPr>
        <w:t>Art. 1 – LIMITI DI ETA’ PER LA PARTECIPAZIONE AI CAMPIONATI</w:t>
      </w:r>
    </w:p>
    <w:p w14:paraId="70803BB0" w14:textId="77777777" w:rsidR="00686F03" w:rsidRPr="00CA0D94" w:rsidRDefault="00686F03" w:rsidP="00686F03">
      <w:pPr>
        <w:spacing w:line="268" w:lineRule="exact"/>
        <w:rPr>
          <w:rFonts w:ascii="Inter Tight" w:hAnsi="Inter Tight" w:cs="Inter Tight"/>
          <w:sz w:val="24"/>
          <w:szCs w:val="24"/>
        </w:rPr>
      </w:pPr>
    </w:p>
    <w:p w14:paraId="027ECB19" w14:textId="77777777" w:rsidR="00686F03" w:rsidRPr="00CA0D94" w:rsidRDefault="00686F03" w:rsidP="00686F03">
      <w:pPr>
        <w:spacing w:line="0" w:lineRule="atLeast"/>
        <w:ind w:left="7"/>
        <w:rPr>
          <w:rFonts w:ascii="Inter Tight" w:eastAsia="Century Gothic" w:hAnsi="Inter Tight" w:cs="Inter Tight"/>
          <w:b/>
          <w:sz w:val="24"/>
          <w:szCs w:val="24"/>
          <w:u w:val="single"/>
        </w:rPr>
      </w:pPr>
      <w:r w:rsidRPr="00CA0D94">
        <w:rPr>
          <w:rFonts w:ascii="Inter Tight" w:eastAsia="Century Gothic" w:hAnsi="Inter Tight" w:cs="Inter Tight"/>
          <w:b/>
          <w:sz w:val="24"/>
          <w:szCs w:val="24"/>
          <w:u w:val="single"/>
        </w:rPr>
        <w:t>Art. 1.1 UNDER 17</w:t>
      </w:r>
    </w:p>
    <w:p w14:paraId="554230CF" w14:textId="77777777" w:rsidR="00686F03" w:rsidRPr="00CA0D94" w:rsidRDefault="00686F03" w:rsidP="00686F03">
      <w:pPr>
        <w:spacing w:line="239" w:lineRule="auto"/>
        <w:jc w:val="both"/>
        <w:rPr>
          <w:rFonts w:ascii="Inter Tight" w:eastAsia="Century Gothic" w:hAnsi="Inter Tight" w:cs="Inter Tight"/>
          <w:sz w:val="24"/>
          <w:szCs w:val="24"/>
        </w:rPr>
      </w:pPr>
      <w:r w:rsidRPr="00CA0D94">
        <w:rPr>
          <w:rFonts w:ascii="Inter Tight" w:eastAsia="Century Gothic" w:hAnsi="Inter Tight" w:cs="Inter Tight"/>
          <w:sz w:val="24"/>
          <w:szCs w:val="24"/>
        </w:rPr>
        <w:t xml:space="preserve">Possono partecipare all’attività i calciatori che, anteriormente al 1° gennaio dell’anno in cui ha inizio la stagione sportiva, abbiano compiuto il 14° anno di età (ovvero nati nel 2011) che, nel medesimo periodo, non abbiano compiuto il 16° (ovvero nati nel 2010). </w:t>
      </w:r>
    </w:p>
    <w:p w14:paraId="67574DEA" w14:textId="77777777" w:rsidR="00686F03" w:rsidRPr="00CA0D94" w:rsidRDefault="00686F03" w:rsidP="00686F03">
      <w:pPr>
        <w:spacing w:line="239" w:lineRule="auto"/>
        <w:ind w:left="7"/>
        <w:jc w:val="both"/>
        <w:rPr>
          <w:rFonts w:ascii="Inter Tight" w:eastAsia="Century Gothic" w:hAnsi="Inter Tight" w:cs="Inter Tight"/>
          <w:sz w:val="24"/>
          <w:szCs w:val="24"/>
        </w:rPr>
      </w:pPr>
      <w:r w:rsidRPr="00CA0D94">
        <w:rPr>
          <w:rFonts w:ascii="Inter Tight" w:eastAsia="Century Gothic" w:hAnsi="Inter Tight" w:cs="Inter Tight"/>
          <w:sz w:val="24"/>
          <w:szCs w:val="24"/>
        </w:rPr>
        <w:t>Qualora fosse necessario, possono partecipare all’attività coloro che abbiano compiuto il 14° anno di età (ovvero nati nel 2012 e nel 2013, dopo il compimento del 14° anno di età).</w:t>
      </w:r>
    </w:p>
    <w:p w14:paraId="1B54FD40" w14:textId="77777777" w:rsidR="00686F03" w:rsidRPr="00CA0D94" w:rsidRDefault="00686F03" w:rsidP="00686F03">
      <w:pPr>
        <w:spacing w:line="252" w:lineRule="auto"/>
        <w:ind w:left="7"/>
        <w:jc w:val="both"/>
        <w:rPr>
          <w:rFonts w:ascii="Inter Tight" w:eastAsia="Century Gothic" w:hAnsi="Inter Tight" w:cs="Inter Tight"/>
          <w:sz w:val="24"/>
          <w:szCs w:val="24"/>
        </w:rPr>
      </w:pPr>
    </w:p>
    <w:p w14:paraId="268441AA" w14:textId="77777777" w:rsidR="00686F03" w:rsidRPr="00CA0D94" w:rsidRDefault="00686F03" w:rsidP="00686F03">
      <w:pPr>
        <w:spacing w:line="252" w:lineRule="auto"/>
        <w:ind w:left="7"/>
        <w:jc w:val="both"/>
        <w:rPr>
          <w:rFonts w:ascii="Inter Tight" w:eastAsia="Century Gothic" w:hAnsi="Inter Tight" w:cs="Inter Tight"/>
          <w:b/>
          <w:bCs/>
          <w:sz w:val="24"/>
          <w:szCs w:val="24"/>
          <w:u w:val="single"/>
        </w:rPr>
      </w:pPr>
      <w:r w:rsidRPr="00CA0D94">
        <w:rPr>
          <w:rFonts w:ascii="Inter Tight" w:eastAsia="Century Gothic" w:hAnsi="Inter Tight" w:cs="Inter Tight"/>
          <w:b/>
          <w:bCs/>
          <w:sz w:val="24"/>
          <w:szCs w:val="24"/>
          <w:u w:val="single"/>
        </w:rPr>
        <w:t>Art. 1.2 UNDER 16</w:t>
      </w:r>
    </w:p>
    <w:p w14:paraId="3AD7E030" w14:textId="77777777" w:rsidR="00686F03" w:rsidRPr="00CA0D94" w:rsidRDefault="00686F03" w:rsidP="00686F03">
      <w:pPr>
        <w:spacing w:line="239" w:lineRule="auto"/>
        <w:jc w:val="both"/>
        <w:rPr>
          <w:rFonts w:ascii="Inter Tight" w:eastAsia="Century Gothic" w:hAnsi="Inter Tight" w:cs="Inter Tight"/>
          <w:sz w:val="24"/>
          <w:szCs w:val="24"/>
        </w:rPr>
      </w:pPr>
      <w:r w:rsidRPr="00CA0D94">
        <w:rPr>
          <w:rFonts w:ascii="Inter Tight" w:eastAsia="Century Gothic" w:hAnsi="Inter Tight" w:cs="Inter Tight"/>
          <w:sz w:val="24"/>
          <w:szCs w:val="24"/>
        </w:rPr>
        <w:t xml:space="preserve">Possono partecipare all’attività i calciatori che, anteriormente al 1° gennaio dell’anno in cui ha inizio la stagione sportiva, abbiano compiuto il 14° anno di età e che, nel medesimo periodo, non abbiano compiuto il 15° (ovvero nati nel 2011). </w:t>
      </w:r>
    </w:p>
    <w:p w14:paraId="06C06B94" w14:textId="77777777" w:rsidR="00686F03" w:rsidRPr="00CA0D94" w:rsidRDefault="00686F03" w:rsidP="00686F03">
      <w:pPr>
        <w:spacing w:line="239" w:lineRule="auto"/>
        <w:ind w:left="7"/>
        <w:jc w:val="both"/>
        <w:rPr>
          <w:rFonts w:ascii="Inter Tight" w:eastAsia="Century Gothic" w:hAnsi="Inter Tight" w:cs="Inter Tight"/>
          <w:sz w:val="24"/>
          <w:szCs w:val="24"/>
        </w:rPr>
      </w:pPr>
      <w:r w:rsidRPr="00CA0D94">
        <w:rPr>
          <w:rFonts w:ascii="Inter Tight" w:eastAsia="Century Gothic" w:hAnsi="Inter Tight" w:cs="Inter Tight"/>
          <w:sz w:val="24"/>
          <w:szCs w:val="24"/>
        </w:rPr>
        <w:t>Qualora fosse necessario, possono partecipare all’attività coloro che abbiano compiuto il 14° anno di età (ovvero nati nel 2012 e nel 2013, dopo il compimento del 14° anno di età).</w:t>
      </w:r>
    </w:p>
    <w:p w14:paraId="1EEBD3F3" w14:textId="77777777" w:rsidR="00686F03" w:rsidRPr="00CA0D94" w:rsidRDefault="00686F03" w:rsidP="00686F03">
      <w:pPr>
        <w:spacing w:line="0" w:lineRule="atLeast"/>
        <w:rPr>
          <w:rFonts w:ascii="Inter Tight" w:eastAsia="Century Gothic" w:hAnsi="Inter Tight" w:cs="Inter Tight"/>
          <w:b/>
          <w:sz w:val="24"/>
          <w:szCs w:val="24"/>
          <w:u w:val="single"/>
        </w:rPr>
      </w:pPr>
    </w:p>
    <w:p w14:paraId="582EDA2E" w14:textId="77777777" w:rsidR="00686F03" w:rsidRPr="00CA0D94" w:rsidRDefault="00686F03" w:rsidP="00686F03">
      <w:pPr>
        <w:spacing w:line="0" w:lineRule="atLeast"/>
        <w:rPr>
          <w:rFonts w:ascii="Inter Tight" w:eastAsia="Century Gothic" w:hAnsi="Inter Tight" w:cs="Inter Tight"/>
          <w:b/>
          <w:sz w:val="24"/>
          <w:szCs w:val="24"/>
          <w:u w:val="single"/>
        </w:rPr>
      </w:pPr>
      <w:r w:rsidRPr="00CA0D94">
        <w:rPr>
          <w:rFonts w:ascii="Inter Tight" w:eastAsia="Century Gothic" w:hAnsi="Inter Tight" w:cs="Inter Tight"/>
          <w:b/>
          <w:sz w:val="24"/>
          <w:szCs w:val="24"/>
          <w:u w:val="single"/>
        </w:rPr>
        <w:t>Art. 1.3 UNDER 15</w:t>
      </w:r>
    </w:p>
    <w:p w14:paraId="18750CCD" w14:textId="77777777" w:rsidR="00686F03" w:rsidRPr="00CA0D94" w:rsidRDefault="00686F03" w:rsidP="00686F03">
      <w:pPr>
        <w:spacing w:line="239" w:lineRule="auto"/>
        <w:jc w:val="both"/>
        <w:rPr>
          <w:rFonts w:ascii="Inter Tight" w:eastAsia="Century Gothic" w:hAnsi="Inter Tight" w:cs="Inter Tight"/>
          <w:sz w:val="24"/>
          <w:szCs w:val="24"/>
        </w:rPr>
      </w:pPr>
      <w:r w:rsidRPr="00CA0D94">
        <w:rPr>
          <w:rFonts w:ascii="Inter Tight" w:eastAsia="Century Gothic" w:hAnsi="Inter Tight" w:cs="Inter Tight"/>
          <w:sz w:val="24"/>
          <w:szCs w:val="24"/>
        </w:rPr>
        <w:t xml:space="preserve">Possono partecipare all’attività i calciatori che, anteriormente al 1° gennaio dell’anno in cui ha inizio la stagione sportiva, abbiano compiuto il 12° anno di età (ovvero nati nel 2013) e che, nel medesimo periodo, non abbiano compiuto il 14° (ovvero nati nel 2012). </w:t>
      </w:r>
    </w:p>
    <w:p w14:paraId="5D78D223" w14:textId="77777777" w:rsidR="00686F03" w:rsidRPr="00CA0D94" w:rsidRDefault="00686F03" w:rsidP="00686F03">
      <w:pPr>
        <w:spacing w:line="239" w:lineRule="auto"/>
        <w:ind w:left="7"/>
        <w:jc w:val="both"/>
        <w:rPr>
          <w:rFonts w:ascii="Inter Tight" w:eastAsia="Century Gothic" w:hAnsi="Inter Tight" w:cs="Inter Tight"/>
          <w:sz w:val="24"/>
          <w:szCs w:val="24"/>
        </w:rPr>
      </w:pPr>
      <w:r w:rsidRPr="00CA0D94">
        <w:rPr>
          <w:rFonts w:ascii="Inter Tight" w:eastAsia="Century Gothic" w:hAnsi="Inter Tight" w:cs="Inter Tight"/>
          <w:sz w:val="24"/>
          <w:szCs w:val="24"/>
        </w:rPr>
        <w:t xml:space="preserve">Qualora fosse necessario, possono partecipare all’attività coloro che abbiano compiuto il 12° anno di età nel corso dell’anno in cui ha inizio la stagione sportiva (ovvero nati nel 2014, dopo il compimento del 12° anno di età) limitatamente ad un numero </w:t>
      </w:r>
      <w:r w:rsidRPr="00CA0D94">
        <w:rPr>
          <w:rFonts w:ascii="Inter Tight" w:eastAsia="Century Gothic" w:hAnsi="Inter Tight" w:cs="Inter Tight"/>
          <w:b/>
          <w:sz w:val="24"/>
          <w:szCs w:val="24"/>
          <w:u w:val="single"/>
        </w:rPr>
        <w:t>massimo di 5 calciatori</w:t>
      </w:r>
      <w:r w:rsidRPr="00CA0D94">
        <w:rPr>
          <w:rFonts w:ascii="Inter Tight" w:eastAsia="Century Gothic" w:hAnsi="Inter Tight" w:cs="Inter Tight"/>
          <w:sz w:val="24"/>
          <w:szCs w:val="24"/>
        </w:rPr>
        <w:t xml:space="preserve"> salvo deroghe da parte degli organi preposti.</w:t>
      </w:r>
    </w:p>
    <w:p w14:paraId="7F22755B" w14:textId="77777777" w:rsidR="00686F03" w:rsidRPr="00CA0D94" w:rsidRDefault="00686F03" w:rsidP="00686F03">
      <w:pPr>
        <w:spacing w:line="239" w:lineRule="auto"/>
        <w:ind w:left="7"/>
        <w:jc w:val="both"/>
        <w:rPr>
          <w:rFonts w:ascii="Inter Tight" w:eastAsia="Century Gothic" w:hAnsi="Inter Tight" w:cs="Inter Tight"/>
          <w:sz w:val="24"/>
          <w:szCs w:val="24"/>
        </w:rPr>
      </w:pPr>
    </w:p>
    <w:p w14:paraId="67FD32CB" w14:textId="77777777" w:rsidR="00686F03" w:rsidRPr="00CA0D94" w:rsidRDefault="00686F03" w:rsidP="00686F03">
      <w:pPr>
        <w:spacing w:line="239" w:lineRule="auto"/>
        <w:ind w:left="7"/>
        <w:jc w:val="both"/>
        <w:rPr>
          <w:rFonts w:ascii="Inter Tight" w:eastAsia="Century Gothic" w:hAnsi="Inter Tight" w:cs="Inter Tight"/>
          <w:b/>
          <w:bCs/>
          <w:sz w:val="24"/>
          <w:szCs w:val="24"/>
          <w:u w:val="single"/>
        </w:rPr>
      </w:pPr>
      <w:r w:rsidRPr="00CA0D94">
        <w:rPr>
          <w:rFonts w:ascii="Inter Tight" w:eastAsia="Century Gothic" w:hAnsi="Inter Tight" w:cs="Inter Tight"/>
          <w:b/>
          <w:bCs/>
          <w:sz w:val="24"/>
          <w:szCs w:val="24"/>
          <w:u w:val="single"/>
        </w:rPr>
        <w:t>Art. 1.4 UNDER 14</w:t>
      </w:r>
    </w:p>
    <w:p w14:paraId="779296FF" w14:textId="77777777" w:rsidR="00686F03" w:rsidRPr="00CA0D94" w:rsidRDefault="00686F03" w:rsidP="00686F03">
      <w:pPr>
        <w:jc w:val="both"/>
        <w:rPr>
          <w:rFonts w:ascii="Inter Tight" w:hAnsi="Inter Tight" w:cs="Inter Tight"/>
          <w:sz w:val="24"/>
          <w:szCs w:val="24"/>
        </w:rPr>
      </w:pPr>
      <w:r w:rsidRPr="00CA0D94">
        <w:rPr>
          <w:rFonts w:ascii="Inter Tight" w:hAnsi="Inter Tight" w:cs="Inter Tight"/>
          <w:sz w:val="24"/>
          <w:szCs w:val="24"/>
        </w:rPr>
        <w:t>Possono partecipare all’attività UNDER 14 i calciatori che, anteriormente al 1° gennaio dell’anno in cui ha inizio la stagione sportiva, abbiano compiuto anagraficamente il 12^ anno di età e che, nel medesimo periodo, non abbiano compiuto il 13^ (nati nel 2013).</w:t>
      </w:r>
    </w:p>
    <w:p w14:paraId="4DB79B23" w14:textId="77777777" w:rsidR="00686F03" w:rsidRPr="00CA0D94" w:rsidRDefault="00686F03" w:rsidP="00686F03">
      <w:pPr>
        <w:jc w:val="both"/>
        <w:rPr>
          <w:rFonts w:ascii="Inter Tight" w:eastAsia="Century Gothic" w:hAnsi="Inter Tight" w:cs="Inter Tight"/>
          <w:sz w:val="24"/>
          <w:szCs w:val="24"/>
        </w:rPr>
      </w:pPr>
      <w:r w:rsidRPr="00CA0D94">
        <w:rPr>
          <w:rFonts w:ascii="Inter Tight" w:eastAsia="Century Gothic" w:hAnsi="Inter Tight" w:cs="Inter Tight"/>
          <w:sz w:val="24"/>
          <w:szCs w:val="24"/>
        </w:rPr>
        <w:t xml:space="preserve">Qualora fosse necessario, possono partecipare all’attività coloro che abbiano compiuto il 12° anno di età nel corso dell’anno in cui ha inizio la stagione sportiva (ovvero nati nel 2014, dopo il compimento del 12° anno di età), limitatamente ad un numero </w:t>
      </w:r>
      <w:r w:rsidRPr="00CA0D94">
        <w:rPr>
          <w:rFonts w:ascii="Inter Tight" w:eastAsia="Century Gothic" w:hAnsi="Inter Tight" w:cs="Inter Tight"/>
          <w:b/>
          <w:sz w:val="24"/>
          <w:szCs w:val="24"/>
          <w:u w:val="single"/>
        </w:rPr>
        <w:t>massimo di 5 calciatori</w:t>
      </w:r>
      <w:r w:rsidRPr="00CA0D94">
        <w:rPr>
          <w:rFonts w:ascii="Inter Tight" w:eastAsia="Century Gothic" w:hAnsi="Inter Tight" w:cs="Inter Tight"/>
          <w:sz w:val="24"/>
          <w:szCs w:val="24"/>
        </w:rPr>
        <w:t xml:space="preserve"> salvo deroghe da parte degli organi preposti.</w:t>
      </w:r>
    </w:p>
    <w:p w14:paraId="17C77A24" w14:textId="77777777" w:rsidR="00686F03" w:rsidRPr="00CA0D94" w:rsidRDefault="00686F03" w:rsidP="00686F03">
      <w:pPr>
        <w:spacing w:line="0" w:lineRule="atLeast"/>
        <w:jc w:val="both"/>
        <w:rPr>
          <w:rFonts w:ascii="Inter Tight" w:eastAsia="Century Gothic" w:hAnsi="Inter Tight" w:cs="Inter Tight"/>
          <w:b/>
          <w:sz w:val="24"/>
          <w:szCs w:val="24"/>
          <w:u w:val="single"/>
        </w:rPr>
      </w:pPr>
    </w:p>
    <w:p w14:paraId="5AA5642F" w14:textId="77777777" w:rsidR="00686F03" w:rsidRPr="00CA0D94" w:rsidRDefault="00686F03" w:rsidP="00686F03">
      <w:pPr>
        <w:ind w:left="360"/>
        <w:jc w:val="center"/>
        <w:rPr>
          <w:rFonts w:ascii="Inter Tight" w:hAnsi="Inter Tight" w:cs="Inter Tight"/>
          <w:b/>
          <w:bCs/>
          <w:sz w:val="24"/>
          <w:szCs w:val="24"/>
        </w:rPr>
      </w:pPr>
      <w:r w:rsidRPr="00CA0D94">
        <w:rPr>
          <w:rFonts w:ascii="Inter Tight" w:hAnsi="Inter Tight" w:cs="Inter Tight"/>
          <w:b/>
          <w:bCs/>
          <w:sz w:val="24"/>
          <w:szCs w:val="24"/>
        </w:rPr>
        <w:t>Tabella riepilogativa per la partecipazione alle competizioni nelle categorie Under 17 – Under 16 – Under 15 – Under 14</w:t>
      </w:r>
    </w:p>
    <w:p w14:paraId="16014641" w14:textId="77777777" w:rsidR="00686F03" w:rsidRPr="00CA0D94" w:rsidRDefault="00686F03" w:rsidP="00686F03">
      <w:pPr>
        <w:ind w:left="360"/>
        <w:jc w:val="center"/>
        <w:rPr>
          <w:rFonts w:ascii="Inter Tight" w:hAnsi="Inter Tight" w:cs="Inter Tight"/>
          <w:b/>
          <w:bCs/>
          <w:sz w:val="24"/>
          <w:szCs w:val="24"/>
        </w:rPr>
      </w:pPr>
    </w:p>
    <w:tbl>
      <w:tblPr>
        <w:tblW w:w="99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843"/>
        <w:gridCol w:w="6247"/>
      </w:tblGrid>
      <w:tr w:rsidR="00686F03" w:rsidRPr="00CA0D94" w14:paraId="334FAB6B" w14:textId="77777777" w:rsidTr="0014449C">
        <w:trPr>
          <w:trHeight w:val="333"/>
        </w:trPr>
        <w:tc>
          <w:tcPr>
            <w:tcW w:w="1843" w:type="dxa"/>
            <w:vAlign w:val="center"/>
          </w:tcPr>
          <w:p w14:paraId="49F0E3A9" w14:textId="77777777" w:rsidR="00686F03" w:rsidRPr="00CA0D94" w:rsidRDefault="00686F03" w:rsidP="0014449C">
            <w:pPr>
              <w:rPr>
                <w:rFonts w:ascii="Inter Tight" w:hAnsi="Inter Tight" w:cs="Inter Tight"/>
                <w:b/>
                <w:bCs/>
              </w:rPr>
            </w:pPr>
            <w:r w:rsidRPr="00CA0D94">
              <w:rPr>
                <w:rFonts w:ascii="Inter Tight" w:hAnsi="Inter Tight" w:cs="Inter Tight"/>
                <w:b/>
                <w:bCs/>
              </w:rPr>
              <w:t>CAMPIONATO</w:t>
            </w:r>
          </w:p>
        </w:tc>
        <w:tc>
          <w:tcPr>
            <w:tcW w:w="1843" w:type="dxa"/>
            <w:vAlign w:val="center"/>
          </w:tcPr>
          <w:p w14:paraId="395A9F24" w14:textId="77777777" w:rsidR="00686F03" w:rsidRPr="00CA0D94" w:rsidRDefault="00686F03" w:rsidP="0014449C">
            <w:pPr>
              <w:rPr>
                <w:rFonts w:ascii="Inter Tight" w:hAnsi="Inter Tight" w:cs="Inter Tight"/>
                <w:b/>
                <w:bCs/>
              </w:rPr>
            </w:pPr>
            <w:r w:rsidRPr="00CA0D94">
              <w:rPr>
                <w:rFonts w:ascii="Inter Tight" w:hAnsi="Inter Tight" w:cs="Inter Tight"/>
                <w:b/>
                <w:bCs/>
              </w:rPr>
              <w:t>FASCIA D’ETA’</w:t>
            </w:r>
          </w:p>
        </w:tc>
        <w:tc>
          <w:tcPr>
            <w:tcW w:w="6247" w:type="dxa"/>
            <w:vAlign w:val="center"/>
          </w:tcPr>
          <w:p w14:paraId="6497EC43" w14:textId="77777777" w:rsidR="00686F03" w:rsidRPr="00CA0D94" w:rsidRDefault="00686F03" w:rsidP="0014449C">
            <w:pPr>
              <w:rPr>
                <w:rFonts w:ascii="Inter Tight" w:hAnsi="Inter Tight" w:cs="Inter Tight"/>
                <w:b/>
                <w:bCs/>
              </w:rPr>
            </w:pPr>
            <w:r w:rsidRPr="00CA0D94">
              <w:rPr>
                <w:rFonts w:ascii="Inter Tight" w:hAnsi="Inter Tight" w:cs="Inter Tight"/>
                <w:b/>
                <w:bCs/>
              </w:rPr>
              <w:t>ULTERIORE POSSIBILITA’ DI PARTECIPAZIONE</w:t>
            </w:r>
          </w:p>
        </w:tc>
      </w:tr>
      <w:tr w:rsidR="00686F03" w:rsidRPr="00CA0D94" w14:paraId="5CC6C7C0" w14:textId="77777777" w:rsidTr="0014449C">
        <w:trPr>
          <w:trHeight w:val="439"/>
        </w:trPr>
        <w:tc>
          <w:tcPr>
            <w:tcW w:w="1843" w:type="dxa"/>
            <w:vAlign w:val="center"/>
          </w:tcPr>
          <w:p w14:paraId="127002FD" w14:textId="77777777" w:rsidR="00686F03" w:rsidRPr="00CA0D94" w:rsidRDefault="00686F03" w:rsidP="0014449C">
            <w:pPr>
              <w:rPr>
                <w:rFonts w:ascii="Inter Tight" w:hAnsi="Inter Tight" w:cs="Inter Tight"/>
                <w:b/>
                <w:bCs/>
              </w:rPr>
            </w:pPr>
            <w:r w:rsidRPr="00CA0D94">
              <w:rPr>
                <w:rFonts w:ascii="Inter Tight" w:hAnsi="Inter Tight" w:cs="Inter Tight"/>
                <w:b/>
                <w:bCs/>
              </w:rPr>
              <w:t xml:space="preserve">UNDER 17 </w:t>
            </w:r>
          </w:p>
        </w:tc>
        <w:tc>
          <w:tcPr>
            <w:tcW w:w="1843" w:type="dxa"/>
            <w:vAlign w:val="center"/>
          </w:tcPr>
          <w:p w14:paraId="6E2F5297" w14:textId="77777777" w:rsidR="00686F03" w:rsidRPr="00CA0D94" w:rsidRDefault="00686F03" w:rsidP="0014449C">
            <w:pPr>
              <w:rPr>
                <w:rFonts w:ascii="Inter Tight" w:hAnsi="Inter Tight" w:cs="Inter Tight"/>
              </w:rPr>
            </w:pPr>
            <w:r w:rsidRPr="00CA0D94">
              <w:rPr>
                <w:rFonts w:ascii="Inter Tight" w:hAnsi="Inter Tight" w:cs="Inter Tight"/>
              </w:rPr>
              <w:t>2010-2011</w:t>
            </w:r>
          </w:p>
        </w:tc>
        <w:tc>
          <w:tcPr>
            <w:tcW w:w="6247" w:type="dxa"/>
            <w:vAlign w:val="center"/>
          </w:tcPr>
          <w:p w14:paraId="28804AEA" w14:textId="77777777" w:rsidR="00686F03" w:rsidRPr="00CA0D94" w:rsidRDefault="00686F03" w:rsidP="0014449C">
            <w:pPr>
              <w:jc w:val="both"/>
              <w:rPr>
                <w:rFonts w:ascii="Inter Tight" w:hAnsi="Inter Tight" w:cs="Inter Tight"/>
              </w:rPr>
            </w:pPr>
            <w:r w:rsidRPr="00CA0D94">
              <w:rPr>
                <w:rFonts w:ascii="Inter Tight" w:hAnsi="Inter Tight" w:cs="Inter Tight"/>
                <w:b/>
                <w:bCs/>
              </w:rPr>
              <w:t>2012 e 2013,</w:t>
            </w:r>
            <w:r w:rsidRPr="00CA0D94">
              <w:rPr>
                <w:rFonts w:ascii="Inter Tight" w:hAnsi="Inter Tight" w:cs="Inter Tight"/>
              </w:rPr>
              <w:t xml:space="preserve"> dopo il compimento del 14° anno di età</w:t>
            </w:r>
          </w:p>
        </w:tc>
      </w:tr>
      <w:tr w:rsidR="00686F03" w:rsidRPr="00CA0D94" w14:paraId="77F3A5C3" w14:textId="77777777" w:rsidTr="0014449C">
        <w:trPr>
          <w:trHeight w:val="439"/>
        </w:trPr>
        <w:tc>
          <w:tcPr>
            <w:tcW w:w="1843" w:type="dxa"/>
            <w:vAlign w:val="center"/>
          </w:tcPr>
          <w:p w14:paraId="50E9FB4C" w14:textId="77777777" w:rsidR="00686F03" w:rsidRPr="00CA0D94" w:rsidRDefault="00686F03" w:rsidP="0014449C">
            <w:pPr>
              <w:rPr>
                <w:rFonts w:ascii="Inter Tight" w:hAnsi="Inter Tight" w:cs="Inter Tight"/>
                <w:b/>
                <w:bCs/>
              </w:rPr>
            </w:pPr>
            <w:r w:rsidRPr="00CA0D94">
              <w:rPr>
                <w:rFonts w:ascii="Inter Tight" w:hAnsi="Inter Tight" w:cs="Inter Tight"/>
                <w:b/>
                <w:bCs/>
              </w:rPr>
              <w:t xml:space="preserve">UNDER 16 </w:t>
            </w:r>
          </w:p>
        </w:tc>
        <w:tc>
          <w:tcPr>
            <w:tcW w:w="1843" w:type="dxa"/>
            <w:vAlign w:val="center"/>
          </w:tcPr>
          <w:p w14:paraId="3B5A77B0" w14:textId="77777777" w:rsidR="00686F03" w:rsidRPr="00CA0D94" w:rsidRDefault="00686F03" w:rsidP="0014449C">
            <w:pPr>
              <w:rPr>
                <w:rFonts w:ascii="Inter Tight" w:hAnsi="Inter Tight" w:cs="Inter Tight"/>
              </w:rPr>
            </w:pPr>
            <w:r w:rsidRPr="00CA0D94">
              <w:rPr>
                <w:rFonts w:ascii="Inter Tight" w:hAnsi="Inter Tight" w:cs="Inter Tight"/>
              </w:rPr>
              <w:t>2011</w:t>
            </w:r>
          </w:p>
        </w:tc>
        <w:tc>
          <w:tcPr>
            <w:tcW w:w="6247" w:type="dxa"/>
            <w:vAlign w:val="center"/>
          </w:tcPr>
          <w:p w14:paraId="18AE760E" w14:textId="77777777" w:rsidR="00686F03" w:rsidRPr="00CA0D94" w:rsidRDefault="00686F03" w:rsidP="0014449C">
            <w:pPr>
              <w:jc w:val="both"/>
              <w:rPr>
                <w:rFonts w:ascii="Inter Tight" w:hAnsi="Inter Tight" w:cs="Inter Tight"/>
              </w:rPr>
            </w:pPr>
            <w:r w:rsidRPr="00CA0D94">
              <w:rPr>
                <w:rFonts w:ascii="Inter Tight" w:hAnsi="Inter Tight" w:cs="Inter Tight"/>
                <w:b/>
                <w:bCs/>
              </w:rPr>
              <w:t>2012 e 2013</w:t>
            </w:r>
            <w:r w:rsidRPr="00CA0D94">
              <w:rPr>
                <w:rFonts w:ascii="Inter Tight" w:hAnsi="Inter Tight" w:cs="Inter Tight"/>
              </w:rPr>
              <w:t>, dopo il compimento del 14° anno di età</w:t>
            </w:r>
          </w:p>
        </w:tc>
      </w:tr>
      <w:tr w:rsidR="00686F03" w:rsidRPr="00CA0D94" w14:paraId="66397A6D" w14:textId="77777777" w:rsidTr="0014449C">
        <w:trPr>
          <w:trHeight w:val="439"/>
        </w:trPr>
        <w:tc>
          <w:tcPr>
            <w:tcW w:w="1843" w:type="dxa"/>
            <w:vAlign w:val="center"/>
          </w:tcPr>
          <w:p w14:paraId="592B3043" w14:textId="77777777" w:rsidR="00686F03" w:rsidRPr="00CA0D94" w:rsidRDefault="00686F03" w:rsidP="0014449C">
            <w:pPr>
              <w:rPr>
                <w:rFonts w:ascii="Inter Tight" w:hAnsi="Inter Tight" w:cs="Inter Tight"/>
                <w:b/>
                <w:bCs/>
              </w:rPr>
            </w:pPr>
            <w:r w:rsidRPr="00CA0D94">
              <w:rPr>
                <w:rFonts w:ascii="Inter Tight" w:hAnsi="Inter Tight" w:cs="Inter Tight"/>
                <w:b/>
                <w:bCs/>
              </w:rPr>
              <w:t>UNDER 15</w:t>
            </w:r>
          </w:p>
        </w:tc>
        <w:tc>
          <w:tcPr>
            <w:tcW w:w="1843" w:type="dxa"/>
            <w:vAlign w:val="center"/>
          </w:tcPr>
          <w:p w14:paraId="68E74F15" w14:textId="77777777" w:rsidR="00686F03" w:rsidRPr="00CA0D94" w:rsidRDefault="00686F03" w:rsidP="0014449C">
            <w:pPr>
              <w:rPr>
                <w:rFonts w:ascii="Inter Tight" w:hAnsi="Inter Tight" w:cs="Inter Tight"/>
              </w:rPr>
            </w:pPr>
            <w:r w:rsidRPr="00CA0D94">
              <w:rPr>
                <w:rFonts w:ascii="Inter Tight" w:hAnsi="Inter Tight" w:cs="Inter Tight"/>
              </w:rPr>
              <w:t>2012-2013</w:t>
            </w:r>
          </w:p>
        </w:tc>
        <w:tc>
          <w:tcPr>
            <w:tcW w:w="6247" w:type="dxa"/>
            <w:vAlign w:val="center"/>
          </w:tcPr>
          <w:p w14:paraId="0CD1C32E" w14:textId="77777777" w:rsidR="00686F03" w:rsidRPr="00CA0D94" w:rsidRDefault="00686F03" w:rsidP="0014449C">
            <w:pPr>
              <w:jc w:val="both"/>
              <w:rPr>
                <w:rFonts w:ascii="Inter Tight" w:hAnsi="Inter Tight" w:cs="Inter Tight"/>
                <w:b/>
                <w:bCs/>
              </w:rPr>
            </w:pPr>
            <w:r w:rsidRPr="00CA0D94">
              <w:rPr>
                <w:rFonts w:ascii="Inter Tight" w:hAnsi="Inter Tight" w:cs="Inter Tight"/>
              </w:rPr>
              <w:t>Massimo 5 calciatori nati nel 2014, dopo il compimento del 12° anno di età (no 2015)</w:t>
            </w:r>
          </w:p>
        </w:tc>
      </w:tr>
      <w:tr w:rsidR="00686F03" w:rsidRPr="00CA0D94" w14:paraId="1132963D" w14:textId="77777777" w:rsidTr="0014449C">
        <w:trPr>
          <w:trHeight w:val="439"/>
        </w:trPr>
        <w:tc>
          <w:tcPr>
            <w:tcW w:w="1843" w:type="dxa"/>
            <w:vAlign w:val="center"/>
          </w:tcPr>
          <w:p w14:paraId="461A82B6" w14:textId="77777777" w:rsidR="00686F03" w:rsidRPr="00CA0D94" w:rsidRDefault="00686F03" w:rsidP="0014449C">
            <w:pPr>
              <w:rPr>
                <w:rFonts w:ascii="Inter Tight" w:hAnsi="Inter Tight" w:cs="Inter Tight"/>
                <w:b/>
                <w:bCs/>
              </w:rPr>
            </w:pPr>
            <w:r w:rsidRPr="00CA0D94">
              <w:rPr>
                <w:rFonts w:ascii="Inter Tight" w:hAnsi="Inter Tight" w:cs="Inter Tight"/>
                <w:b/>
                <w:bCs/>
              </w:rPr>
              <w:t xml:space="preserve">UNDER 14 </w:t>
            </w:r>
          </w:p>
        </w:tc>
        <w:tc>
          <w:tcPr>
            <w:tcW w:w="1843" w:type="dxa"/>
            <w:vAlign w:val="center"/>
          </w:tcPr>
          <w:p w14:paraId="0215552A" w14:textId="77777777" w:rsidR="00686F03" w:rsidRPr="00CA0D94" w:rsidRDefault="00686F03" w:rsidP="0014449C">
            <w:pPr>
              <w:rPr>
                <w:rFonts w:ascii="Inter Tight" w:hAnsi="Inter Tight" w:cs="Inter Tight"/>
              </w:rPr>
            </w:pPr>
            <w:r w:rsidRPr="00CA0D94">
              <w:rPr>
                <w:rFonts w:ascii="Inter Tight" w:hAnsi="Inter Tight" w:cs="Inter Tight"/>
              </w:rPr>
              <w:t>2013</w:t>
            </w:r>
          </w:p>
        </w:tc>
        <w:tc>
          <w:tcPr>
            <w:tcW w:w="6247" w:type="dxa"/>
            <w:vAlign w:val="center"/>
          </w:tcPr>
          <w:p w14:paraId="0770E5F5" w14:textId="77777777" w:rsidR="00686F03" w:rsidRPr="00CA0D94" w:rsidRDefault="00686F03" w:rsidP="0014449C">
            <w:pPr>
              <w:jc w:val="both"/>
              <w:rPr>
                <w:rFonts w:ascii="Inter Tight" w:hAnsi="Inter Tight" w:cs="Inter Tight"/>
                <w:b/>
                <w:bCs/>
              </w:rPr>
            </w:pPr>
            <w:r w:rsidRPr="00CA0D94">
              <w:rPr>
                <w:rFonts w:ascii="Inter Tight" w:hAnsi="Inter Tight" w:cs="Inter Tight"/>
              </w:rPr>
              <w:t>Massimo 5 calciatori nati nel 2014, dopo il compimento del 12° anno di età (no 2015)</w:t>
            </w:r>
          </w:p>
        </w:tc>
      </w:tr>
    </w:tbl>
    <w:p w14:paraId="5CBA6F67" w14:textId="77777777" w:rsidR="00686F03" w:rsidRPr="00CA0D94" w:rsidRDefault="00686F03" w:rsidP="00686F03">
      <w:pPr>
        <w:spacing w:line="0" w:lineRule="atLeast"/>
        <w:jc w:val="both"/>
        <w:rPr>
          <w:rFonts w:ascii="Inter Tight" w:eastAsia="Century Gothic" w:hAnsi="Inter Tight" w:cs="Inter Tight"/>
          <w:b/>
          <w:color w:val="FF0000"/>
          <w:sz w:val="22"/>
          <w:u w:val="single"/>
        </w:rPr>
      </w:pPr>
    </w:p>
    <w:p w14:paraId="7750976C" w14:textId="77777777" w:rsidR="00686F03" w:rsidRPr="00CA0D94" w:rsidRDefault="00686F03" w:rsidP="00686F03">
      <w:pPr>
        <w:spacing w:line="0" w:lineRule="atLeast"/>
        <w:jc w:val="both"/>
        <w:rPr>
          <w:rFonts w:ascii="Inter Tight" w:eastAsia="Century Gothic" w:hAnsi="Inter Tight" w:cs="Inter Tight"/>
          <w:b/>
          <w:sz w:val="24"/>
          <w:szCs w:val="24"/>
          <w:u w:val="single"/>
        </w:rPr>
      </w:pPr>
      <w:r w:rsidRPr="00CA0D94">
        <w:rPr>
          <w:rFonts w:ascii="Inter Tight" w:eastAsia="Century Gothic" w:hAnsi="Inter Tight" w:cs="Inter Tight"/>
          <w:b/>
          <w:sz w:val="24"/>
          <w:szCs w:val="24"/>
          <w:u w:val="single"/>
        </w:rPr>
        <w:t>Art. 2 – CAMPI DI GIOCO – ALTERNANZE GARE INTERNE STESSO CAMPO</w:t>
      </w:r>
    </w:p>
    <w:p w14:paraId="69CDFA06" w14:textId="77777777" w:rsidR="00686F03" w:rsidRPr="00CA0D94" w:rsidRDefault="00686F03" w:rsidP="00686F03">
      <w:pPr>
        <w:spacing w:line="0" w:lineRule="atLeast"/>
        <w:jc w:val="both"/>
        <w:rPr>
          <w:rFonts w:ascii="Inter Tight" w:eastAsia="Century Gothic" w:hAnsi="Inter Tight" w:cs="Inter Tight"/>
          <w:b/>
          <w:color w:val="FF0000"/>
          <w:sz w:val="24"/>
          <w:szCs w:val="24"/>
          <w:u w:val="single"/>
        </w:rPr>
      </w:pPr>
    </w:p>
    <w:p w14:paraId="1DFDB8AF" w14:textId="77777777" w:rsidR="00686F03" w:rsidRPr="00CA0D94" w:rsidRDefault="00686F03" w:rsidP="00686F03">
      <w:pPr>
        <w:tabs>
          <w:tab w:val="left" w:pos="250"/>
        </w:tabs>
        <w:spacing w:line="237" w:lineRule="auto"/>
        <w:ind w:left="7"/>
        <w:jc w:val="both"/>
        <w:rPr>
          <w:rFonts w:ascii="Inter Tight" w:eastAsia="Century Gothic" w:hAnsi="Inter Tight" w:cs="Inter Tight"/>
          <w:b/>
          <w:bCs/>
          <w:sz w:val="24"/>
          <w:szCs w:val="24"/>
          <w:u w:val="single"/>
        </w:rPr>
      </w:pPr>
      <w:r w:rsidRPr="00CA0D94">
        <w:rPr>
          <w:rFonts w:ascii="Inter Tight" w:eastAsia="Century Gothic" w:hAnsi="Inter Tight" w:cs="Inter Tight"/>
          <w:b/>
          <w:bCs/>
          <w:sz w:val="24"/>
          <w:szCs w:val="24"/>
          <w:u w:val="single"/>
        </w:rPr>
        <w:t xml:space="preserve">Art. 2.1 CAMPI DI GIOCO </w:t>
      </w:r>
    </w:p>
    <w:p w14:paraId="29A2D8C2" w14:textId="77777777" w:rsidR="00686F03" w:rsidRPr="00CA0D94" w:rsidRDefault="00686F03" w:rsidP="00686F03">
      <w:pPr>
        <w:tabs>
          <w:tab w:val="left" w:pos="250"/>
        </w:tabs>
        <w:jc w:val="both"/>
        <w:rPr>
          <w:rFonts w:ascii="Inter Tight" w:eastAsia="Century Gothic" w:hAnsi="Inter Tight" w:cs="Inter Tight"/>
          <w:b/>
          <w:sz w:val="24"/>
          <w:szCs w:val="24"/>
        </w:rPr>
      </w:pPr>
      <w:r w:rsidRPr="00CA0D94">
        <w:rPr>
          <w:rFonts w:ascii="Inter Tight" w:eastAsia="Century Gothic" w:hAnsi="Inter Tight" w:cs="Inter Tight"/>
          <w:sz w:val="24"/>
          <w:szCs w:val="24"/>
        </w:rPr>
        <w:t>Tutte le gare dei Campionati Regionali si disputano alla domenica mattina alle ore 10,30 (ore 11.30 limitatamente al campionato UNDER 17 ELITE), salvo diversa e insindacabile determinazione del Comitato Regionale sulla base di effettive ed accertate esigenze manifestate per iscritto dalle Società interessate.</w:t>
      </w:r>
    </w:p>
    <w:p w14:paraId="67625361" w14:textId="77777777" w:rsidR="00686F03" w:rsidRPr="00CA0D94" w:rsidRDefault="00686F03" w:rsidP="00686F03">
      <w:pPr>
        <w:tabs>
          <w:tab w:val="left" w:pos="344"/>
        </w:tabs>
        <w:ind w:left="7"/>
        <w:jc w:val="both"/>
        <w:rPr>
          <w:rFonts w:ascii="Inter Tight" w:eastAsia="Century Gothic" w:hAnsi="Inter Tight" w:cs="Inter Tight"/>
          <w:b/>
          <w:sz w:val="24"/>
          <w:szCs w:val="24"/>
        </w:rPr>
      </w:pPr>
      <w:r w:rsidRPr="00CA0D94">
        <w:rPr>
          <w:rFonts w:ascii="Inter Tight" w:eastAsia="Century Gothic" w:hAnsi="Inter Tight" w:cs="Inter Tight"/>
          <w:sz w:val="24"/>
          <w:szCs w:val="24"/>
        </w:rPr>
        <w:t>I campi di gioco dei Campionati Regionali dovranno essere di norma destinati esclusivamente alla disputa, alla domenica mattina, delle gare interne di tali Campionati.</w:t>
      </w:r>
    </w:p>
    <w:p w14:paraId="4225A653" w14:textId="77777777" w:rsidR="00686F03" w:rsidRPr="00CA0D94" w:rsidRDefault="00686F03" w:rsidP="00686F03">
      <w:pPr>
        <w:tabs>
          <w:tab w:val="left" w:pos="245"/>
        </w:tabs>
        <w:spacing w:line="238" w:lineRule="auto"/>
        <w:jc w:val="both"/>
        <w:rPr>
          <w:rFonts w:ascii="Inter Tight" w:eastAsia="Century Gothic" w:hAnsi="Inter Tight" w:cs="Inter Tight"/>
          <w:sz w:val="24"/>
          <w:szCs w:val="24"/>
        </w:rPr>
      </w:pPr>
      <w:r w:rsidRPr="00CA0D94">
        <w:rPr>
          <w:rFonts w:ascii="Inter Tight" w:eastAsia="Century Gothic" w:hAnsi="Inter Tight" w:cs="Inter Tight"/>
          <w:sz w:val="24"/>
          <w:szCs w:val="24"/>
        </w:rPr>
        <w:t>In deroga a quanto sopra, potrà essere richiesta l’autorizzazione per la disputa di gare interne dei Campionati e/o Tornei della medesima Società solo se ciò è consentito dallo sviluppo dei relativi calendari dei Campionati/Tornei e comunque con inizio dei Campionati Regionali non prima delle ore 10.00.</w:t>
      </w:r>
    </w:p>
    <w:p w14:paraId="396AA22F" w14:textId="77777777" w:rsidR="00686F03" w:rsidRPr="00CA0D94" w:rsidRDefault="00686F03" w:rsidP="00686F03">
      <w:pPr>
        <w:tabs>
          <w:tab w:val="left" w:pos="245"/>
        </w:tabs>
        <w:spacing w:line="238" w:lineRule="auto"/>
        <w:jc w:val="both"/>
        <w:rPr>
          <w:rFonts w:ascii="Inter Tight" w:eastAsia="Century Gothic" w:hAnsi="Inter Tight" w:cs="Inter Tight"/>
          <w:sz w:val="24"/>
          <w:szCs w:val="24"/>
        </w:rPr>
      </w:pPr>
      <w:r w:rsidRPr="00CA0D94">
        <w:rPr>
          <w:rFonts w:ascii="Inter Tight" w:eastAsia="Century Gothic" w:hAnsi="Inter Tight" w:cs="Inter Tight"/>
          <w:sz w:val="24"/>
          <w:szCs w:val="24"/>
        </w:rPr>
        <w:t>Limitatamente alla categoria UNDER 17 ELITE, fermo l’orario ufficiale sopra indicato (11.30), le gare del Campionato si disputano la domenica mattina all’orario indicato dalla società di casa necessariamente compreso all’interno della fascia oraria 11.30-14.30, salvo diversa ed insindacabile determinazione del Comitato Regionale sulla base di effettive ed accertate esigenze manifestate per iscritto dalle Società interessate e comunque previo accordo tra le due squadre.</w:t>
      </w:r>
    </w:p>
    <w:p w14:paraId="4ADCAB5B" w14:textId="77777777" w:rsidR="00686F03" w:rsidRPr="00CA0D94" w:rsidRDefault="00686F03" w:rsidP="00686F03">
      <w:pPr>
        <w:tabs>
          <w:tab w:val="left" w:pos="245"/>
        </w:tabs>
        <w:spacing w:line="238" w:lineRule="auto"/>
        <w:jc w:val="both"/>
        <w:rPr>
          <w:rFonts w:ascii="Inter Tight" w:eastAsia="Century Gothic" w:hAnsi="Inter Tight" w:cs="Inter Tight"/>
          <w:b/>
          <w:sz w:val="24"/>
          <w:szCs w:val="24"/>
        </w:rPr>
      </w:pPr>
      <w:r w:rsidRPr="00CA0D94">
        <w:rPr>
          <w:rFonts w:ascii="Inter Tight" w:eastAsia="Century Gothic" w:hAnsi="Inter Tight" w:cs="Inter Tight"/>
          <w:sz w:val="24"/>
          <w:szCs w:val="24"/>
        </w:rPr>
        <w:t>Relativamente ai campionati UNDER 17 REGIONALE, UNDER 16 REGIONALE e UNDER 15 REGIONALE, fermo l’orario ufficiale sopra indicato (10.30), la gare di campionato si disputano la domenica mattina all’orario indicato dalla società di casa necessariamente compreso all’interno della fascia oraria 10.00-12.30, salvo diversa ed insindacabile determinazione del Comitato Regionale sulla base di effettive ed accertate esigenze manifestate per iscritto dalle Società interessate e comunque previo accordo tra le due squadre.</w:t>
      </w:r>
    </w:p>
    <w:p w14:paraId="0EA6AA70" w14:textId="77777777" w:rsidR="00686F03" w:rsidRPr="00CA0D94" w:rsidRDefault="00686F03" w:rsidP="00686F03">
      <w:pPr>
        <w:tabs>
          <w:tab w:val="left" w:pos="279"/>
        </w:tabs>
        <w:spacing w:line="238" w:lineRule="auto"/>
        <w:ind w:left="7"/>
        <w:jc w:val="both"/>
        <w:rPr>
          <w:rFonts w:ascii="Inter Tight" w:eastAsia="Century Gothic" w:hAnsi="Inter Tight" w:cs="Inter Tight"/>
          <w:b/>
          <w:sz w:val="24"/>
          <w:szCs w:val="24"/>
        </w:rPr>
      </w:pPr>
      <w:r w:rsidRPr="00CA0D94">
        <w:rPr>
          <w:rFonts w:ascii="Inter Tight" w:eastAsia="Century Gothic" w:hAnsi="Inter Tight" w:cs="Inter Tight"/>
          <w:sz w:val="24"/>
          <w:szCs w:val="24"/>
        </w:rPr>
        <w:t>Nell’ipotesi che lo sviluppo dei calendari non consenta l’integrale rispetto di eventuali alternanze, la società ha l’obbligo, pena l’esclusione dalla manifestazione di che trattasi, di individuare e comunicare al Comitato Regionale un campo di gioco idoneo diverso da quello precedente, allegando la relativa dichiarazione di disponibilità.</w:t>
      </w:r>
    </w:p>
    <w:p w14:paraId="2AE53F24" w14:textId="77777777" w:rsidR="00686F03" w:rsidRPr="00CA0D94" w:rsidRDefault="00686F03" w:rsidP="00686F03">
      <w:pPr>
        <w:tabs>
          <w:tab w:val="left" w:pos="279"/>
        </w:tabs>
        <w:spacing w:line="237" w:lineRule="auto"/>
        <w:ind w:left="7"/>
        <w:jc w:val="both"/>
        <w:rPr>
          <w:rFonts w:ascii="Inter Tight" w:eastAsia="Century Gothic" w:hAnsi="Inter Tight" w:cs="Inter Tight"/>
          <w:b/>
          <w:sz w:val="24"/>
          <w:szCs w:val="24"/>
        </w:rPr>
      </w:pPr>
      <w:r w:rsidRPr="00CA0D94">
        <w:rPr>
          <w:rFonts w:ascii="Inter Tight" w:eastAsia="Century Gothic" w:hAnsi="Inter Tight" w:cs="Inter Tight"/>
          <w:sz w:val="24"/>
          <w:szCs w:val="24"/>
        </w:rPr>
        <w:t>La richiesta di alternanza di gare interne deve essere contenuta esclusivamente negli appositi spazi previsti nella domanda di iscrizione; non saranno prese in considerazione richieste presentate senza l’osservanza di questa formalità.</w:t>
      </w:r>
    </w:p>
    <w:p w14:paraId="24B6550F" w14:textId="77777777" w:rsidR="00686F03" w:rsidRPr="00CA0D94" w:rsidRDefault="00686F03" w:rsidP="00686F03">
      <w:pPr>
        <w:spacing w:line="273" w:lineRule="exact"/>
        <w:rPr>
          <w:rFonts w:ascii="Inter Tight" w:hAnsi="Inter Tight" w:cs="Inter Tight"/>
          <w:sz w:val="24"/>
          <w:szCs w:val="24"/>
        </w:rPr>
      </w:pPr>
    </w:p>
    <w:p w14:paraId="01E9E4CA" w14:textId="77777777" w:rsidR="00686F03" w:rsidRPr="00CA0D94" w:rsidRDefault="00686F03" w:rsidP="00686F03">
      <w:pPr>
        <w:spacing w:line="0" w:lineRule="atLeast"/>
        <w:ind w:left="7"/>
        <w:rPr>
          <w:rFonts w:ascii="Inter Tight" w:eastAsia="Century Gothic" w:hAnsi="Inter Tight" w:cs="Inter Tight"/>
          <w:b/>
          <w:sz w:val="24"/>
          <w:szCs w:val="24"/>
          <w:u w:val="single"/>
        </w:rPr>
      </w:pPr>
      <w:r w:rsidRPr="00CA0D94">
        <w:rPr>
          <w:rFonts w:ascii="Inter Tight" w:eastAsia="Century Gothic" w:hAnsi="Inter Tight" w:cs="Inter Tight"/>
          <w:b/>
          <w:sz w:val="24"/>
          <w:szCs w:val="24"/>
          <w:u w:val="single"/>
        </w:rPr>
        <w:t>Art. 2.2 VARIAZIONI DI CALENDARIO, ORARI UFFICIALI e CAMPI DI GIOCO</w:t>
      </w:r>
    </w:p>
    <w:p w14:paraId="04FABFAD" w14:textId="77777777" w:rsidR="00686F03" w:rsidRPr="00CA0D94" w:rsidRDefault="00686F03" w:rsidP="00686F03">
      <w:pPr>
        <w:tabs>
          <w:tab w:val="left" w:pos="293"/>
        </w:tabs>
        <w:spacing w:line="237" w:lineRule="auto"/>
        <w:ind w:right="20"/>
        <w:jc w:val="both"/>
        <w:rPr>
          <w:rFonts w:ascii="Inter Tight" w:eastAsia="Century Gothic" w:hAnsi="Inter Tight" w:cs="Inter Tight"/>
          <w:sz w:val="24"/>
          <w:szCs w:val="24"/>
        </w:rPr>
      </w:pPr>
      <w:r w:rsidRPr="00CA0D94">
        <w:rPr>
          <w:rFonts w:ascii="Inter Tight" w:eastAsia="Century Gothic" w:hAnsi="Inter Tight" w:cs="Inter Tight"/>
          <w:sz w:val="24"/>
          <w:szCs w:val="24"/>
        </w:rPr>
        <w:t>Le richieste di variazione delle gare dei campionati regionali, provinciali e interprovinciali devono essere adeguatamente motivate e devono pervenire alla Delegazione Provinciale competente ovvero all’ufficio</w:t>
      </w:r>
      <w:r w:rsidRPr="00CA0D94">
        <w:rPr>
          <w:rFonts w:ascii="Inter Tight" w:eastAsia="Century Gothic" w:hAnsi="Inter Tight" w:cs="Inter Tight"/>
          <w:b/>
          <w:sz w:val="24"/>
          <w:szCs w:val="24"/>
        </w:rPr>
        <w:t xml:space="preserve"> </w:t>
      </w:r>
      <w:r w:rsidRPr="00CA0D94">
        <w:rPr>
          <w:rFonts w:ascii="Inter Tight" w:eastAsia="Century Gothic" w:hAnsi="Inter Tight" w:cs="Inter Tight"/>
          <w:sz w:val="24"/>
          <w:szCs w:val="24"/>
        </w:rPr>
        <w:t xml:space="preserve">agonistica del Comitato Regionale per i Campionati Regionali, di norma, almeno 5 (cinque) giorni prima della data fissata per lo svolgimento della gara. </w:t>
      </w:r>
    </w:p>
    <w:p w14:paraId="2297FC5C" w14:textId="77777777" w:rsidR="00686F03" w:rsidRPr="00CA0D94" w:rsidRDefault="00686F03" w:rsidP="00686F03">
      <w:pPr>
        <w:tabs>
          <w:tab w:val="left" w:pos="255"/>
        </w:tabs>
        <w:jc w:val="both"/>
        <w:rPr>
          <w:rFonts w:ascii="Inter Tight" w:eastAsia="Century Gothic" w:hAnsi="Inter Tight" w:cs="Inter Tight"/>
          <w:sz w:val="24"/>
          <w:szCs w:val="24"/>
        </w:rPr>
      </w:pPr>
    </w:p>
    <w:p w14:paraId="3BB91BD8" w14:textId="77777777" w:rsidR="00686F03" w:rsidRPr="00CA0D94" w:rsidRDefault="00686F03" w:rsidP="00686F03">
      <w:pPr>
        <w:jc w:val="both"/>
        <w:rPr>
          <w:rFonts w:ascii="Inter Tight" w:hAnsi="Inter Tight" w:cs="Inter Tight"/>
          <w:sz w:val="24"/>
          <w:szCs w:val="24"/>
        </w:rPr>
      </w:pPr>
      <w:r w:rsidRPr="00CA0D94">
        <w:rPr>
          <w:rFonts w:ascii="Inter Tight" w:hAnsi="Inter Tight" w:cs="Inter Tight"/>
          <w:sz w:val="24"/>
          <w:szCs w:val="24"/>
        </w:rPr>
        <w:t>Il Comitato Regionale e le Delegazioni Provinciali sono gli unici soggetti competenti a disporre il rinvio e qualunque altra variazione delle gare ufficiali. La chiusura degli impianti disposta unilateralmente dalle Amministrazioni comunali, dagli Enti gestori o dagli altri soggetti proprietari non determina il rinvio automatico delle gare in programma.</w:t>
      </w:r>
    </w:p>
    <w:p w14:paraId="476E1488" w14:textId="77777777" w:rsidR="00686F03" w:rsidRPr="00CA0D94" w:rsidRDefault="00686F03" w:rsidP="00686F03">
      <w:pPr>
        <w:spacing w:before="120"/>
        <w:jc w:val="both"/>
        <w:rPr>
          <w:rFonts w:ascii="Inter Tight" w:hAnsi="Inter Tight" w:cs="Inter Tight"/>
          <w:sz w:val="24"/>
          <w:szCs w:val="24"/>
        </w:rPr>
      </w:pPr>
      <w:r w:rsidRPr="00CA0D94">
        <w:rPr>
          <w:rFonts w:ascii="Inter Tight" w:hAnsi="Inter Tight" w:cs="Inter Tight"/>
          <w:sz w:val="24"/>
          <w:szCs w:val="24"/>
        </w:rPr>
        <w:t>La mancata disputa delle gare in programma a causa della chiusura degli impianti, che non coincida con il rinvio autorizzato dal Comitato Regionale o dalla Delegazione competente, comporta l’applicazione delle sanzioni previste dal Codice di Giustizia Sportiva.</w:t>
      </w:r>
    </w:p>
    <w:p w14:paraId="65168C81" w14:textId="77777777" w:rsidR="00686F03" w:rsidRPr="00CA0D94" w:rsidRDefault="00686F03" w:rsidP="00686F03">
      <w:pPr>
        <w:spacing w:before="120"/>
        <w:jc w:val="both"/>
        <w:rPr>
          <w:rFonts w:ascii="Inter Tight" w:hAnsi="Inter Tight" w:cs="Inter Tight"/>
          <w:sz w:val="24"/>
          <w:szCs w:val="24"/>
        </w:rPr>
      </w:pPr>
      <w:r w:rsidRPr="00CA0D94">
        <w:rPr>
          <w:rFonts w:ascii="Inter Tight" w:hAnsi="Inter Tight" w:cs="Inter Tight"/>
          <w:sz w:val="24"/>
          <w:szCs w:val="24"/>
        </w:rPr>
        <w:t>Il Comitato Regionale e Delegazioni Provinciali, entro l’inizio di ogni singola gara, possono disporre, d’ufficio o su richiesta delle Società che vi abbiano interesse, la variazione dell’ora di inizio di singole gare, nonché lo spostamento ad altra data delle stesse (anticipi o posticipi) o la variazione del campo di gioco.</w:t>
      </w:r>
    </w:p>
    <w:p w14:paraId="2D192EAB" w14:textId="77777777" w:rsidR="00686F03" w:rsidRPr="00CA0D94" w:rsidRDefault="00686F03" w:rsidP="00686F03">
      <w:pPr>
        <w:spacing w:before="120"/>
        <w:jc w:val="both"/>
        <w:rPr>
          <w:rFonts w:ascii="Inter Tight" w:hAnsi="Inter Tight" w:cs="Inter Tight"/>
          <w:sz w:val="24"/>
          <w:szCs w:val="24"/>
        </w:rPr>
      </w:pPr>
      <w:r w:rsidRPr="00CA0D94">
        <w:rPr>
          <w:rFonts w:ascii="Inter Tight" w:hAnsi="Inter Tight" w:cs="Inter Tight"/>
          <w:sz w:val="24"/>
          <w:szCs w:val="24"/>
        </w:rPr>
        <w:t xml:space="preserve">Le richieste di variazioni delle gare delle competizioni regionali, provinciali ed interprovinciali (variazioni di data, degli orari ufficiali, dei campi di gioco, ecc.) indipendentemente dal loro accoglimento, possono essere soggette, da Parte del Comitato Regionale e delle Delegazioni Provinciali  all’addebito di una </w:t>
      </w:r>
      <w:r w:rsidRPr="00CA0D94">
        <w:rPr>
          <w:rFonts w:ascii="Inter Tight" w:hAnsi="Inter Tight" w:cs="Inter Tight"/>
          <w:b/>
          <w:bCs/>
          <w:sz w:val="24"/>
          <w:szCs w:val="24"/>
        </w:rPr>
        <w:t>“tassa di istruttoria</w:t>
      </w:r>
      <w:r w:rsidRPr="00CA0D94">
        <w:rPr>
          <w:rFonts w:ascii="Inter Tight" w:hAnsi="Inter Tight" w:cs="Inter Tight"/>
          <w:sz w:val="24"/>
          <w:szCs w:val="24"/>
        </w:rPr>
        <w:t>”, a carico della Società richiedente, pari a € 20,00 oppure pari a € 10.00 per Società in caso di richiesta congiunta, previa pubblicazione delle variazioni sui rispettivi Comunicati Ufficiali.</w:t>
      </w:r>
    </w:p>
    <w:p w14:paraId="3A202EFD" w14:textId="77777777" w:rsidR="00686F03" w:rsidRPr="00CA0D94" w:rsidRDefault="00686F03" w:rsidP="00686F03">
      <w:pPr>
        <w:spacing w:before="120"/>
        <w:jc w:val="both"/>
        <w:rPr>
          <w:rFonts w:ascii="Inter Tight" w:hAnsi="Inter Tight" w:cs="Inter Tight"/>
          <w:sz w:val="24"/>
          <w:szCs w:val="24"/>
        </w:rPr>
      </w:pPr>
      <w:r w:rsidRPr="00CA0D94">
        <w:rPr>
          <w:rFonts w:ascii="Inter Tight" w:hAnsi="Inter Tight" w:cs="Inter Tight"/>
          <w:sz w:val="24"/>
          <w:szCs w:val="24"/>
        </w:rPr>
        <w:t xml:space="preserve">Le richieste di variazione delle gare dei Campionati, intese </w:t>
      </w:r>
      <w:r w:rsidRPr="00CA0D94">
        <w:rPr>
          <w:rFonts w:ascii="Inter Tight" w:hAnsi="Inter Tight" w:cs="Inter Tight"/>
          <w:sz w:val="24"/>
          <w:szCs w:val="24"/>
          <w:u w:val="single"/>
        </w:rPr>
        <w:t>solo</w:t>
      </w:r>
      <w:r w:rsidRPr="00CA0D94">
        <w:rPr>
          <w:rFonts w:ascii="Inter Tight" w:hAnsi="Inter Tight" w:cs="Inter Tight"/>
          <w:sz w:val="24"/>
          <w:szCs w:val="24"/>
        </w:rPr>
        <w:t xml:space="preserve"> come spostamento di data e/o orario, devono essere adeguatamente </w:t>
      </w:r>
      <w:r w:rsidRPr="00CA0D94">
        <w:rPr>
          <w:rFonts w:ascii="Inter Tight" w:hAnsi="Inter Tight" w:cs="Inter Tight"/>
          <w:sz w:val="24"/>
          <w:szCs w:val="24"/>
          <w:u w:val="single"/>
        </w:rPr>
        <w:t>motivate</w:t>
      </w:r>
      <w:r w:rsidRPr="00CA0D94">
        <w:rPr>
          <w:rFonts w:ascii="Inter Tight" w:hAnsi="Inter Tight" w:cs="Inter Tight"/>
          <w:sz w:val="24"/>
          <w:szCs w:val="24"/>
        </w:rPr>
        <w:t xml:space="preserve"> e devono pervenire, al Comitato Regionale almeno </w:t>
      </w:r>
      <w:r w:rsidRPr="00CA0D94">
        <w:rPr>
          <w:rFonts w:ascii="Inter Tight" w:hAnsi="Inter Tight" w:cs="Inter Tight"/>
          <w:b/>
          <w:sz w:val="24"/>
          <w:szCs w:val="24"/>
        </w:rPr>
        <w:t xml:space="preserve">5 (cinque) giorni prima </w:t>
      </w:r>
      <w:r w:rsidRPr="00CA0D94">
        <w:rPr>
          <w:rFonts w:ascii="Inter Tight" w:hAnsi="Inter Tight" w:cs="Inter Tight"/>
          <w:sz w:val="24"/>
          <w:szCs w:val="24"/>
        </w:rPr>
        <w:t xml:space="preserve">della data fissata per lo svolgimento della gara tramite Portale Società LND. </w:t>
      </w:r>
    </w:p>
    <w:p w14:paraId="7FB763B7" w14:textId="77777777" w:rsidR="00686F03" w:rsidRPr="00CA0D94" w:rsidRDefault="00686F03" w:rsidP="00686F03">
      <w:pPr>
        <w:spacing w:before="120"/>
        <w:jc w:val="both"/>
        <w:rPr>
          <w:rFonts w:ascii="Inter Tight" w:hAnsi="Inter Tight" w:cs="Inter Tight"/>
          <w:sz w:val="24"/>
          <w:szCs w:val="24"/>
        </w:rPr>
      </w:pPr>
      <w:r w:rsidRPr="00CA0D94">
        <w:rPr>
          <w:rFonts w:ascii="Inter Tight" w:hAnsi="Inter Tight" w:cs="Inter Tight"/>
          <w:sz w:val="24"/>
          <w:szCs w:val="24"/>
        </w:rPr>
        <w:t xml:space="preserve">La tassa di cui al precedente può essere raddoppiata nel caso di richiesta non motivata o non adeguatamente motivata. </w:t>
      </w:r>
    </w:p>
    <w:p w14:paraId="39797272" w14:textId="77777777" w:rsidR="00686F03" w:rsidRPr="00CA0D94" w:rsidRDefault="00686F03" w:rsidP="00686F03">
      <w:pPr>
        <w:spacing w:before="120"/>
        <w:jc w:val="both"/>
        <w:rPr>
          <w:rFonts w:ascii="Inter Tight" w:hAnsi="Inter Tight" w:cs="Inter Tight"/>
          <w:sz w:val="24"/>
          <w:szCs w:val="24"/>
        </w:rPr>
      </w:pPr>
      <w:r w:rsidRPr="00CA0D94">
        <w:rPr>
          <w:rFonts w:ascii="Inter Tight" w:hAnsi="Inter Tight" w:cs="Inter Tight"/>
          <w:sz w:val="24"/>
          <w:szCs w:val="24"/>
        </w:rPr>
        <w:t>Il Comitato Regionale e le Delegazioni provinciali hanno la facoltà di disporre accertamenti circa la veridicità delle situazioni denunciate dalle Società e, in caso di falsa comunicazione, segnalano le Società, nonché i rispettivi Dirigenti responsabili, ai competenti organi della Giustizia Sportiva.</w:t>
      </w:r>
    </w:p>
    <w:p w14:paraId="032848C6" w14:textId="77777777" w:rsidR="00686F03" w:rsidRPr="00CA0D94" w:rsidRDefault="00686F03" w:rsidP="00686F03">
      <w:pPr>
        <w:spacing w:before="120"/>
        <w:jc w:val="both"/>
        <w:rPr>
          <w:rFonts w:ascii="Inter Tight" w:hAnsi="Inter Tight" w:cs="Inter Tight"/>
          <w:sz w:val="24"/>
          <w:szCs w:val="24"/>
        </w:rPr>
      </w:pPr>
      <w:r w:rsidRPr="00CA0D94">
        <w:rPr>
          <w:rFonts w:ascii="Inter Tight" w:hAnsi="Inter Tight" w:cs="Inter Tight"/>
          <w:sz w:val="24"/>
          <w:szCs w:val="24"/>
        </w:rPr>
        <w:t>Le richieste di variazioni di orario delle singole gare, lo spostamento ad altra data delle stesse (anticipi e posticipi) devono essere corredate con l’</w:t>
      </w:r>
      <w:r w:rsidRPr="00CA0D94">
        <w:rPr>
          <w:rFonts w:ascii="Inter Tight" w:hAnsi="Inter Tight" w:cs="Inter Tight"/>
          <w:sz w:val="24"/>
          <w:szCs w:val="24"/>
          <w:u w:val="single"/>
        </w:rPr>
        <w:t>assenso della Società avversaria</w:t>
      </w:r>
      <w:r w:rsidRPr="00CA0D94">
        <w:rPr>
          <w:rFonts w:ascii="Inter Tight" w:hAnsi="Inter Tight" w:cs="Inter Tight"/>
          <w:sz w:val="24"/>
          <w:szCs w:val="24"/>
        </w:rPr>
        <w:t xml:space="preserve"> interessata.</w:t>
      </w:r>
    </w:p>
    <w:p w14:paraId="3B7C80BD" w14:textId="77777777" w:rsidR="00686F03" w:rsidRPr="00CA0D94" w:rsidRDefault="00686F03" w:rsidP="00686F03">
      <w:pPr>
        <w:spacing w:before="120"/>
        <w:jc w:val="both"/>
        <w:rPr>
          <w:rFonts w:ascii="Inter Tight" w:hAnsi="Inter Tight" w:cs="Inter Tight"/>
          <w:sz w:val="24"/>
          <w:szCs w:val="24"/>
        </w:rPr>
      </w:pPr>
      <w:r w:rsidRPr="00CA0D94">
        <w:rPr>
          <w:rFonts w:ascii="Inter Tight" w:hAnsi="Inter Tight" w:cs="Inter Tight"/>
          <w:sz w:val="24"/>
          <w:szCs w:val="24"/>
        </w:rPr>
        <w:t>Ogni variazione delle gare dei Campionati deve essere preventivamente autorizzata dal Comitato Regionale o dalla Delegazione Provinciale competente mediante ufficializzazione sul Comunicato Ufficiale, con apposita comunicazione o altri sistemi informativi ammessi nei casi urgenti (mail, PEC, messaggistica, notizia sul sito internet ufficiale del Comitato/Delegazione, ecc.)</w:t>
      </w:r>
    </w:p>
    <w:p w14:paraId="32639DF7" w14:textId="77777777" w:rsidR="00686F03" w:rsidRPr="00CA0D94" w:rsidRDefault="00686F03" w:rsidP="00686F03">
      <w:pPr>
        <w:spacing w:before="120"/>
        <w:jc w:val="both"/>
        <w:rPr>
          <w:rFonts w:ascii="Inter Tight" w:hAnsi="Inter Tight" w:cs="Inter Tight"/>
          <w:sz w:val="24"/>
          <w:szCs w:val="24"/>
        </w:rPr>
      </w:pPr>
      <w:r w:rsidRPr="00CA0D94">
        <w:rPr>
          <w:rFonts w:ascii="Inter Tight" w:hAnsi="Inter Tight" w:cs="Inter Tight"/>
          <w:sz w:val="24"/>
          <w:szCs w:val="24"/>
        </w:rPr>
        <w:t>Il Comitato Regionale e le Delegazioni Provinciali possono, senza comunicazione alcuna, rigettare le domande presentate senza l’osservanza delle disposizioni contenute nel presente articolo.</w:t>
      </w:r>
    </w:p>
    <w:p w14:paraId="32AFEC44" w14:textId="77777777" w:rsidR="00686F03" w:rsidRPr="00CA0D94" w:rsidRDefault="00686F03" w:rsidP="00686F03">
      <w:pPr>
        <w:spacing w:before="120"/>
        <w:jc w:val="both"/>
        <w:rPr>
          <w:rFonts w:ascii="Inter Tight" w:hAnsi="Inter Tight" w:cs="Inter Tight"/>
          <w:sz w:val="24"/>
          <w:szCs w:val="24"/>
        </w:rPr>
      </w:pPr>
      <w:r w:rsidRPr="00CA0D94">
        <w:rPr>
          <w:rFonts w:ascii="Inter Tight" w:hAnsi="Inter Tight" w:cs="Inter Tight"/>
          <w:sz w:val="24"/>
          <w:szCs w:val="24"/>
        </w:rPr>
        <w:t xml:space="preserve">Non sono </w:t>
      </w:r>
      <w:r w:rsidRPr="00CA0D94">
        <w:rPr>
          <w:rFonts w:ascii="Inter Tight" w:hAnsi="Inter Tight" w:cs="Inter Tight"/>
          <w:sz w:val="24"/>
          <w:szCs w:val="24"/>
          <w:u w:val="single"/>
        </w:rPr>
        <w:t>ammesse le inversioni gara per i campionati giovanili</w:t>
      </w:r>
      <w:r w:rsidRPr="00CA0D94">
        <w:rPr>
          <w:rFonts w:ascii="Inter Tight" w:hAnsi="Inter Tight" w:cs="Inter Tight"/>
          <w:sz w:val="24"/>
          <w:szCs w:val="24"/>
        </w:rPr>
        <w:t>, pertanto le richieste saranno da considerarsi rigettate salvo esigenze organizzative decise discrezionalmente dal Comitato Regionale.</w:t>
      </w:r>
    </w:p>
    <w:p w14:paraId="2207B6E2" w14:textId="77777777" w:rsidR="00686F03" w:rsidRPr="00CA0D94" w:rsidRDefault="00686F03" w:rsidP="00686F03">
      <w:pPr>
        <w:spacing w:before="120"/>
        <w:jc w:val="both"/>
        <w:rPr>
          <w:rFonts w:ascii="Inter Tight" w:hAnsi="Inter Tight" w:cs="Inter Tight"/>
          <w:sz w:val="24"/>
          <w:szCs w:val="24"/>
        </w:rPr>
      </w:pPr>
      <w:r w:rsidRPr="00CA0D94">
        <w:rPr>
          <w:rFonts w:ascii="Inter Tight" w:eastAsia="Century Gothic" w:hAnsi="Inter Tight" w:cs="Inter Tight"/>
          <w:sz w:val="24"/>
          <w:szCs w:val="24"/>
        </w:rPr>
        <w:t>In caso di convocazione nelle Rappresentative Regionali o Provinciali di più di un calciatore appartenente ad una stessa Società è facoltà della Delegazione Provinciale competente e del Comitato Regionale, su richiesta della Società interessata, anticipare o posticipare le gare di campionato nel rispetto degli impegni delle Rappresentative e in funzione dello svolgimento del Campionato stesso.</w:t>
      </w:r>
    </w:p>
    <w:p w14:paraId="1CFFCF33" w14:textId="77777777" w:rsidR="00686F03" w:rsidRPr="00CA0D94" w:rsidRDefault="00686F03" w:rsidP="00686F03">
      <w:pPr>
        <w:tabs>
          <w:tab w:val="left" w:pos="262"/>
        </w:tabs>
        <w:spacing w:line="238" w:lineRule="auto"/>
        <w:jc w:val="both"/>
        <w:rPr>
          <w:rFonts w:ascii="Inter Tight" w:eastAsia="Century Gothic" w:hAnsi="Inter Tight" w:cs="Inter Tight"/>
          <w:b/>
          <w:sz w:val="24"/>
          <w:szCs w:val="24"/>
        </w:rPr>
      </w:pPr>
    </w:p>
    <w:p w14:paraId="1CBC9BDD" w14:textId="77777777" w:rsidR="00686F03" w:rsidRPr="00CA0D94" w:rsidRDefault="00686F03" w:rsidP="00686F03">
      <w:pPr>
        <w:tabs>
          <w:tab w:val="left" w:pos="262"/>
        </w:tabs>
        <w:spacing w:line="238" w:lineRule="auto"/>
        <w:jc w:val="both"/>
        <w:rPr>
          <w:rFonts w:ascii="Inter Tight" w:eastAsia="Century Gothic" w:hAnsi="Inter Tight" w:cs="Inter Tight"/>
          <w:b/>
          <w:sz w:val="24"/>
          <w:szCs w:val="24"/>
          <w:u w:val="single"/>
        </w:rPr>
      </w:pPr>
      <w:bookmarkStart w:id="4" w:name="_Hlk208573150"/>
      <w:r w:rsidRPr="00CA0D94">
        <w:rPr>
          <w:rFonts w:ascii="Inter Tight" w:eastAsia="Century Gothic" w:hAnsi="Inter Tight" w:cs="Inter Tight"/>
          <w:b/>
          <w:sz w:val="24"/>
          <w:szCs w:val="24"/>
          <w:u w:val="single"/>
        </w:rPr>
        <w:t>Art. 2.3 OBBLIGO DI DISPUTA DELLE GARE</w:t>
      </w:r>
    </w:p>
    <w:p w14:paraId="0AB439F1" w14:textId="77777777" w:rsidR="00686F03" w:rsidRPr="00CA0D94" w:rsidRDefault="00686F03" w:rsidP="00686F03">
      <w:pPr>
        <w:tabs>
          <w:tab w:val="left" w:pos="245"/>
        </w:tabs>
        <w:spacing w:line="239" w:lineRule="auto"/>
        <w:jc w:val="both"/>
        <w:rPr>
          <w:rFonts w:ascii="Inter Tight" w:eastAsia="Century Gothic" w:hAnsi="Inter Tight" w:cs="Inter Tight"/>
          <w:bCs/>
          <w:sz w:val="24"/>
          <w:szCs w:val="24"/>
        </w:rPr>
      </w:pPr>
      <w:r w:rsidRPr="00CA0D94">
        <w:rPr>
          <w:rFonts w:ascii="Inter Tight" w:eastAsia="Century Gothic" w:hAnsi="Inter Tight" w:cs="Inter Tight"/>
          <w:bCs/>
          <w:sz w:val="24"/>
          <w:szCs w:val="24"/>
        </w:rPr>
        <w:t>Nel caso di reiterati e/o possibili rinvii per il perdurare di situazioni di maltempo e impraticabilità dell‘ impianto di gioco, il Comitato Regionale e le Delegazioni competenti possono disporre, con un preavviso di almeno 1(uno) giorno, la disputa di singole gare in campi e orari diversi da quello ufficiale, anche in deroga a quanto stabilito dall’art.19 delle NOIF. In tal caso le spese relative all’utilizzo dell’impianto, maggiorate di Euro 50,00 a titolo di spese di istruttoria, sono a totale carico della Società nel cui interesse viene disposta la variazione.</w:t>
      </w:r>
    </w:p>
    <w:p w14:paraId="3F1F7F0F" w14:textId="77777777" w:rsidR="00686F03" w:rsidRPr="00CA0D94" w:rsidRDefault="00686F03" w:rsidP="00686F03">
      <w:pPr>
        <w:jc w:val="both"/>
        <w:rPr>
          <w:rFonts w:ascii="Inter Tight" w:hAnsi="Inter Tight" w:cs="Inter Tight"/>
          <w:b/>
          <w:bCs/>
          <w:sz w:val="24"/>
          <w:szCs w:val="24"/>
          <w:u w:val="single"/>
        </w:rPr>
      </w:pPr>
    </w:p>
    <w:p w14:paraId="365A383E" w14:textId="77777777" w:rsidR="00686F03" w:rsidRPr="00CA0D94" w:rsidRDefault="00686F03" w:rsidP="00686F03">
      <w:pPr>
        <w:jc w:val="both"/>
        <w:rPr>
          <w:rFonts w:ascii="Inter Tight" w:hAnsi="Inter Tight" w:cs="Inter Tight"/>
          <w:b/>
          <w:bCs/>
          <w:sz w:val="24"/>
          <w:szCs w:val="24"/>
          <w:u w:val="single"/>
        </w:rPr>
      </w:pPr>
      <w:r w:rsidRPr="00CA0D94">
        <w:rPr>
          <w:rFonts w:ascii="Inter Tight" w:hAnsi="Inter Tight" w:cs="Inter Tight"/>
          <w:b/>
          <w:bCs/>
          <w:sz w:val="24"/>
          <w:szCs w:val="24"/>
          <w:u w:val="single"/>
        </w:rPr>
        <w:t xml:space="preserve">Art. </w:t>
      </w:r>
      <w:proofErr w:type="gramStart"/>
      <w:r w:rsidRPr="00CA0D94">
        <w:rPr>
          <w:rFonts w:ascii="Inter Tight" w:hAnsi="Inter Tight" w:cs="Inter Tight"/>
          <w:b/>
          <w:bCs/>
          <w:sz w:val="24"/>
          <w:szCs w:val="24"/>
          <w:u w:val="single"/>
        </w:rPr>
        <w:t>2.4  GARE</w:t>
      </w:r>
      <w:proofErr w:type="gramEnd"/>
      <w:r w:rsidRPr="00CA0D94">
        <w:rPr>
          <w:rFonts w:ascii="Inter Tight" w:hAnsi="Inter Tight" w:cs="Inter Tight"/>
          <w:b/>
          <w:bCs/>
          <w:sz w:val="24"/>
          <w:szCs w:val="24"/>
          <w:u w:val="single"/>
        </w:rPr>
        <w:t xml:space="preserve"> INFRASETTIMANALI  </w:t>
      </w:r>
    </w:p>
    <w:p w14:paraId="3E2C7B8A" w14:textId="77777777" w:rsidR="00686F03" w:rsidRPr="00CA0D94" w:rsidRDefault="00686F03" w:rsidP="00686F03">
      <w:pPr>
        <w:jc w:val="both"/>
        <w:rPr>
          <w:rFonts w:ascii="Inter Tight" w:hAnsi="Inter Tight" w:cs="Inter Tight"/>
          <w:sz w:val="24"/>
          <w:szCs w:val="24"/>
        </w:rPr>
      </w:pPr>
      <w:r w:rsidRPr="00CA0D94">
        <w:rPr>
          <w:rFonts w:ascii="Inter Tight" w:hAnsi="Inter Tight" w:cs="Inter Tight"/>
          <w:sz w:val="24"/>
          <w:szCs w:val="24"/>
        </w:rPr>
        <w:t xml:space="preserve">Gli orari delle gare sono fissati dal </w:t>
      </w:r>
      <w:proofErr w:type="gramStart"/>
      <w:r w:rsidRPr="00CA0D94">
        <w:rPr>
          <w:rFonts w:ascii="Inter Tight" w:hAnsi="Inter Tight" w:cs="Inter Tight"/>
          <w:sz w:val="24"/>
          <w:szCs w:val="24"/>
        </w:rPr>
        <w:t>C.R.E.R..</w:t>
      </w:r>
      <w:proofErr w:type="gramEnd"/>
      <w:r w:rsidRPr="00CA0D94">
        <w:rPr>
          <w:rFonts w:ascii="Inter Tight" w:hAnsi="Inter Tight" w:cs="Inter Tight"/>
          <w:sz w:val="24"/>
          <w:szCs w:val="24"/>
        </w:rPr>
        <w:t xml:space="preserve"> </w:t>
      </w:r>
    </w:p>
    <w:p w14:paraId="4B8C2EE1" w14:textId="77777777" w:rsidR="00686F03" w:rsidRPr="00CA0D94" w:rsidRDefault="00686F03" w:rsidP="00686F03">
      <w:pPr>
        <w:jc w:val="both"/>
        <w:rPr>
          <w:rFonts w:ascii="Inter Tight" w:hAnsi="Inter Tight" w:cs="Inter Tight"/>
          <w:sz w:val="24"/>
          <w:szCs w:val="24"/>
        </w:rPr>
      </w:pPr>
      <w:r w:rsidRPr="00CA0D94">
        <w:rPr>
          <w:rFonts w:ascii="Inter Tight" w:hAnsi="Inter Tight" w:cs="Inter Tight"/>
          <w:sz w:val="24"/>
          <w:szCs w:val="24"/>
        </w:rPr>
        <w:t xml:space="preserve">L’orario per la disputa delle </w:t>
      </w:r>
      <w:r w:rsidRPr="00CA0D94">
        <w:rPr>
          <w:rFonts w:ascii="Inter Tight" w:hAnsi="Inter Tight" w:cs="Inter Tight"/>
          <w:b/>
          <w:sz w:val="24"/>
          <w:szCs w:val="24"/>
        </w:rPr>
        <w:t>gare infrasettimanali</w:t>
      </w:r>
      <w:r w:rsidRPr="00CA0D94">
        <w:rPr>
          <w:rFonts w:ascii="Inter Tight" w:hAnsi="Inter Tight" w:cs="Inter Tight"/>
          <w:sz w:val="24"/>
          <w:szCs w:val="24"/>
        </w:rPr>
        <w:t xml:space="preserve"> è fissato per le ore 18.00, salvo disposizione diversa da parte del Comitato Regionale emanata e pubblicata sui Comunicati Ufficiali. Per le Società che non dispongono del campo con impianto di illuminazione omologato, vi è la facoltà di chiedere di applicare l’orario pomeridiano, dandone preventiva comunicazione, almeno 15 giorni prima della data fissata per la disputa della gara, salvo termine diverso deciso per motivi organizzativi dal Comitato Regionale, al Comitato Regionale sul Portale Servizi </w:t>
      </w:r>
      <w:proofErr w:type="spellStart"/>
      <w:r w:rsidRPr="00CA0D94">
        <w:rPr>
          <w:rFonts w:ascii="Inter Tight" w:hAnsi="Inter Tight" w:cs="Inter Tight"/>
          <w:sz w:val="24"/>
          <w:szCs w:val="24"/>
        </w:rPr>
        <w:t>Lnd</w:t>
      </w:r>
      <w:proofErr w:type="spellEnd"/>
      <w:r w:rsidRPr="00CA0D94">
        <w:rPr>
          <w:rFonts w:ascii="Inter Tight" w:hAnsi="Inter Tight" w:cs="Inter Tight"/>
          <w:sz w:val="24"/>
          <w:szCs w:val="24"/>
        </w:rPr>
        <w:t>. Il Comitato Regionale può disporre, con un preavviso di almeno 1 (uno) giorno, la disputa di singole gare in campi diversi da quello ufficiale, anche in deroga a quanto stabilito dall’art. 19 delle NOIF. In tal caso le spese relative all’utilizzo dell’impianto, eventualmente maggiorate di € 50,00 a titolo di spese di istruttoria, sono a totale carico della Società non dotata di impianto di illuminazione e nel cui interesse viene disposta la variazione.</w:t>
      </w:r>
    </w:p>
    <w:bookmarkEnd w:id="4"/>
    <w:p w14:paraId="5BEF4E18" w14:textId="77777777" w:rsidR="00686F03" w:rsidRPr="00CA0D94" w:rsidRDefault="00686F03" w:rsidP="00686F03">
      <w:pPr>
        <w:spacing w:line="0" w:lineRule="atLeast"/>
        <w:rPr>
          <w:rFonts w:ascii="Inter Tight" w:eastAsia="Century Gothic" w:hAnsi="Inter Tight" w:cs="Inter Tight"/>
          <w:b/>
          <w:bCs/>
          <w:sz w:val="22"/>
          <w:u w:val="single"/>
        </w:rPr>
      </w:pPr>
    </w:p>
    <w:p w14:paraId="0693DF31" w14:textId="77777777" w:rsidR="00686F03" w:rsidRPr="00CA0D94" w:rsidRDefault="00686F03" w:rsidP="00686F03">
      <w:pPr>
        <w:spacing w:line="0" w:lineRule="atLeast"/>
        <w:rPr>
          <w:rFonts w:ascii="Inter Tight" w:eastAsia="Century Gothic" w:hAnsi="Inter Tight" w:cs="Inter Tight"/>
          <w:b/>
          <w:bCs/>
          <w:sz w:val="24"/>
          <w:szCs w:val="24"/>
          <w:u w:val="single"/>
        </w:rPr>
      </w:pPr>
      <w:r w:rsidRPr="00CA0D94">
        <w:rPr>
          <w:rFonts w:ascii="Inter Tight" w:eastAsia="Century Gothic" w:hAnsi="Inter Tight" w:cs="Inter Tight"/>
          <w:b/>
          <w:bCs/>
          <w:sz w:val="24"/>
          <w:szCs w:val="24"/>
          <w:u w:val="single"/>
        </w:rPr>
        <w:t>Art. 3 – ARTICOLAZIONE DEI CAMPIONATI 2026/2027</w:t>
      </w:r>
    </w:p>
    <w:p w14:paraId="71E60090" w14:textId="77777777" w:rsidR="00686F03" w:rsidRPr="00CA0D94" w:rsidRDefault="00686F03" w:rsidP="00686F03">
      <w:pPr>
        <w:spacing w:line="238" w:lineRule="auto"/>
        <w:ind w:left="7"/>
        <w:jc w:val="both"/>
        <w:rPr>
          <w:rFonts w:ascii="Inter Tight" w:hAnsi="Inter Tight" w:cs="Inter Tight"/>
          <w:sz w:val="24"/>
          <w:szCs w:val="24"/>
        </w:rPr>
      </w:pPr>
      <w:r w:rsidRPr="00CA0D94">
        <w:rPr>
          <w:rFonts w:ascii="Inter Tight" w:hAnsi="Inter Tight" w:cs="Inter Tight"/>
          <w:sz w:val="24"/>
          <w:szCs w:val="24"/>
        </w:rPr>
        <w:t>Ferma restando la facoltà del C.R.E.R. e/o delle Delegazioni Provinciali di organizzare, per tutte le categorie, campionati Primavera e/o coppe post-campionato per le squadre non qualificatesi alle fasi finali, l’attività ordinaria della stagione sportiva 2026/2027 sarà così articolata.</w:t>
      </w:r>
    </w:p>
    <w:p w14:paraId="1FB08322" w14:textId="77777777" w:rsidR="00686F03" w:rsidRPr="00CA0D94" w:rsidRDefault="00686F03" w:rsidP="00686F03">
      <w:pPr>
        <w:spacing w:line="0" w:lineRule="atLeast"/>
        <w:rPr>
          <w:rFonts w:ascii="Inter Tight" w:eastAsia="Century Gothic" w:hAnsi="Inter Tight" w:cs="Inter Tight"/>
          <w:sz w:val="22"/>
        </w:rPr>
      </w:pPr>
    </w:p>
    <w:p w14:paraId="51A37BB4" w14:textId="77777777" w:rsidR="00686F03" w:rsidRPr="00CA0D94" w:rsidRDefault="00686F03" w:rsidP="00686F03">
      <w:pPr>
        <w:spacing w:line="0" w:lineRule="atLeast"/>
        <w:rPr>
          <w:rFonts w:ascii="Inter Tight" w:eastAsia="Century Gothic" w:hAnsi="Inter Tight" w:cs="Inter Tight"/>
          <w:b/>
          <w:bCs/>
          <w:sz w:val="22"/>
          <w:u w:val="single"/>
        </w:rPr>
      </w:pPr>
      <w:r w:rsidRPr="00CA0D94">
        <w:rPr>
          <w:rFonts w:ascii="Inter Tight" w:eastAsia="Century Gothic" w:hAnsi="Inter Tight" w:cs="Inter Tight"/>
          <w:b/>
          <w:bCs/>
          <w:sz w:val="22"/>
          <w:u w:val="single"/>
        </w:rPr>
        <w:t>Art. 3.1 UNDER 14</w:t>
      </w:r>
    </w:p>
    <w:p w14:paraId="07CD85C1" w14:textId="77777777" w:rsidR="00686F03" w:rsidRPr="00CA0D94" w:rsidRDefault="00686F03" w:rsidP="00686F03">
      <w:pPr>
        <w:spacing w:line="238" w:lineRule="auto"/>
        <w:ind w:left="7"/>
        <w:jc w:val="both"/>
        <w:rPr>
          <w:rFonts w:ascii="Inter Tight" w:hAnsi="Inter Tight" w:cs="Inter Tight"/>
          <w:sz w:val="24"/>
          <w:szCs w:val="24"/>
        </w:rPr>
      </w:pPr>
      <w:r w:rsidRPr="00CA0D94">
        <w:rPr>
          <w:rFonts w:ascii="Inter Tight" w:hAnsi="Inter Tight" w:cs="Inter Tight"/>
          <w:sz w:val="24"/>
          <w:szCs w:val="24"/>
        </w:rPr>
        <w:t>L’attività UNDER 14 (sia a 11 che a 9) si articola su un unico livello: PROVINCIALE.</w:t>
      </w:r>
    </w:p>
    <w:p w14:paraId="7290FD06" w14:textId="77777777" w:rsidR="00686F03" w:rsidRPr="00CA0D94" w:rsidRDefault="00686F03" w:rsidP="00686F03">
      <w:pPr>
        <w:spacing w:line="238" w:lineRule="auto"/>
        <w:ind w:left="7"/>
        <w:jc w:val="both"/>
        <w:rPr>
          <w:rFonts w:ascii="Inter Tight" w:hAnsi="Inter Tight" w:cs="Inter Tight"/>
          <w:sz w:val="24"/>
          <w:szCs w:val="24"/>
        </w:rPr>
      </w:pPr>
      <w:r w:rsidRPr="00CA0D94">
        <w:rPr>
          <w:rFonts w:ascii="Inter Tight" w:hAnsi="Inter Tight" w:cs="Inter Tight"/>
          <w:sz w:val="24"/>
          <w:szCs w:val="24"/>
        </w:rPr>
        <w:t>L’articolazione del campionato provinciale sarà sviluppata dalle singole Delegazioni Provinciali che dovranno individuare il campione provinciale, comunicandolo al C.R.E.R. entro il 25 aprile 2027.</w:t>
      </w:r>
    </w:p>
    <w:p w14:paraId="3F47CD0F" w14:textId="77777777" w:rsidR="00686F03" w:rsidRPr="00CA0D94" w:rsidRDefault="00686F03" w:rsidP="00686F03">
      <w:pPr>
        <w:spacing w:line="238" w:lineRule="auto"/>
        <w:ind w:left="7"/>
        <w:jc w:val="both"/>
        <w:rPr>
          <w:rFonts w:ascii="Inter Tight" w:hAnsi="Inter Tight" w:cs="Inter Tight"/>
          <w:sz w:val="24"/>
          <w:szCs w:val="24"/>
        </w:rPr>
      </w:pPr>
      <w:r w:rsidRPr="00CA0D94">
        <w:rPr>
          <w:rFonts w:ascii="Inter Tight" w:hAnsi="Inter Tight" w:cs="Inter Tight"/>
          <w:sz w:val="24"/>
          <w:szCs w:val="24"/>
        </w:rPr>
        <w:t>Relativamente all’attività a 11, il C.R.E.R. si riserva l’organizzazione di una seconda fase primaverile, successiva alla conclusione dei campionati provinciali, che coinvolgerà le squadre vincitrici dei campionati provinciali ed eventualmente le migliori classificate degli stessi campionati.</w:t>
      </w:r>
    </w:p>
    <w:p w14:paraId="40929848" w14:textId="77777777" w:rsidR="00686F03" w:rsidRPr="00CA0D94" w:rsidRDefault="00686F03" w:rsidP="00686F03">
      <w:pPr>
        <w:spacing w:line="238" w:lineRule="auto"/>
        <w:ind w:left="7"/>
        <w:jc w:val="both"/>
        <w:rPr>
          <w:rFonts w:ascii="Inter Tight" w:hAnsi="Inter Tight" w:cs="Inter Tight"/>
          <w:sz w:val="24"/>
          <w:szCs w:val="24"/>
        </w:rPr>
      </w:pPr>
      <w:r w:rsidRPr="00CA0D94">
        <w:rPr>
          <w:rFonts w:ascii="Inter Tight" w:hAnsi="Inter Tight" w:cs="Inter Tight"/>
          <w:sz w:val="24"/>
          <w:szCs w:val="24"/>
        </w:rPr>
        <w:t>La formula della seconda fase sarà definita dal C.R.E.R. nel prosieguo della corrente stagione sportiva, non prima, in ogni caso, che le singole Delegazioni Provinciali abbiano ufficializzato il numero delle squadre iscritte e la formula dei campionati di loro competenza.</w:t>
      </w:r>
    </w:p>
    <w:p w14:paraId="52E8E835" w14:textId="77777777" w:rsidR="00686F03" w:rsidRPr="00CA0D94" w:rsidRDefault="00686F03" w:rsidP="00686F03">
      <w:pPr>
        <w:spacing w:line="238" w:lineRule="auto"/>
        <w:ind w:left="7"/>
        <w:jc w:val="both"/>
        <w:rPr>
          <w:rFonts w:ascii="Inter Tight" w:hAnsi="Inter Tight" w:cs="Inter Tight"/>
          <w:sz w:val="24"/>
          <w:szCs w:val="24"/>
        </w:rPr>
      </w:pPr>
      <w:r w:rsidRPr="00CA0D94">
        <w:rPr>
          <w:rFonts w:ascii="Inter Tight" w:hAnsi="Inter Tight" w:cs="Inter Tight"/>
          <w:sz w:val="24"/>
          <w:szCs w:val="24"/>
        </w:rPr>
        <w:t>Sulla base dei risultati conseguiti sul campo al termine dei campionati, saranno individuate n. 28 società che saranno ammesse a partecipare, ferme le esclusioni e/o le preclusioni previste dal S.G.S., al campionato UNDER 15 REGIONALE 2027/2028.</w:t>
      </w:r>
    </w:p>
    <w:p w14:paraId="4C21223A" w14:textId="77777777" w:rsidR="00686F03" w:rsidRPr="00CA0D94" w:rsidRDefault="00686F03" w:rsidP="00686F03">
      <w:pPr>
        <w:spacing w:line="238" w:lineRule="auto"/>
        <w:ind w:left="7"/>
        <w:jc w:val="both"/>
        <w:rPr>
          <w:rFonts w:ascii="Inter Tight" w:hAnsi="Inter Tight" w:cs="Inter Tight"/>
          <w:sz w:val="24"/>
          <w:szCs w:val="24"/>
        </w:rPr>
      </w:pPr>
      <w:r w:rsidRPr="00CA0D94">
        <w:rPr>
          <w:rFonts w:ascii="Inter Tight" w:hAnsi="Inter Tight" w:cs="Inter Tight"/>
          <w:sz w:val="24"/>
          <w:szCs w:val="24"/>
        </w:rPr>
        <w:t>L’individuazione delle predette n. 28 società avverrà previa indicazione, da parte del C.R.E.R., delle quote (numero di società) assegnate a ciascuna Delegazione Provinciale sulla base del numero complessivo delle società partecipanti a ciascun campionato UNDER 14 PROVINCIALE a 11.</w:t>
      </w:r>
    </w:p>
    <w:p w14:paraId="2E2AF745" w14:textId="77777777" w:rsidR="00686F03" w:rsidRPr="00CA0D94" w:rsidRDefault="00686F03" w:rsidP="00686F03">
      <w:pPr>
        <w:spacing w:line="238" w:lineRule="auto"/>
        <w:ind w:left="7"/>
        <w:jc w:val="both"/>
        <w:rPr>
          <w:rFonts w:ascii="Inter Tight" w:hAnsi="Inter Tight" w:cs="Inter Tight"/>
          <w:sz w:val="24"/>
          <w:szCs w:val="24"/>
        </w:rPr>
      </w:pPr>
      <w:r w:rsidRPr="00CA0D94">
        <w:rPr>
          <w:rFonts w:ascii="Inter Tight" w:hAnsi="Inter Tight" w:cs="Inter Tight"/>
          <w:sz w:val="24"/>
          <w:szCs w:val="24"/>
        </w:rPr>
        <w:t>Le quote saranno comunicate alle Delegazioni Provinciali e pubblicate sui C.U. successivamente all’avvio di tutti i campionati UNDER 14 PROVINCIALE a 11.</w:t>
      </w:r>
    </w:p>
    <w:p w14:paraId="415CD0A2" w14:textId="77777777" w:rsidR="00686F03" w:rsidRPr="00CA0D94" w:rsidRDefault="00686F03" w:rsidP="00686F03">
      <w:pPr>
        <w:spacing w:line="238" w:lineRule="auto"/>
        <w:ind w:left="7"/>
        <w:jc w:val="both"/>
        <w:rPr>
          <w:rFonts w:ascii="Inter Tight" w:hAnsi="Inter Tight" w:cs="Inter Tight"/>
          <w:sz w:val="24"/>
          <w:szCs w:val="24"/>
        </w:rPr>
      </w:pPr>
      <w:r w:rsidRPr="00CA0D94">
        <w:rPr>
          <w:rFonts w:ascii="Inter Tight" w:hAnsi="Inter Tight" w:cs="Inter Tight"/>
          <w:sz w:val="24"/>
          <w:szCs w:val="24"/>
        </w:rPr>
        <w:t>Le singole Delegazioni Provinciali stabiliranno le modalità attraverso le quali, all’interno di ciascuna Delegazione e sulla base dei risultati e delle classifiche dei rispettivi campionati provinciali, dovranno essere individuate le società ammesse al campionato UNDER 15 REGIONALE 2027/2028 in numero corrispondente alla singola quota assegnata alla Delegazione Provinciale, nonché le società ammesse al predetto campionato in sede di eventuale completamento organico.</w:t>
      </w:r>
    </w:p>
    <w:p w14:paraId="20BCA408" w14:textId="77777777" w:rsidR="00686F03" w:rsidRPr="00CA0D94" w:rsidRDefault="00686F03" w:rsidP="00686F03">
      <w:pPr>
        <w:spacing w:line="238" w:lineRule="auto"/>
        <w:ind w:left="7"/>
        <w:jc w:val="both"/>
        <w:rPr>
          <w:rFonts w:ascii="Inter Tight" w:hAnsi="Inter Tight" w:cs="Inter Tight"/>
          <w:sz w:val="24"/>
          <w:szCs w:val="24"/>
        </w:rPr>
      </w:pPr>
      <w:r w:rsidRPr="00CA0D94">
        <w:rPr>
          <w:rFonts w:ascii="Inter Tight" w:hAnsi="Inter Tight" w:cs="Inter Tight"/>
          <w:sz w:val="24"/>
          <w:szCs w:val="24"/>
        </w:rPr>
        <w:t>Tra queste dovranno essere necessariamente comprese le società vincitrici dei singoli campionati provinciali.</w:t>
      </w:r>
    </w:p>
    <w:p w14:paraId="7FED7DD3" w14:textId="77777777" w:rsidR="00686F03" w:rsidRPr="00CA0D94" w:rsidRDefault="00686F03" w:rsidP="00686F03">
      <w:pPr>
        <w:spacing w:line="238" w:lineRule="auto"/>
        <w:ind w:left="7"/>
        <w:jc w:val="both"/>
        <w:rPr>
          <w:rFonts w:ascii="Inter Tight" w:hAnsi="Inter Tight" w:cs="Inter Tight"/>
          <w:sz w:val="24"/>
          <w:szCs w:val="24"/>
        </w:rPr>
      </w:pPr>
    </w:p>
    <w:p w14:paraId="55010D53" w14:textId="77777777" w:rsidR="00686F03" w:rsidRPr="00CA0D94" w:rsidRDefault="00686F03" w:rsidP="00686F03">
      <w:pPr>
        <w:spacing w:line="0" w:lineRule="atLeast"/>
        <w:jc w:val="both"/>
        <w:rPr>
          <w:rFonts w:ascii="Inter Tight" w:eastAsia="Century Gothic" w:hAnsi="Inter Tight" w:cs="Inter Tight"/>
          <w:b/>
          <w:bCs/>
          <w:sz w:val="22"/>
          <w:u w:val="single"/>
        </w:rPr>
      </w:pPr>
    </w:p>
    <w:p w14:paraId="246904CB" w14:textId="77777777" w:rsidR="00686F03" w:rsidRPr="00CA0D94" w:rsidRDefault="00686F03" w:rsidP="00686F03">
      <w:pPr>
        <w:spacing w:line="0" w:lineRule="atLeast"/>
        <w:jc w:val="both"/>
        <w:rPr>
          <w:rFonts w:ascii="Inter Tight" w:eastAsia="Century Gothic" w:hAnsi="Inter Tight" w:cs="Inter Tight"/>
          <w:b/>
          <w:bCs/>
          <w:sz w:val="22"/>
          <w:u w:val="single"/>
        </w:rPr>
      </w:pPr>
      <w:r w:rsidRPr="00CA0D94">
        <w:rPr>
          <w:rFonts w:ascii="Inter Tight" w:eastAsia="Century Gothic" w:hAnsi="Inter Tight" w:cs="Inter Tight"/>
          <w:b/>
          <w:bCs/>
          <w:sz w:val="22"/>
          <w:u w:val="single"/>
        </w:rPr>
        <w:t>Art. 3.2 UNDER 15</w:t>
      </w:r>
    </w:p>
    <w:p w14:paraId="6BE998D7" w14:textId="77777777" w:rsidR="00686F03" w:rsidRPr="00CA0D94" w:rsidRDefault="00686F03" w:rsidP="00686F03">
      <w:pPr>
        <w:jc w:val="both"/>
        <w:rPr>
          <w:rFonts w:ascii="Inter Tight" w:hAnsi="Inter Tight" w:cs="Inter Tight"/>
          <w:sz w:val="24"/>
          <w:szCs w:val="24"/>
        </w:rPr>
      </w:pPr>
      <w:r w:rsidRPr="00CA0D94">
        <w:rPr>
          <w:rFonts w:ascii="Inter Tight" w:hAnsi="Inter Tight" w:cs="Inter Tight"/>
          <w:sz w:val="24"/>
          <w:szCs w:val="24"/>
        </w:rPr>
        <w:t xml:space="preserve">L’attività UNDER 15 si articola su due livelli: </w:t>
      </w:r>
    </w:p>
    <w:p w14:paraId="7B9959AD" w14:textId="77777777" w:rsidR="00686F03" w:rsidRPr="00CA0D94" w:rsidRDefault="00686F03">
      <w:pPr>
        <w:numPr>
          <w:ilvl w:val="0"/>
          <w:numId w:val="12"/>
        </w:numPr>
        <w:spacing w:line="259" w:lineRule="auto"/>
        <w:jc w:val="both"/>
        <w:rPr>
          <w:rFonts w:ascii="Inter Tight" w:hAnsi="Inter Tight" w:cs="Inter Tight"/>
          <w:sz w:val="24"/>
          <w:szCs w:val="24"/>
        </w:rPr>
      </w:pPr>
      <w:r w:rsidRPr="00CA0D94">
        <w:rPr>
          <w:rFonts w:ascii="Inter Tight" w:hAnsi="Inter Tight" w:cs="Inter Tight"/>
          <w:sz w:val="24"/>
          <w:szCs w:val="24"/>
        </w:rPr>
        <w:t>campionato UNDER 15 PROVINCIALE</w:t>
      </w:r>
    </w:p>
    <w:p w14:paraId="45123F81" w14:textId="77777777" w:rsidR="00686F03" w:rsidRPr="00CA0D94" w:rsidRDefault="00686F03">
      <w:pPr>
        <w:numPr>
          <w:ilvl w:val="0"/>
          <w:numId w:val="12"/>
        </w:numPr>
        <w:spacing w:line="259" w:lineRule="auto"/>
        <w:jc w:val="both"/>
        <w:rPr>
          <w:rFonts w:ascii="Inter Tight" w:hAnsi="Inter Tight" w:cs="Inter Tight"/>
          <w:sz w:val="24"/>
          <w:szCs w:val="24"/>
        </w:rPr>
      </w:pPr>
      <w:r w:rsidRPr="00CA0D94">
        <w:rPr>
          <w:rFonts w:ascii="Inter Tight" w:hAnsi="Inter Tight" w:cs="Inter Tight"/>
          <w:sz w:val="24"/>
          <w:szCs w:val="24"/>
        </w:rPr>
        <w:t>campionato UNDER 15 REGIONALE</w:t>
      </w:r>
    </w:p>
    <w:p w14:paraId="681B02DD" w14:textId="77777777" w:rsidR="00686F03" w:rsidRPr="00CA0D94" w:rsidRDefault="00686F03" w:rsidP="00686F03">
      <w:pPr>
        <w:jc w:val="both"/>
        <w:rPr>
          <w:rFonts w:ascii="Inter Tight" w:eastAsia="Century Gothic" w:hAnsi="Inter Tight" w:cs="Inter Tight"/>
          <w:sz w:val="22"/>
        </w:rPr>
      </w:pPr>
    </w:p>
    <w:p w14:paraId="6F49D1AB" w14:textId="77777777" w:rsidR="00686F03" w:rsidRPr="00CA0D94" w:rsidRDefault="00686F03">
      <w:pPr>
        <w:numPr>
          <w:ilvl w:val="0"/>
          <w:numId w:val="13"/>
        </w:numPr>
        <w:spacing w:after="160" w:line="259" w:lineRule="auto"/>
        <w:ind w:left="284" w:hanging="284"/>
        <w:jc w:val="both"/>
        <w:rPr>
          <w:rFonts w:ascii="Inter Tight" w:eastAsia="Century Gothic" w:hAnsi="Inter Tight" w:cs="Inter Tight"/>
          <w:b/>
          <w:bCs/>
          <w:sz w:val="22"/>
        </w:rPr>
      </w:pPr>
      <w:r w:rsidRPr="00CA0D94">
        <w:rPr>
          <w:rFonts w:ascii="Inter Tight" w:eastAsia="Century Gothic" w:hAnsi="Inter Tight" w:cs="Inter Tight"/>
          <w:b/>
          <w:bCs/>
          <w:sz w:val="22"/>
        </w:rPr>
        <w:t xml:space="preserve"> CAMPIONATO PROVINCIALE: </w:t>
      </w:r>
    </w:p>
    <w:p w14:paraId="7DFD70D9" w14:textId="77777777" w:rsidR="00686F03" w:rsidRPr="00CA0D94" w:rsidRDefault="00686F03" w:rsidP="00686F03">
      <w:pPr>
        <w:spacing w:after="160" w:line="259" w:lineRule="auto"/>
        <w:jc w:val="both"/>
        <w:rPr>
          <w:rFonts w:ascii="Inter Tight" w:hAnsi="Inter Tight" w:cs="Inter Tight"/>
          <w:sz w:val="24"/>
          <w:szCs w:val="24"/>
        </w:rPr>
      </w:pPr>
      <w:r w:rsidRPr="00CA0D94">
        <w:rPr>
          <w:rFonts w:ascii="Inter Tight" w:hAnsi="Inter Tight" w:cs="Inter Tight"/>
          <w:sz w:val="24"/>
          <w:szCs w:val="24"/>
        </w:rPr>
        <w:t>L’articolazione del campionato UNDER 15 PROVINCIALE sarà sviluppata dalle singole Delegazioni Provinciali che dovranno individuare il campione provinciale.</w:t>
      </w:r>
    </w:p>
    <w:p w14:paraId="7EDF2C0A" w14:textId="77777777" w:rsidR="00686F03" w:rsidRPr="00CA0D94" w:rsidRDefault="00686F03" w:rsidP="00686F03">
      <w:pPr>
        <w:spacing w:line="0" w:lineRule="atLeast"/>
        <w:jc w:val="both"/>
        <w:rPr>
          <w:rFonts w:ascii="Inter Tight" w:hAnsi="Inter Tight" w:cs="Inter Tight"/>
          <w:sz w:val="24"/>
          <w:szCs w:val="24"/>
        </w:rPr>
      </w:pPr>
      <w:r w:rsidRPr="00CA0D94">
        <w:rPr>
          <w:rFonts w:ascii="Inter Tight" w:hAnsi="Inter Tight" w:cs="Inter Tight"/>
          <w:sz w:val="24"/>
          <w:szCs w:val="24"/>
        </w:rPr>
        <w:t>Le società campioni provinciali 2026/2027, ferme le esclusioni e/o le preclusioni previste dal S.G.S., saranno ammesse a partecipare al campionato UNDER 16 REGIONALE 2027/2028.</w:t>
      </w:r>
    </w:p>
    <w:p w14:paraId="52A97B89" w14:textId="77777777" w:rsidR="00686F03" w:rsidRPr="00CA0D94" w:rsidRDefault="00686F03" w:rsidP="00686F03">
      <w:pPr>
        <w:spacing w:line="0" w:lineRule="atLeast"/>
        <w:jc w:val="both"/>
        <w:rPr>
          <w:rFonts w:ascii="Inter Tight" w:hAnsi="Inter Tight" w:cs="Inter Tight"/>
          <w:sz w:val="24"/>
          <w:szCs w:val="24"/>
        </w:rPr>
      </w:pPr>
      <w:r w:rsidRPr="00CA0D94">
        <w:rPr>
          <w:rFonts w:ascii="Inter Tight" w:hAnsi="Inter Tight" w:cs="Inter Tight"/>
          <w:sz w:val="24"/>
          <w:szCs w:val="24"/>
        </w:rPr>
        <w:t>Sulla base dei risultati conseguiti sul campo al termine dei campionati UNDER 15 PROVINCIALE, saranno, inoltre, individuate le società che, al termine dei campionati, disputeranno la fase di qualificazione al campionato UNDER 16 REGIONALE 2027/2028 unitamente alle società classificatesi agli ultimi n. 4 posti di ciascun girone a 14 squadre del campionato UNDER 15 REGIONALE 2026/2027.</w:t>
      </w:r>
    </w:p>
    <w:p w14:paraId="4AF51302" w14:textId="77777777" w:rsidR="00686F03" w:rsidRPr="00CA0D94" w:rsidRDefault="00686F03" w:rsidP="00686F03">
      <w:pPr>
        <w:spacing w:line="0" w:lineRule="atLeast"/>
        <w:jc w:val="both"/>
        <w:rPr>
          <w:rFonts w:ascii="Inter Tight" w:hAnsi="Inter Tight" w:cs="Inter Tight"/>
          <w:sz w:val="24"/>
          <w:szCs w:val="24"/>
        </w:rPr>
      </w:pPr>
      <w:r w:rsidRPr="00CA0D94">
        <w:rPr>
          <w:rFonts w:ascii="Inter Tight" w:hAnsi="Inter Tight" w:cs="Inter Tight"/>
          <w:sz w:val="24"/>
          <w:szCs w:val="24"/>
        </w:rPr>
        <w:t>L’individuazione delle predette società avverrà previa indicazione, da parte del C.R.E.R., delle quote (numero di società) assegnate a ciascuna Delegazione Provinciale sulla base del numero complessivo delle società partecipanti a ciascun campionato UNDER 15 PROVINCIALE 2026/2027.</w:t>
      </w:r>
    </w:p>
    <w:p w14:paraId="36E6FE35" w14:textId="77777777" w:rsidR="00686F03" w:rsidRPr="00CA0D94" w:rsidRDefault="00686F03" w:rsidP="00686F03">
      <w:pPr>
        <w:spacing w:line="0" w:lineRule="atLeast"/>
        <w:jc w:val="both"/>
        <w:rPr>
          <w:rFonts w:ascii="Inter Tight" w:hAnsi="Inter Tight" w:cs="Inter Tight"/>
          <w:sz w:val="24"/>
          <w:szCs w:val="24"/>
        </w:rPr>
      </w:pPr>
      <w:r w:rsidRPr="00CA0D94">
        <w:rPr>
          <w:rFonts w:ascii="Inter Tight" w:hAnsi="Inter Tight" w:cs="Inter Tight"/>
          <w:sz w:val="24"/>
          <w:szCs w:val="24"/>
        </w:rPr>
        <w:t>Le quote saranno comunicate alle Delegazioni Provinciali e pubblicate sui C.U. solo successivamente all’avvio di tutti i campionati UNDER 15 PROVINCIALE.</w:t>
      </w:r>
    </w:p>
    <w:p w14:paraId="56B2FFDC" w14:textId="77777777" w:rsidR="00686F03" w:rsidRPr="00CA0D94" w:rsidRDefault="00686F03" w:rsidP="00686F03">
      <w:pPr>
        <w:spacing w:line="0" w:lineRule="atLeast"/>
        <w:jc w:val="both"/>
        <w:rPr>
          <w:rFonts w:ascii="Inter Tight" w:hAnsi="Inter Tight" w:cs="Inter Tight"/>
          <w:sz w:val="24"/>
          <w:szCs w:val="24"/>
        </w:rPr>
      </w:pPr>
      <w:r w:rsidRPr="00CA0D94">
        <w:rPr>
          <w:rFonts w:ascii="Inter Tight" w:hAnsi="Inter Tight" w:cs="Inter Tight"/>
          <w:sz w:val="24"/>
          <w:szCs w:val="24"/>
        </w:rPr>
        <w:t>Le singole Delegazioni Provinciali stabiliranno le modalità attraverso le quali, all’interno di ciascuna Delegazione e sulla base dei risultati e delle classifiche dei rispettivi campionati provinciali, dovranno essere individuate le società corrispondenti alla singola quota assegnata alla Delegazione Provinciale.</w:t>
      </w:r>
    </w:p>
    <w:p w14:paraId="2C0E7523" w14:textId="77777777" w:rsidR="00686F03" w:rsidRPr="00CA0D94" w:rsidRDefault="00686F03" w:rsidP="00686F03">
      <w:pPr>
        <w:spacing w:line="0" w:lineRule="atLeast"/>
        <w:jc w:val="both"/>
        <w:rPr>
          <w:rFonts w:ascii="Inter Tight" w:hAnsi="Inter Tight" w:cs="Inter Tight"/>
          <w:sz w:val="24"/>
          <w:szCs w:val="24"/>
        </w:rPr>
      </w:pPr>
      <w:r w:rsidRPr="00CA0D94">
        <w:rPr>
          <w:rFonts w:ascii="Inter Tight" w:hAnsi="Inter Tight" w:cs="Inter Tight"/>
          <w:sz w:val="24"/>
          <w:szCs w:val="24"/>
        </w:rPr>
        <w:t>Non saranno ammesse a partecipare alla fase di qualificazione le società che, al momento della conclusione del campionato UNDER 15 PROVINCIALE di loro appartenenza, risulteranno già escluse e/o precluse per la partecipazione ai campionati regionali 2027/2028 in base alle esclusioni e/o preclusioni previste dal S.G.S.</w:t>
      </w:r>
    </w:p>
    <w:p w14:paraId="41B08DDE" w14:textId="77777777" w:rsidR="00686F03" w:rsidRPr="00CA0D94" w:rsidRDefault="00686F03" w:rsidP="00686F03">
      <w:pPr>
        <w:spacing w:line="0" w:lineRule="atLeast"/>
        <w:jc w:val="both"/>
        <w:rPr>
          <w:rFonts w:ascii="Inter Tight" w:hAnsi="Inter Tight" w:cs="Inter Tight"/>
          <w:sz w:val="24"/>
          <w:szCs w:val="24"/>
        </w:rPr>
      </w:pPr>
      <w:r w:rsidRPr="00CA0D94">
        <w:rPr>
          <w:rFonts w:ascii="Inter Tight" w:hAnsi="Inter Tight" w:cs="Inter Tight"/>
          <w:sz w:val="24"/>
          <w:szCs w:val="24"/>
        </w:rPr>
        <w:t>La formula della fase di qualificazione al campionato UNDER 16 REGIONALE 2027/2028 sarà comunicata alle singole Delegazioni Provinciali e pubblicata sui C.U. successivamente all’avvio di tutti i campionati UNDER 15 PROVINCIALE.</w:t>
      </w:r>
    </w:p>
    <w:p w14:paraId="2D3F426F" w14:textId="77777777" w:rsidR="00686F03" w:rsidRPr="00CA0D94" w:rsidRDefault="00686F03" w:rsidP="00686F03">
      <w:pPr>
        <w:spacing w:line="0" w:lineRule="atLeast"/>
        <w:jc w:val="both"/>
        <w:rPr>
          <w:rFonts w:ascii="Inter Tight" w:hAnsi="Inter Tight" w:cs="Inter Tight"/>
          <w:sz w:val="24"/>
          <w:szCs w:val="24"/>
        </w:rPr>
      </w:pPr>
      <w:r w:rsidRPr="00CA0D94">
        <w:rPr>
          <w:rFonts w:ascii="Inter Tight" w:hAnsi="Inter Tight" w:cs="Inter Tight"/>
          <w:sz w:val="24"/>
          <w:szCs w:val="24"/>
        </w:rPr>
        <w:t xml:space="preserve">Le società qualificatesi all’esito della predetta fase di qualificazione saranno ammesse a partecipare al campionato UNDER 16 REGIONALE 2027/2028, ferme le esclusioni e/o le preclusioni previste dal S.G.S. </w:t>
      </w:r>
    </w:p>
    <w:p w14:paraId="6EE46C6C" w14:textId="77777777" w:rsidR="00686F03" w:rsidRPr="00CA0D94" w:rsidRDefault="00686F03" w:rsidP="00686F03">
      <w:pPr>
        <w:spacing w:line="0" w:lineRule="atLeast"/>
        <w:jc w:val="both"/>
        <w:rPr>
          <w:rFonts w:ascii="Inter Tight" w:hAnsi="Inter Tight" w:cs="Inter Tight"/>
          <w:sz w:val="24"/>
          <w:szCs w:val="24"/>
        </w:rPr>
      </w:pPr>
      <w:r w:rsidRPr="00CA0D94">
        <w:rPr>
          <w:rFonts w:ascii="Inter Tight" w:hAnsi="Inter Tight" w:cs="Inter Tight"/>
          <w:sz w:val="24"/>
          <w:szCs w:val="24"/>
        </w:rPr>
        <w:t>Le restanti società partecipanti alla fase di qualificazione saranno, invece, ammesse a partecipare al campionato UNDER 16 INTERPROVINCIALE 2027/2028.</w:t>
      </w:r>
    </w:p>
    <w:p w14:paraId="4C204BBE" w14:textId="77777777" w:rsidR="00686F03" w:rsidRPr="00CA0D94" w:rsidRDefault="00686F03" w:rsidP="00686F03">
      <w:pPr>
        <w:spacing w:line="0" w:lineRule="atLeast"/>
        <w:jc w:val="both"/>
        <w:rPr>
          <w:rFonts w:ascii="Inter Tight" w:eastAsia="Century Gothic" w:hAnsi="Inter Tight" w:cs="Inter Tight"/>
          <w:sz w:val="22"/>
        </w:rPr>
      </w:pPr>
    </w:p>
    <w:p w14:paraId="0E069011" w14:textId="77777777" w:rsidR="00686F03" w:rsidRPr="00CA0D94" w:rsidRDefault="00686F03">
      <w:pPr>
        <w:numPr>
          <w:ilvl w:val="0"/>
          <w:numId w:val="13"/>
        </w:numPr>
        <w:spacing w:after="160" w:line="0" w:lineRule="atLeast"/>
        <w:ind w:left="284" w:hanging="284"/>
        <w:jc w:val="both"/>
        <w:rPr>
          <w:rFonts w:ascii="Inter Tight" w:eastAsia="Century Gothic" w:hAnsi="Inter Tight" w:cs="Inter Tight"/>
          <w:b/>
          <w:bCs/>
          <w:sz w:val="22"/>
        </w:rPr>
      </w:pPr>
      <w:r w:rsidRPr="00CA0D94">
        <w:rPr>
          <w:rFonts w:ascii="Inter Tight" w:eastAsia="Century Gothic" w:hAnsi="Inter Tight" w:cs="Inter Tight"/>
          <w:b/>
          <w:bCs/>
          <w:sz w:val="22"/>
        </w:rPr>
        <w:t>CAMPIONATO REGIONALE:</w:t>
      </w:r>
    </w:p>
    <w:p w14:paraId="2CD1A010" w14:textId="77777777" w:rsidR="00686F03" w:rsidRPr="00CA0D94" w:rsidRDefault="00686F03" w:rsidP="00686F03">
      <w:pPr>
        <w:spacing w:after="160" w:line="259" w:lineRule="auto"/>
        <w:jc w:val="both"/>
        <w:rPr>
          <w:rFonts w:ascii="Inter Tight" w:hAnsi="Inter Tight" w:cs="Inter Tight"/>
          <w:sz w:val="24"/>
          <w:szCs w:val="24"/>
        </w:rPr>
      </w:pPr>
      <w:r w:rsidRPr="00CA0D94">
        <w:rPr>
          <w:rFonts w:ascii="Inter Tight" w:hAnsi="Inter Tight" w:cs="Inter Tight"/>
          <w:sz w:val="24"/>
          <w:szCs w:val="24"/>
        </w:rPr>
        <w:t>Il campionato UNDER 15 REGIONALE sarà gestito dal Comitato Regionale.</w:t>
      </w:r>
    </w:p>
    <w:p w14:paraId="00F64F06" w14:textId="77777777" w:rsidR="00686F03" w:rsidRPr="00CA0D94" w:rsidRDefault="00686F03" w:rsidP="00686F03">
      <w:pPr>
        <w:spacing w:after="160" w:line="259" w:lineRule="auto"/>
        <w:jc w:val="both"/>
        <w:rPr>
          <w:rFonts w:ascii="Inter Tight" w:hAnsi="Inter Tight" w:cs="Inter Tight"/>
          <w:sz w:val="24"/>
          <w:szCs w:val="24"/>
        </w:rPr>
      </w:pPr>
      <w:r w:rsidRPr="00CA0D94">
        <w:rPr>
          <w:rFonts w:ascii="Inter Tight" w:hAnsi="Inter Tight" w:cs="Inter Tight"/>
          <w:sz w:val="24"/>
          <w:szCs w:val="24"/>
        </w:rPr>
        <w:t>Tale campionato prevede la partecipazione di n. 56 squadre, suddivise in n. 4 gironi del tipo all’italiana composti da n. 14 squadre ciascuno con partite di andata e ritorno.</w:t>
      </w:r>
    </w:p>
    <w:p w14:paraId="0442380E" w14:textId="77777777" w:rsidR="00686F03" w:rsidRPr="00CA0D94" w:rsidRDefault="00686F03" w:rsidP="00686F03">
      <w:pPr>
        <w:spacing w:after="160" w:line="259" w:lineRule="auto"/>
        <w:jc w:val="both"/>
        <w:rPr>
          <w:rFonts w:ascii="Inter Tight" w:hAnsi="Inter Tight" w:cs="Inter Tight"/>
          <w:sz w:val="24"/>
          <w:szCs w:val="24"/>
        </w:rPr>
      </w:pPr>
      <w:r w:rsidRPr="00CA0D94">
        <w:rPr>
          <w:rFonts w:ascii="Inter Tight" w:hAnsi="Inter Tight" w:cs="Inter Tight"/>
          <w:sz w:val="24"/>
          <w:szCs w:val="24"/>
        </w:rPr>
        <w:t>Al termine della sessione ordinaria del campionato, le prime due squadre classificate di ciascun girone (n. 8 società totali) accederanno alla fase finale che assegnerà il titolo di campione regionale.</w:t>
      </w:r>
    </w:p>
    <w:p w14:paraId="7B6D1E44" w14:textId="77777777" w:rsidR="00686F03" w:rsidRPr="00CA0D94" w:rsidRDefault="00686F03" w:rsidP="00686F03">
      <w:pPr>
        <w:spacing w:after="160" w:line="259" w:lineRule="auto"/>
        <w:jc w:val="both"/>
        <w:rPr>
          <w:rFonts w:ascii="Inter Tight" w:hAnsi="Inter Tight" w:cs="Inter Tight"/>
          <w:sz w:val="24"/>
          <w:szCs w:val="24"/>
        </w:rPr>
      </w:pPr>
      <w:r w:rsidRPr="00CA0D94">
        <w:rPr>
          <w:rFonts w:ascii="Inter Tight" w:hAnsi="Inter Tight" w:cs="Inter Tight"/>
          <w:sz w:val="24"/>
          <w:szCs w:val="24"/>
        </w:rPr>
        <w:t>La società vincitrice del titolo regionale accederà alle fasi finali nazionali.</w:t>
      </w:r>
    </w:p>
    <w:p w14:paraId="242F1059" w14:textId="77777777" w:rsidR="00686F03" w:rsidRPr="00CA0D94" w:rsidRDefault="00686F03" w:rsidP="00686F03">
      <w:pPr>
        <w:spacing w:after="160" w:line="259" w:lineRule="auto"/>
        <w:jc w:val="both"/>
        <w:rPr>
          <w:rFonts w:ascii="Inter Tight" w:hAnsi="Inter Tight" w:cs="Inter Tight"/>
          <w:sz w:val="24"/>
          <w:szCs w:val="24"/>
        </w:rPr>
      </w:pPr>
      <w:r w:rsidRPr="00CA0D94">
        <w:rPr>
          <w:rFonts w:ascii="Inter Tight" w:hAnsi="Inter Tight" w:cs="Inter Tight"/>
          <w:sz w:val="24"/>
          <w:szCs w:val="24"/>
        </w:rPr>
        <w:t>Le società classificatesi dal primo al quint’ultimo posto saranno ammesse a partecipare al campionato UNDER 16 REGIONALE 2027/2028, ferme le preclusioni e/o le esclusioni previste dal S.G.S.</w:t>
      </w:r>
    </w:p>
    <w:p w14:paraId="3C92E14D" w14:textId="77777777" w:rsidR="00686F03" w:rsidRPr="00CA0D94" w:rsidRDefault="00686F03" w:rsidP="00686F03">
      <w:pPr>
        <w:spacing w:after="160" w:line="259" w:lineRule="auto"/>
        <w:jc w:val="both"/>
        <w:rPr>
          <w:rFonts w:ascii="Inter Tight" w:hAnsi="Inter Tight" w:cs="Inter Tight"/>
          <w:sz w:val="24"/>
          <w:szCs w:val="24"/>
        </w:rPr>
      </w:pPr>
      <w:r w:rsidRPr="00CA0D94">
        <w:rPr>
          <w:rFonts w:ascii="Inter Tight" w:hAnsi="Inter Tight" w:cs="Inter Tight"/>
          <w:sz w:val="24"/>
          <w:szCs w:val="24"/>
        </w:rPr>
        <w:t>Al termine della sessione ordinaria del campionato, le società classificatesi agli ultimi n. 4 posti di ciascun girone (non ammesse automaticamente a partecipare al campionato UNDER 16 REGIONALE 2027/2028 ferme le preclusioni e/o le esclusioni previste dal S.G.S.) parteciperanno alla fase di qualificazione al campionato UNDER 16 REGIONALE 2027/2028 unitamente alle migliori classificate dei campionati UNDER 15 PROVINCIALE 2026/2027, secondo la formula che sarà comunicata e pubblicata sui C.U. successivamente all’avvio di tutti i campionati UNDER 15 PROVINCIALE 2026/2027.</w:t>
      </w:r>
    </w:p>
    <w:p w14:paraId="69DA1EF0" w14:textId="77777777" w:rsidR="00686F03" w:rsidRPr="00CA0D94" w:rsidRDefault="00686F03" w:rsidP="00686F03">
      <w:pPr>
        <w:spacing w:after="160" w:line="259" w:lineRule="auto"/>
        <w:jc w:val="both"/>
        <w:rPr>
          <w:rFonts w:ascii="Inter Tight" w:hAnsi="Inter Tight" w:cs="Inter Tight"/>
          <w:sz w:val="24"/>
          <w:szCs w:val="24"/>
        </w:rPr>
      </w:pPr>
      <w:r w:rsidRPr="00CA0D94">
        <w:rPr>
          <w:rFonts w:ascii="Inter Tight" w:hAnsi="Inter Tight" w:cs="Inter Tight"/>
          <w:sz w:val="24"/>
          <w:szCs w:val="24"/>
        </w:rPr>
        <w:t>Non saranno ammesse a partecipare alla fase di qualificazione le società classificatesi agli ultimi 4 posti di ciascun girone regionale che, già al momento della conclusione del campionato UNDER 15 REGIONALE di loro appartenenza, risulteranno escluse e/o precluse per la partecipazione ai campionati regionali 2027/2028 in base alle esclusioni e/o preclusioni previste dal S.G.S.</w:t>
      </w:r>
    </w:p>
    <w:p w14:paraId="6FE1C077" w14:textId="77777777" w:rsidR="00686F03" w:rsidRPr="00CA0D94" w:rsidRDefault="00686F03" w:rsidP="00686F03">
      <w:pPr>
        <w:spacing w:after="160" w:line="259" w:lineRule="auto"/>
        <w:jc w:val="both"/>
        <w:rPr>
          <w:rFonts w:ascii="Inter Tight" w:hAnsi="Inter Tight" w:cs="Inter Tight"/>
          <w:sz w:val="24"/>
          <w:szCs w:val="24"/>
        </w:rPr>
      </w:pPr>
      <w:r w:rsidRPr="00CA0D94">
        <w:rPr>
          <w:rFonts w:ascii="Inter Tight" w:hAnsi="Inter Tight" w:cs="Inter Tight"/>
          <w:sz w:val="24"/>
          <w:szCs w:val="24"/>
        </w:rPr>
        <w:t xml:space="preserve">Le società qualificatesi all’esito della predetta fase di qualificazione saranno ammesse a partecipare al campionato UNDER 16 REGIONALE 2027/2028, ferme le esclusioni e/o le preclusioni previste dal S.G.S. </w:t>
      </w:r>
    </w:p>
    <w:p w14:paraId="42A188EB" w14:textId="77777777" w:rsidR="00686F03" w:rsidRPr="00CA0D94" w:rsidRDefault="00686F03" w:rsidP="00686F03">
      <w:pPr>
        <w:spacing w:after="160" w:line="259" w:lineRule="auto"/>
        <w:jc w:val="both"/>
        <w:rPr>
          <w:rFonts w:ascii="Inter Tight" w:hAnsi="Inter Tight" w:cs="Inter Tight"/>
          <w:sz w:val="24"/>
          <w:szCs w:val="24"/>
        </w:rPr>
      </w:pPr>
      <w:r w:rsidRPr="00CA0D94">
        <w:rPr>
          <w:rFonts w:ascii="Inter Tight" w:hAnsi="Inter Tight" w:cs="Inter Tight"/>
          <w:sz w:val="24"/>
          <w:szCs w:val="24"/>
        </w:rPr>
        <w:t>Le restanti società partecipanti alla fase di qualificazione saranno, invece, ammesse a partecipare al campionato UNDER 16 INTERPROVINCIALE 2027/2028.</w:t>
      </w:r>
    </w:p>
    <w:p w14:paraId="4A0E8A98" w14:textId="77777777" w:rsidR="00686F03" w:rsidRPr="00CA0D94" w:rsidRDefault="00686F03" w:rsidP="00686F03">
      <w:pPr>
        <w:jc w:val="both"/>
        <w:rPr>
          <w:rFonts w:ascii="Inter Tight" w:eastAsia="Calibri" w:hAnsi="Inter Tight" w:cs="Inter Tight"/>
          <w:b/>
          <w:bCs/>
          <w:sz w:val="22"/>
          <w:szCs w:val="22"/>
          <w:u w:val="single"/>
        </w:rPr>
      </w:pPr>
    </w:p>
    <w:p w14:paraId="2AE7C049" w14:textId="77777777" w:rsidR="00686F03" w:rsidRPr="00CA0D94" w:rsidRDefault="00686F03" w:rsidP="00686F03">
      <w:pPr>
        <w:jc w:val="both"/>
        <w:rPr>
          <w:rFonts w:ascii="Inter Tight" w:eastAsia="Calibri" w:hAnsi="Inter Tight" w:cs="Inter Tight"/>
          <w:b/>
          <w:bCs/>
          <w:sz w:val="24"/>
          <w:szCs w:val="24"/>
          <w:u w:val="single"/>
        </w:rPr>
      </w:pPr>
      <w:r w:rsidRPr="00CA0D94">
        <w:rPr>
          <w:rFonts w:ascii="Inter Tight" w:eastAsia="Calibri" w:hAnsi="Inter Tight" w:cs="Inter Tight"/>
          <w:b/>
          <w:bCs/>
          <w:sz w:val="24"/>
          <w:szCs w:val="24"/>
          <w:u w:val="single"/>
        </w:rPr>
        <w:t>Art. 3.3 UNDER 16</w:t>
      </w:r>
    </w:p>
    <w:p w14:paraId="17C88CE9" w14:textId="77777777" w:rsidR="00686F03" w:rsidRPr="00CA0D94" w:rsidRDefault="00686F03" w:rsidP="00686F03">
      <w:pPr>
        <w:spacing w:line="0" w:lineRule="atLeast"/>
        <w:jc w:val="both"/>
        <w:rPr>
          <w:rFonts w:ascii="Inter Tight" w:eastAsia="Century Gothic" w:hAnsi="Inter Tight" w:cs="Inter Tight"/>
          <w:sz w:val="24"/>
          <w:szCs w:val="24"/>
        </w:rPr>
      </w:pPr>
      <w:r w:rsidRPr="00CA0D94">
        <w:rPr>
          <w:rFonts w:ascii="Inter Tight" w:eastAsia="Century Gothic" w:hAnsi="Inter Tight" w:cs="Inter Tight"/>
          <w:sz w:val="24"/>
          <w:szCs w:val="24"/>
        </w:rPr>
        <w:t>L’attività UNDER 16 si articola su due livelli:</w:t>
      </w:r>
    </w:p>
    <w:p w14:paraId="03D278B3" w14:textId="77777777" w:rsidR="00686F03" w:rsidRPr="00CA0D94" w:rsidRDefault="00686F03">
      <w:pPr>
        <w:numPr>
          <w:ilvl w:val="0"/>
          <w:numId w:val="12"/>
        </w:numPr>
        <w:spacing w:line="259" w:lineRule="auto"/>
        <w:jc w:val="both"/>
        <w:rPr>
          <w:rFonts w:ascii="Inter Tight" w:eastAsia="Century Gothic" w:hAnsi="Inter Tight" w:cs="Inter Tight"/>
          <w:sz w:val="24"/>
          <w:szCs w:val="24"/>
        </w:rPr>
      </w:pPr>
      <w:r w:rsidRPr="00CA0D94">
        <w:rPr>
          <w:rFonts w:ascii="Inter Tight" w:eastAsia="Century Gothic" w:hAnsi="Inter Tight" w:cs="Inter Tight"/>
          <w:sz w:val="24"/>
          <w:szCs w:val="24"/>
        </w:rPr>
        <w:t>campionato UNDER 16 INTERPROVINCIALE</w:t>
      </w:r>
    </w:p>
    <w:p w14:paraId="3C6D2B64" w14:textId="77777777" w:rsidR="00686F03" w:rsidRPr="00CA0D94" w:rsidRDefault="00686F03">
      <w:pPr>
        <w:numPr>
          <w:ilvl w:val="0"/>
          <w:numId w:val="12"/>
        </w:numPr>
        <w:spacing w:line="259" w:lineRule="auto"/>
        <w:jc w:val="both"/>
        <w:rPr>
          <w:rFonts w:ascii="Inter Tight" w:eastAsia="Century Gothic" w:hAnsi="Inter Tight" w:cs="Inter Tight"/>
          <w:sz w:val="24"/>
          <w:szCs w:val="24"/>
        </w:rPr>
      </w:pPr>
      <w:r w:rsidRPr="00CA0D94">
        <w:rPr>
          <w:rFonts w:ascii="Inter Tight" w:eastAsia="Century Gothic" w:hAnsi="Inter Tight" w:cs="Inter Tight"/>
          <w:sz w:val="24"/>
          <w:szCs w:val="24"/>
        </w:rPr>
        <w:t>campionato UNDER 16 REGIONALE</w:t>
      </w:r>
    </w:p>
    <w:p w14:paraId="4326764B" w14:textId="77777777" w:rsidR="00686F03" w:rsidRPr="00CA0D94" w:rsidRDefault="00686F03" w:rsidP="00686F03">
      <w:pPr>
        <w:spacing w:line="0" w:lineRule="atLeast"/>
        <w:ind w:left="720"/>
        <w:jc w:val="both"/>
        <w:rPr>
          <w:rFonts w:ascii="Inter Tight" w:eastAsia="Century Gothic" w:hAnsi="Inter Tight" w:cs="Inter Tight"/>
          <w:sz w:val="24"/>
          <w:szCs w:val="24"/>
        </w:rPr>
      </w:pPr>
    </w:p>
    <w:p w14:paraId="3594E25B" w14:textId="77777777" w:rsidR="00686F03" w:rsidRPr="00CA0D94" w:rsidRDefault="00686F03">
      <w:pPr>
        <w:numPr>
          <w:ilvl w:val="0"/>
          <w:numId w:val="14"/>
        </w:numPr>
        <w:spacing w:after="160" w:line="0" w:lineRule="atLeast"/>
        <w:ind w:left="426" w:hanging="426"/>
        <w:jc w:val="both"/>
        <w:rPr>
          <w:rFonts w:ascii="Inter Tight" w:eastAsia="Century Gothic" w:hAnsi="Inter Tight" w:cs="Inter Tight"/>
          <w:b/>
          <w:bCs/>
          <w:sz w:val="24"/>
          <w:szCs w:val="24"/>
        </w:rPr>
      </w:pPr>
      <w:r w:rsidRPr="00CA0D94">
        <w:rPr>
          <w:rFonts w:ascii="Inter Tight" w:eastAsia="Century Gothic" w:hAnsi="Inter Tight" w:cs="Inter Tight"/>
          <w:b/>
          <w:bCs/>
          <w:sz w:val="24"/>
          <w:szCs w:val="24"/>
        </w:rPr>
        <w:t>UNDER 16 INTERPROVINCIALI:</w:t>
      </w:r>
    </w:p>
    <w:p w14:paraId="2BBC7EFF" w14:textId="77777777" w:rsidR="00686F03" w:rsidRPr="00CA0D94" w:rsidRDefault="00686F03" w:rsidP="00686F03">
      <w:pPr>
        <w:spacing w:line="0" w:lineRule="atLeast"/>
        <w:jc w:val="both"/>
        <w:rPr>
          <w:rFonts w:ascii="Inter Tight" w:eastAsia="Century Gothic" w:hAnsi="Inter Tight" w:cs="Inter Tight"/>
          <w:sz w:val="24"/>
          <w:szCs w:val="24"/>
        </w:rPr>
      </w:pPr>
      <w:r w:rsidRPr="00CA0D94">
        <w:rPr>
          <w:rFonts w:ascii="Inter Tight" w:eastAsia="Century Gothic" w:hAnsi="Inter Tight" w:cs="Inter Tight"/>
          <w:sz w:val="24"/>
          <w:szCs w:val="24"/>
        </w:rPr>
        <w:t xml:space="preserve">Il campionato </w:t>
      </w:r>
      <w:r w:rsidRPr="00CA0D94">
        <w:rPr>
          <w:rFonts w:ascii="Inter Tight" w:eastAsia="Century Gothic" w:hAnsi="Inter Tight" w:cs="Inter Tight"/>
          <w:b/>
          <w:bCs/>
          <w:sz w:val="24"/>
          <w:szCs w:val="24"/>
        </w:rPr>
        <w:t>UNDER 16 INTERPROVINCIALE</w:t>
      </w:r>
      <w:r w:rsidRPr="00CA0D94">
        <w:rPr>
          <w:rFonts w:ascii="Inter Tight" w:eastAsia="Century Gothic" w:hAnsi="Inter Tight" w:cs="Inter Tight"/>
          <w:sz w:val="24"/>
          <w:szCs w:val="24"/>
        </w:rPr>
        <w:t xml:space="preserve"> sarà gestito dalle Delegazioni Provinciali a tal fine indicate dal C.R.E.R. e sarà articolato in gironi del tipo all’italiana con gare di andata e ritorno. </w:t>
      </w:r>
    </w:p>
    <w:p w14:paraId="7960D07A" w14:textId="77777777" w:rsidR="00686F03" w:rsidRPr="00CA0D94" w:rsidRDefault="00686F03" w:rsidP="00686F03">
      <w:pPr>
        <w:spacing w:line="0" w:lineRule="atLeast"/>
        <w:jc w:val="both"/>
        <w:rPr>
          <w:rFonts w:ascii="Inter Tight" w:eastAsia="Century Gothic" w:hAnsi="Inter Tight" w:cs="Inter Tight"/>
          <w:sz w:val="24"/>
          <w:szCs w:val="24"/>
        </w:rPr>
      </w:pPr>
      <w:r w:rsidRPr="00CA0D94">
        <w:rPr>
          <w:rFonts w:ascii="Inter Tight" w:eastAsia="Century Gothic" w:hAnsi="Inter Tight" w:cs="Inter Tight"/>
          <w:sz w:val="24"/>
          <w:szCs w:val="24"/>
        </w:rPr>
        <w:t xml:space="preserve">Al termine della sessione ordinaria del campionato, n. 12 società accederanno alla fase finale regionale e saranno, inoltre, ammesse a partecipare, ferme le esclusioni e/o le preclusioni previste dal S.G.S., al campionato UNDER 17 REGIONALE 2027/2028. </w:t>
      </w:r>
    </w:p>
    <w:p w14:paraId="122AE257" w14:textId="77777777" w:rsidR="00686F03" w:rsidRPr="00CA0D94" w:rsidRDefault="00686F03" w:rsidP="00686F03">
      <w:pPr>
        <w:spacing w:line="0" w:lineRule="atLeast"/>
        <w:jc w:val="both"/>
        <w:rPr>
          <w:rFonts w:ascii="Inter Tight" w:eastAsia="Century Gothic" w:hAnsi="Inter Tight" w:cs="Inter Tight"/>
          <w:sz w:val="24"/>
          <w:szCs w:val="24"/>
        </w:rPr>
      </w:pPr>
      <w:r w:rsidRPr="00CA0D94">
        <w:rPr>
          <w:rFonts w:ascii="Inter Tight" w:eastAsia="Century Gothic" w:hAnsi="Inter Tight" w:cs="Inter Tight"/>
          <w:sz w:val="24"/>
          <w:szCs w:val="24"/>
        </w:rPr>
        <w:t>Per il resto si fa espresso rinvio al regolamento del relativo campionato di prossima pubblicazione.</w:t>
      </w:r>
    </w:p>
    <w:p w14:paraId="1239ED90" w14:textId="77777777" w:rsidR="00686F03" w:rsidRPr="00CA0D94" w:rsidRDefault="00686F03" w:rsidP="00686F03">
      <w:pPr>
        <w:spacing w:line="0" w:lineRule="atLeast"/>
        <w:jc w:val="both"/>
        <w:rPr>
          <w:rFonts w:ascii="Inter Tight" w:eastAsia="Century Gothic" w:hAnsi="Inter Tight" w:cs="Inter Tight"/>
          <w:sz w:val="24"/>
          <w:szCs w:val="24"/>
        </w:rPr>
      </w:pPr>
    </w:p>
    <w:p w14:paraId="535B6B81" w14:textId="77777777" w:rsidR="00686F03" w:rsidRPr="00CA0D94" w:rsidRDefault="00686F03" w:rsidP="00686F03">
      <w:pPr>
        <w:spacing w:line="0" w:lineRule="atLeast"/>
        <w:jc w:val="both"/>
        <w:rPr>
          <w:rFonts w:ascii="Inter Tight" w:eastAsia="Century Gothic" w:hAnsi="Inter Tight" w:cs="Inter Tight"/>
          <w:sz w:val="24"/>
          <w:szCs w:val="24"/>
        </w:rPr>
      </w:pPr>
    </w:p>
    <w:p w14:paraId="7538048F" w14:textId="77777777" w:rsidR="00686F03" w:rsidRPr="00CA0D94" w:rsidRDefault="00686F03">
      <w:pPr>
        <w:numPr>
          <w:ilvl w:val="0"/>
          <w:numId w:val="14"/>
        </w:numPr>
        <w:spacing w:after="160" w:line="0" w:lineRule="atLeast"/>
        <w:ind w:left="426" w:hanging="426"/>
        <w:jc w:val="both"/>
        <w:rPr>
          <w:rFonts w:ascii="Inter Tight" w:eastAsia="Century Gothic" w:hAnsi="Inter Tight" w:cs="Inter Tight"/>
          <w:b/>
          <w:bCs/>
          <w:sz w:val="24"/>
          <w:szCs w:val="24"/>
        </w:rPr>
      </w:pPr>
      <w:r w:rsidRPr="00CA0D94">
        <w:rPr>
          <w:rFonts w:ascii="Inter Tight" w:eastAsia="Century Gothic" w:hAnsi="Inter Tight" w:cs="Inter Tight"/>
          <w:b/>
          <w:bCs/>
          <w:sz w:val="24"/>
          <w:szCs w:val="24"/>
        </w:rPr>
        <w:t>UNDER 16 REGIONALE:</w:t>
      </w:r>
    </w:p>
    <w:p w14:paraId="0113D3D8" w14:textId="77777777" w:rsidR="00686F03" w:rsidRPr="00CA0D94" w:rsidRDefault="00686F03" w:rsidP="00686F03">
      <w:pPr>
        <w:spacing w:line="0" w:lineRule="atLeast"/>
        <w:jc w:val="both"/>
        <w:rPr>
          <w:rFonts w:ascii="Inter Tight" w:eastAsia="Century Gothic" w:hAnsi="Inter Tight" w:cs="Inter Tight"/>
          <w:sz w:val="24"/>
          <w:szCs w:val="24"/>
        </w:rPr>
      </w:pPr>
      <w:r w:rsidRPr="00CA0D94">
        <w:rPr>
          <w:rFonts w:ascii="Inter Tight" w:eastAsia="Century Gothic" w:hAnsi="Inter Tight" w:cs="Inter Tight"/>
          <w:sz w:val="24"/>
          <w:szCs w:val="24"/>
        </w:rPr>
        <w:t xml:space="preserve">Il campionato </w:t>
      </w:r>
      <w:r w:rsidRPr="00CA0D94">
        <w:rPr>
          <w:rFonts w:ascii="Inter Tight" w:eastAsia="Century Gothic" w:hAnsi="Inter Tight" w:cs="Inter Tight"/>
          <w:b/>
          <w:bCs/>
          <w:sz w:val="24"/>
          <w:szCs w:val="24"/>
        </w:rPr>
        <w:t>UNDER 16 REGIONALE</w:t>
      </w:r>
      <w:r w:rsidRPr="00CA0D94">
        <w:rPr>
          <w:rFonts w:ascii="Inter Tight" w:eastAsia="Century Gothic" w:hAnsi="Inter Tight" w:cs="Inter Tight"/>
          <w:sz w:val="24"/>
          <w:szCs w:val="24"/>
        </w:rPr>
        <w:t xml:space="preserve"> sarà gestito dal Comitato Regionale.</w:t>
      </w:r>
    </w:p>
    <w:p w14:paraId="70B2BC8A" w14:textId="77777777" w:rsidR="00686F03" w:rsidRPr="00CA0D94" w:rsidRDefault="00686F03" w:rsidP="00686F03">
      <w:pPr>
        <w:spacing w:line="0" w:lineRule="atLeast"/>
        <w:jc w:val="both"/>
        <w:rPr>
          <w:rFonts w:ascii="Inter Tight" w:eastAsia="Century Gothic" w:hAnsi="Inter Tight" w:cs="Inter Tight"/>
          <w:sz w:val="24"/>
          <w:szCs w:val="24"/>
        </w:rPr>
      </w:pPr>
      <w:r w:rsidRPr="00CA0D94">
        <w:rPr>
          <w:rFonts w:ascii="Inter Tight" w:eastAsia="Century Gothic" w:hAnsi="Inter Tight" w:cs="Inter Tight"/>
          <w:sz w:val="24"/>
          <w:szCs w:val="24"/>
        </w:rPr>
        <w:t>Tale campionato prevede la partecipazione di n. 64 squadre, suddivise in n. 4 gironi di 16 squadre ciascuno del tipo all’italiana con partite di andata e ritorno.</w:t>
      </w:r>
    </w:p>
    <w:p w14:paraId="13F7E762" w14:textId="77777777" w:rsidR="00686F03" w:rsidRPr="00CA0D94" w:rsidRDefault="00686F03" w:rsidP="00686F03">
      <w:pPr>
        <w:spacing w:line="0" w:lineRule="atLeast"/>
        <w:jc w:val="both"/>
        <w:rPr>
          <w:rFonts w:ascii="Inter Tight" w:eastAsia="Century Gothic" w:hAnsi="Inter Tight" w:cs="Inter Tight"/>
          <w:sz w:val="24"/>
          <w:szCs w:val="24"/>
        </w:rPr>
      </w:pPr>
      <w:r w:rsidRPr="00CA0D94">
        <w:rPr>
          <w:rFonts w:ascii="Inter Tight" w:eastAsia="Century Gothic" w:hAnsi="Inter Tight" w:cs="Inter Tight"/>
          <w:sz w:val="24"/>
          <w:szCs w:val="24"/>
        </w:rPr>
        <w:t>Al termine della sessione ordinaria del campionato, le prime due (2) squadre classificate di ciascun girone (n. 8 società totali) accederanno alla fase finale che assegnerà il titolo di campione regionale.</w:t>
      </w:r>
    </w:p>
    <w:p w14:paraId="2874532D" w14:textId="77777777" w:rsidR="00686F03" w:rsidRPr="00CA0D94" w:rsidRDefault="00686F03" w:rsidP="00686F03">
      <w:pPr>
        <w:spacing w:line="0" w:lineRule="atLeast"/>
        <w:jc w:val="both"/>
        <w:rPr>
          <w:rFonts w:ascii="Inter Tight" w:eastAsia="Century Gothic" w:hAnsi="Inter Tight" w:cs="Inter Tight"/>
          <w:sz w:val="24"/>
          <w:szCs w:val="24"/>
        </w:rPr>
      </w:pPr>
      <w:r w:rsidRPr="00CA0D94">
        <w:rPr>
          <w:rFonts w:ascii="Inter Tight" w:eastAsia="Century Gothic" w:hAnsi="Inter Tight" w:cs="Inter Tight"/>
          <w:sz w:val="24"/>
          <w:szCs w:val="24"/>
        </w:rPr>
        <w:t>Le società classificatesi ai primi n. 4 posti di ciascun girone saranno ammesse a partecipare al campionato UNDER 17 ELITE 2027/2028, ferme le preclusioni e/o le esclusioni previste dal S.G.S.</w:t>
      </w:r>
    </w:p>
    <w:p w14:paraId="11A79E25" w14:textId="77777777" w:rsidR="00686F03" w:rsidRPr="00CA0D94" w:rsidRDefault="00686F03" w:rsidP="00686F03">
      <w:pPr>
        <w:spacing w:line="0" w:lineRule="atLeast"/>
        <w:jc w:val="both"/>
        <w:rPr>
          <w:rFonts w:ascii="Inter Tight" w:eastAsia="Century Gothic" w:hAnsi="Inter Tight" w:cs="Inter Tight"/>
          <w:sz w:val="24"/>
          <w:szCs w:val="24"/>
        </w:rPr>
      </w:pPr>
      <w:r w:rsidRPr="00CA0D94">
        <w:rPr>
          <w:rFonts w:ascii="Inter Tight" w:eastAsia="Century Gothic" w:hAnsi="Inter Tight" w:cs="Inter Tight"/>
          <w:sz w:val="24"/>
          <w:szCs w:val="24"/>
        </w:rPr>
        <w:t>Le società classificatesi agli ultimi n. 3 posti di ciascun girone (n. 12 società totali) retrocederanno nel campionato UNDER 17 PROVINCIALE 2027/2028.</w:t>
      </w:r>
    </w:p>
    <w:p w14:paraId="666ABF24" w14:textId="77777777" w:rsidR="00686F03" w:rsidRPr="00CA0D94" w:rsidRDefault="00686F03" w:rsidP="00686F03">
      <w:pPr>
        <w:spacing w:line="0" w:lineRule="atLeast"/>
        <w:jc w:val="both"/>
        <w:rPr>
          <w:rFonts w:ascii="Inter Tight" w:eastAsia="Century Gothic" w:hAnsi="Inter Tight" w:cs="Inter Tight"/>
          <w:sz w:val="24"/>
          <w:szCs w:val="24"/>
        </w:rPr>
      </w:pPr>
      <w:r w:rsidRPr="00CA0D94">
        <w:rPr>
          <w:rFonts w:ascii="Inter Tight" w:eastAsia="Century Gothic" w:hAnsi="Inter Tight" w:cs="Inter Tight"/>
          <w:sz w:val="24"/>
          <w:szCs w:val="24"/>
        </w:rPr>
        <w:t>Le restanti società non ammesse al campionato UNDER 17 ELITE 2027/2028 e non retrocesse nel campionato UNDER 17 PROVINCIALE 2027/2028 saranno ammesse a partecipare al campionato UNDER 17 REGIONALE 2027/2028, ferme le preclusioni e/o le esclusioni previste dal S.G.S.</w:t>
      </w:r>
    </w:p>
    <w:p w14:paraId="2833AFC8" w14:textId="77777777" w:rsidR="00686F03" w:rsidRPr="00CA0D94" w:rsidRDefault="00686F03" w:rsidP="00686F03">
      <w:pPr>
        <w:spacing w:line="0" w:lineRule="atLeast"/>
        <w:jc w:val="both"/>
        <w:rPr>
          <w:rFonts w:ascii="Inter Tight" w:eastAsia="Century Gothic" w:hAnsi="Inter Tight" w:cs="Inter Tight"/>
          <w:sz w:val="24"/>
          <w:szCs w:val="24"/>
        </w:rPr>
      </w:pPr>
    </w:p>
    <w:p w14:paraId="61EB4E1E" w14:textId="77777777" w:rsidR="00686F03" w:rsidRPr="00CA0D94" w:rsidRDefault="00686F03" w:rsidP="00686F03">
      <w:pPr>
        <w:spacing w:line="0" w:lineRule="atLeast"/>
        <w:jc w:val="both"/>
        <w:rPr>
          <w:rFonts w:ascii="Inter Tight" w:eastAsia="Century Gothic" w:hAnsi="Inter Tight" w:cs="Inter Tight"/>
          <w:b/>
          <w:bCs/>
          <w:sz w:val="24"/>
          <w:szCs w:val="24"/>
          <w:u w:val="single"/>
        </w:rPr>
      </w:pPr>
      <w:r w:rsidRPr="00CA0D94">
        <w:rPr>
          <w:rFonts w:ascii="Inter Tight" w:eastAsia="Century Gothic" w:hAnsi="Inter Tight" w:cs="Inter Tight"/>
          <w:b/>
          <w:bCs/>
          <w:sz w:val="24"/>
          <w:szCs w:val="24"/>
          <w:u w:val="single"/>
        </w:rPr>
        <w:t>Art. 3.4 UNDER 17</w:t>
      </w:r>
    </w:p>
    <w:p w14:paraId="1B20B329" w14:textId="77777777" w:rsidR="00686F03" w:rsidRPr="00CA0D94" w:rsidRDefault="00686F03" w:rsidP="00686F03">
      <w:pPr>
        <w:jc w:val="both"/>
        <w:rPr>
          <w:rFonts w:ascii="Inter Tight" w:eastAsia="Century Gothic" w:hAnsi="Inter Tight" w:cs="Inter Tight"/>
          <w:sz w:val="24"/>
          <w:szCs w:val="24"/>
        </w:rPr>
      </w:pPr>
      <w:r w:rsidRPr="00CA0D94">
        <w:rPr>
          <w:rFonts w:ascii="Inter Tight" w:eastAsia="Century Gothic" w:hAnsi="Inter Tight" w:cs="Inter Tight"/>
          <w:sz w:val="24"/>
          <w:szCs w:val="24"/>
        </w:rPr>
        <w:t xml:space="preserve">L’attività UNDER 17 si articola su n. 3 livelli: </w:t>
      </w:r>
    </w:p>
    <w:p w14:paraId="5085F2B3" w14:textId="77777777" w:rsidR="00686F03" w:rsidRPr="00CA0D94" w:rsidRDefault="00686F03">
      <w:pPr>
        <w:numPr>
          <w:ilvl w:val="0"/>
          <w:numId w:val="12"/>
        </w:numPr>
        <w:spacing w:line="259" w:lineRule="auto"/>
        <w:jc w:val="both"/>
        <w:rPr>
          <w:rFonts w:ascii="Inter Tight" w:eastAsia="Century Gothic" w:hAnsi="Inter Tight" w:cs="Inter Tight"/>
          <w:sz w:val="24"/>
          <w:szCs w:val="24"/>
        </w:rPr>
      </w:pPr>
      <w:r w:rsidRPr="00CA0D94">
        <w:rPr>
          <w:rFonts w:ascii="Inter Tight" w:eastAsia="Century Gothic" w:hAnsi="Inter Tight" w:cs="Inter Tight"/>
          <w:sz w:val="24"/>
          <w:szCs w:val="24"/>
        </w:rPr>
        <w:t>campionato UNDER 17 PROVINCIALE</w:t>
      </w:r>
    </w:p>
    <w:p w14:paraId="3DBCAFD1" w14:textId="77777777" w:rsidR="00686F03" w:rsidRPr="00CA0D94" w:rsidRDefault="00686F03">
      <w:pPr>
        <w:numPr>
          <w:ilvl w:val="0"/>
          <w:numId w:val="12"/>
        </w:numPr>
        <w:spacing w:line="259" w:lineRule="auto"/>
        <w:jc w:val="both"/>
        <w:rPr>
          <w:rFonts w:ascii="Inter Tight" w:eastAsia="Century Gothic" w:hAnsi="Inter Tight" w:cs="Inter Tight"/>
          <w:sz w:val="24"/>
          <w:szCs w:val="24"/>
        </w:rPr>
      </w:pPr>
      <w:r w:rsidRPr="00CA0D94">
        <w:rPr>
          <w:rFonts w:ascii="Inter Tight" w:eastAsia="Century Gothic" w:hAnsi="Inter Tight" w:cs="Inter Tight"/>
          <w:sz w:val="24"/>
          <w:szCs w:val="24"/>
        </w:rPr>
        <w:t>campionato UNDER 17 REGIONALE</w:t>
      </w:r>
    </w:p>
    <w:p w14:paraId="0AB1C942" w14:textId="77777777" w:rsidR="00686F03" w:rsidRPr="00CA0D94" w:rsidRDefault="00686F03">
      <w:pPr>
        <w:numPr>
          <w:ilvl w:val="0"/>
          <w:numId w:val="12"/>
        </w:numPr>
        <w:spacing w:line="259" w:lineRule="auto"/>
        <w:jc w:val="both"/>
        <w:rPr>
          <w:rFonts w:ascii="Inter Tight" w:eastAsia="Century Gothic" w:hAnsi="Inter Tight" w:cs="Inter Tight"/>
          <w:sz w:val="24"/>
          <w:szCs w:val="24"/>
        </w:rPr>
      </w:pPr>
      <w:r w:rsidRPr="00CA0D94">
        <w:rPr>
          <w:rFonts w:ascii="Inter Tight" w:eastAsia="Century Gothic" w:hAnsi="Inter Tight" w:cs="Inter Tight"/>
          <w:sz w:val="24"/>
          <w:szCs w:val="24"/>
        </w:rPr>
        <w:t xml:space="preserve">campionato UNDER 17 ELITE </w:t>
      </w:r>
    </w:p>
    <w:p w14:paraId="21F6F1D1" w14:textId="77777777" w:rsidR="00686F03" w:rsidRPr="00CA0D94" w:rsidRDefault="00686F03" w:rsidP="00686F03">
      <w:pPr>
        <w:spacing w:line="0" w:lineRule="atLeast"/>
        <w:ind w:left="720"/>
        <w:jc w:val="both"/>
        <w:rPr>
          <w:rFonts w:ascii="Inter Tight" w:eastAsia="Century Gothic" w:hAnsi="Inter Tight" w:cs="Inter Tight"/>
          <w:sz w:val="24"/>
          <w:szCs w:val="24"/>
        </w:rPr>
      </w:pPr>
    </w:p>
    <w:p w14:paraId="19A7B060" w14:textId="77777777" w:rsidR="00686F03" w:rsidRPr="00CA0D94" w:rsidRDefault="00686F03">
      <w:pPr>
        <w:numPr>
          <w:ilvl w:val="0"/>
          <w:numId w:val="15"/>
        </w:numPr>
        <w:spacing w:after="160" w:line="0" w:lineRule="atLeast"/>
        <w:ind w:left="426" w:hanging="426"/>
        <w:jc w:val="both"/>
        <w:rPr>
          <w:rFonts w:ascii="Inter Tight" w:eastAsia="Century Gothic" w:hAnsi="Inter Tight" w:cs="Inter Tight"/>
          <w:b/>
          <w:bCs/>
          <w:sz w:val="24"/>
          <w:szCs w:val="24"/>
        </w:rPr>
      </w:pPr>
      <w:r w:rsidRPr="00CA0D94">
        <w:rPr>
          <w:rFonts w:ascii="Inter Tight" w:eastAsia="Century Gothic" w:hAnsi="Inter Tight" w:cs="Inter Tight"/>
          <w:b/>
          <w:bCs/>
          <w:sz w:val="24"/>
          <w:szCs w:val="24"/>
        </w:rPr>
        <w:t>UNDER 17 PROVINCIALE:</w:t>
      </w:r>
    </w:p>
    <w:p w14:paraId="5126175C" w14:textId="77777777" w:rsidR="00686F03" w:rsidRPr="00CA0D94" w:rsidRDefault="00686F03" w:rsidP="00686F03">
      <w:pPr>
        <w:spacing w:line="0" w:lineRule="atLeast"/>
        <w:jc w:val="both"/>
        <w:rPr>
          <w:rFonts w:ascii="Inter Tight" w:eastAsia="Century Gothic" w:hAnsi="Inter Tight" w:cs="Inter Tight"/>
          <w:sz w:val="24"/>
          <w:szCs w:val="24"/>
        </w:rPr>
      </w:pPr>
      <w:r w:rsidRPr="00CA0D94">
        <w:rPr>
          <w:rFonts w:ascii="Inter Tight" w:eastAsia="Century Gothic" w:hAnsi="Inter Tight" w:cs="Inter Tight"/>
          <w:sz w:val="24"/>
          <w:szCs w:val="24"/>
        </w:rPr>
        <w:t xml:space="preserve">L’articolazione del campionato </w:t>
      </w:r>
      <w:r w:rsidRPr="00CA0D94">
        <w:rPr>
          <w:rFonts w:ascii="Inter Tight" w:eastAsia="Century Gothic" w:hAnsi="Inter Tight" w:cs="Inter Tight"/>
          <w:b/>
          <w:bCs/>
          <w:sz w:val="24"/>
          <w:szCs w:val="24"/>
        </w:rPr>
        <w:t>UNDER 17 PROVINCIALE</w:t>
      </w:r>
      <w:r w:rsidRPr="00CA0D94">
        <w:rPr>
          <w:rFonts w:ascii="Inter Tight" w:eastAsia="Century Gothic" w:hAnsi="Inter Tight" w:cs="Inter Tight"/>
          <w:sz w:val="24"/>
          <w:szCs w:val="24"/>
        </w:rPr>
        <w:t xml:space="preserve"> sarà sviluppata dalle singole Delegazioni Provinciali, che dovranno individuare il campione provinciale.</w:t>
      </w:r>
    </w:p>
    <w:p w14:paraId="3D5AFF03" w14:textId="77777777" w:rsidR="00686F03" w:rsidRPr="00CA0D94" w:rsidRDefault="00686F03" w:rsidP="00686F03">
      <w:pPr>
        <w:spacing w:line="0" w:lineRule="atLeast"/>
        <w:jc w:val="both"/>
        <w:rPr>
          <w:rFonts w:ascii="Inter Tight" w:eastAsia="Century Gothic" w:hAnsi="Inter Tight" w:cs="Inter Tight"/>
          <w:sz w:val="24"/>
          <w:szCs w:val="24"/>
        </w:rPr>
      </w:pPr>
      <w:r w:rsidRPr="00CA0D94">
        <w:rPr>
          <w:rFonts w:ascii="Inter Tight" w:eastAsia="Century Gothic" w:hAnsi="Inter Tight" w:cs="Inter Tight"/>
          <w:sz w:val="24"/>
          <w:szCs w:val="24"/>
        </w:rPr>
        <w:t>La vittoria del campionato UNDER 17 PROVINCIALE non comporterà l’acquisizione di alcun diritto circa la partecipazione ai campionati UNDER 17 REGIONALE 2027/2028 e/o ELITE 2027/2028.</w:t>
      </w:r>
    </w:p>
    <w:p w14:paraId="66F5E0B7" w14:textId="77777777" w:rsidR="00686F03" w:rsidRPr="00CA0D94" w:rsidRDefault="00686F03" w:rsidP="00686F03">
      <w:pPr>
        <w:spacing w:line="0" w:lineRule="atLeast"/>
        <w:jc w:val="both"/>
        <w:rPr>
          <w:rFonts w:ascii="Inter Tight" w:eastAsia="Century Gothic" w:hAnsi="Inter Tight" w:cs="Inter Tight"/>
          <w:sz w:val="24"/>
          <w:szCs w:val="24"/>
        </w:rPr>
      </w:pPr>
    </w:p>
    <w:p w14:paraId="01BAC964" w14:textId="77777777" w:rsidR="00686F03" w:rsidRPr="00CA0D94" w:rsidRDefault="00686F03">
      <w:pPr>
        <w:numPr>
          <w:ilvl w:val="0"/>
          <w:numId w:val="15"/>
        </w:numPr>
        <w:tabs>
          <w:tab w:val="left" w:pos="426"/>
        </w:tabs>
        <w:spacing w:after="160" w:line="0" w:lineRule="atLeast"/>
        <w:jc w:val="both"/>
        <w:rPr>
          <w:rFonts w:ascii="Inter Tight" w:eastAsia="Century Gothic" w:hAnsi="Inter Tight" w:cs="Inter Tight"/>
          <w:b/>
          <w:bCs/>
          <w:sz w:val="24"/>
          <w:szCs w:val="24"/>
        </w:rPr>
      </w:pPr>
      <w:r w:rsidRPr="00CA0D94">
        <w:rPr>
          <w:rFonts w:ascii="Inter Tight" w:eastAsia="Century Gothic" w:hAnsi="Inter Tight" w:cs="Inter Tight"/>
          <w:b/>
          <w:bCs/>
          <w:sz w:val="24"/>
          <w:szCs w:val="24"/>
        </w:rPr>
        <w:t>UNDER 17 REGIONALE:</w:t>
      </w:r>
    </w:p>
    <w:p w14:paraId="75CCACEF" w14:textId="77777777" w:rsidR="00686F03" w:rsidRPr="00CA0D94" w:rsidRDefault="00686F03" w:rsidP="00686F03">
      <w:pPr>
        <w:spacing w:line="0" w:lineRule="atLeast"/>
        <w:jc w:val="both"/>
        <w:rPr>
          <w:rFonts w:ascii="Inter Tight" w:eastAsia="Century Gothic" w:hAnsi="Inter Tight" w:cs="Inter Tight"/>
          <w:sz w:val="24"/>
          <w:szCs w:val="24"/>
        </w:rPr>
      </w:pPr>
      <w:r w:rsidRPr="00CA0D94">
        <w:rPr>
          <w:rFonts w:ascii="Inter Tight" w:eastAsia="Century Gothic" w:hAnsi="Inter Tight" w:cs="Inter Tight"/>
          <w:sz w:val="24"/>
          <w:szCs w:val="24"/>
        </w:rPr>
        <w:t xml:space="preserve">Il campionato </w:t>
      </w:r>
      <w:r w:rsidRPr="00CA0D94">
        <w:rPr>
          <w:rFonts w:ascii="Inter Tight" w:eastAsia="Century Gothic" w:hAnsi="Inter Tight" w:cs="Inter Tight"/>
          <w:b/>
          <w:bCs/>
          <w:sz w:val="24"/>
          <w:szCs w:val="24"/>
        </w:rPr>
        <w:t>UNDER 17 REGIONALE</w:t>
      </w:r>
      <w:r w:rsidRPr="00CA0D94">
        <w:rPr>
          <w:rFonts w:ascii="Inter Tight" w:eastAsia="Century Gothic" w:hAnsi="Inter Tight" w:cs="Inter Tight"/>
          <w:sz w:val="24"/>
          <w:szCs w:val="24"/>
        </w:rPr>
        <w:t xml:space="preserve"> sarà gestito dal Comitato Regionale.</w:t>
      </w:r>
    </w:p>
    <w:p w14:paraId="48134217" w14:textId="77777777" w:rsidR="00686F03" w:rsidRPr="00CA0D94" w:rsidRDefault="00686F03" w:rsidP="00686F03">
      <w:pPr>
        <w:spacing w:line="0" w:lineRule="atLeast"/>
        <w:jc w:val="both"/>
        <w:rPr>
          <w:rFonts w:ascii="Inter Tight" w:eastAsia="Century Gothic" w:hAnsi="Inter Tight" w:cs="Inter Tight"/>
          <w:sz w:val="24"/>
          <w:szCs w:val="24"/>
        </w:rPr>
      </w:pPr>
      <w:r w:rsidRPr="00CA0D94">
        <w:rPr>
          <w:rFonts w:ascii="Inter Tight" w:eastAsia="Century Gothic" w:hAnsi="Inter Tight" w:cs="Inter Tight"/>
          <w:sz w:val="24"/>
          <w:szCs w:val="24"/>
        </w:rPr>
        <w:t>Tale campionato prevede la partecipazione di n. 48 squadre, suddivise in n. 3 gironi del tipo all’italiana con partite di andata e ritorno, composti da n. 16 squadre ciascuno.</w:t>
      </w:r>
    </w:p>
    <w:p w14:paraId="25DB411A" w14:textId="77777777" w:rsidR="00686F03" w:rsidRPr="00CA0D94" w:rsidRDefault="00686F03" w:rsidP="00686F03">
      <w:pPr>
        <w:spacing w:line="0" w:lineRule="atLeast"/>
        <w:jc w:val="both"/>
        <w:rPr>
          <w:rFonts w:ascii="Inter Tight" w:eastAsia="Century Gothic" w:hAnsi="Inter Tight" w:cs="Inter Tight"/>
          <w:sz w:val="24"/>
          <w:szCs w:val="24"/>
        </w:rPr>
      </w:pPr>
      <w:r w:rsidRPr="00CA0D94">
        <w:rPr>
          <w:rFonts w:ascii="Inter Tight" w:eastAsia="Century Gothic" w:hAnsi="Inter Tight" w:cs="Inter Tight"/>
          <w:sz w:val="24"/>
          <w:szCs w:val="24"/>
        </w:rPr>
        <w:t>Al termine della sessione ordinaria del campionato, le prime due (2) squadre classificate di ciascun girone e le due (2) migliori terze classificate disputeranno la Coppa “Stefano Credi”, secondo la formula che sarà pubblicata dal C.R.E.R. sui prossimi C.U.</w:t>
      </w:r>
    </w:p>
    <w:p w14:paraId="675D46A1" w14:textId="77777777" w:rsidR="00686F03" w:rsidRPr="00CA0D94" w:rsidRDefault="00686F03" w:rsidP="00686F03">
      <w:pPr>
        <w:spacing w:line="0" w:lineRule="atLeast"/>
        <w:jc w:val="both"/>
        <w:rPr>
          <w:rFonts w:ascii="Inter Tight" w:eastAsia="Century Gothic" w:hAnsi="Inter Tight" w:cs="Inter Tight"/>
          <w:sz w:val="24"/>
          <w:szCs w:val="24"/>
        </w:rPr>
      </w:pPr>
      <w:r w:rsidRPr="00CA0D94">
        <w:rPr>
          <w:rFonts w:ascii="Inter Tight" w:eastAsia="Century Gothic" w:hAnsi="Inter Tight" w:cs="Inter Tight"/>
          <w:sz w:val="24"/>
          <w:szCs w:val="24"/>
        </w:rPr>
        <w:t>Al termine del campionato non sono previste promozioni, retrocessioni e/o mantenimento della categoria UNDER 17 REGIONALE 2027/2028 e/o UNDER 17 ELITE 2027/2028.</w:t>
      </w:r>
    </w:p>
    <w:p w14:paraId="006B7392" w14:textId="77777777" w:rsidR="00686F03" w:rsidRPr="00CA0D94" w:rsidRDefault="00686F03" w:rsidP="00686F03">
      <w:pPr>
        <w:spacing w:line="0" w:lineRule="atLeast"/>
        <w:jc w:val="both"/>
        <w:rPr>
          <w:rFonts w:ascii="Inter Tight" w:eastAsia="Century Gothic" w:hAnsi="Inter Tight" w:cs="Inter Tight"/>
          <w:sz w:val="24"/>
          <w:szCs w:val="24"/>
        </w:rPr>
      </w:pPr>
    </w:p>
    <w:p w14:paraId="2775B4C7" w14:textId="77777777" w:rsidR="00686F03" w:rsidRPr="00CA0D94" w:rsidRDefault="00686F03" w:rsidP="00686F03">
      <w:pPr>
        <w:tabs>
          <w:tab w:val="left" w:pos="567"/>
        </w:tabs>
        <w:jc w:val="both"/>
        <w:rPr>
          <w:rFonts w:ascii="Inter Tight" w:eastAsia="Century Gothic" w:hAnsi="Inter Tight" w:cs="Inter Tight"/>
          <w:b/>
          <w:bCs/>
          <w:sz w:val="24"/>
          <w:szCs w:val="24"/>
        </w:rPr>
      </w:pPr>
      <w:r w:rsidRPr="00CA0D94">
        <w:rPr>
          <w:rFonts w:ascii="Inter Tight" w:eastAsia="Century Gothic" w:hAnsi="Inter Tight" w:cs="Inter Tight"/>
          <w:b/>
          <w:bCs/>
          <w:sz w:val="24"/>
          <w:szCs w:val="24"/>
        </w:rPr>
        <w:t>C)    UNDER 17 ÉLITE:</w:t>
      </w:r>
    </w:p>
    <w:p w14:paraId="69A4ECF3" w14:textId="77777777" w:rsidR="00686F03" w:rsidRPr="00CA0D94" w:rsidRDefault="00686F03" w:rsidP="00686F03">
      <w:pPr>
        <w:tabs>
          <w:tab w:val="left" w:pos="567"/>
        </w:tabs>
        <w:jc w:val="both"/>
        <w:rPr>
          <w:rFonts w:ascii="Inter Tight" w:eastAsia="Century Gothic" w:hAnsi="Inter Tight" w:cs="Inter Tight"/>
          <w:b/>
          <w:bCs/>
          <w:sz w:val="24"/>
          <w:szCs w:val="24"/>
        </w:rPr>
      </w:pPr>
    </w:p>
    <w:p w14:paraId="772326BD" w14:textId="77777777" w:rsidR="00686F03" w:rsidRPr="00CA0D94" w:rsidRDefault="00686F03" w:rsidP="00686F03">
      <w:pPr>
        <w:tabs>
          <w:tab w:val="left" w:pos="567"/>
        </w:tabs>
        <w:spacing w:line="0" w:lineRule="atLeast"/>
        <w:jc w:val="both"/>
        <w:rPr>
          <w:rFonts w:ascii="Inter Tight" w:eastAsia="Century Gothic" w:hAnsi="Inter Tight" w:cs="Inter Tight"/>
          <w:sz w:val="24"/>
          <w:szCs w:val="24"/>
        </w:rPr>
      </w:pPr>
      <w:r w:rsidRPr="00CA0D94">
        <w:rPr>
          <w:rFonts w:ascii="Inter Tight" w:eastAsia="Century Gothic" w:hAnsi="Inter Tight" w:cs="Inter Tight"/>
          <w:sz w:val="24"/>
          <w:szCs w:val="24"/>
        </w:rPr>
        <w:t>Il campionato UNDER 17 ELITE sarà gestito dal Comitato Regionale.</w:t>
      </w:r>
    </w:p>
    <w:p w14:paraId="1A921DF1" w14:textId="77777777" w:rsidR="00686F03" w:rsidRPr="00CA0D94" w:rsidRDefault="00686F03" w:rsidP="00686F03">
      <w:pPr>
        <w:tabs>
          <w:tab w:val="left" w:pos="567"/>
        </w:tabs>
        <w:spacing w:line="0" w:lineRule="atLeast"/>
        <w:jc w:val="both"/>
        <w:rPr>
          <w:rFonts w:ascii="Inter Tight" w:eastAsia="Century Gothic" w:hAnsi="Inter Tight" w:cs="Inter Tight"/>
          <w:sz w:val="24"/>
          <w:szCs w:val="24"/>
        </w:rPr>
      </w:pPr>
      <w:r w:rsidRPr="00CA0D94">
        <w:rPr>
          <w:rFonts w:ascii="Inter Tight" w:eastAsia="Century Gothic" w:hAnsi="Inter Tight" w:cs="Inter Tight"/>
          <w:sz w:val="24"/>
          <w:szCs w:val="24"/>
        </w:rPr>
        <w:t>Tale campionato prevede la partecipazione di n. 16 squadre inserite in un girone unico del tipo all’italiana con partite di andata e ritorno e senza disputa di play-off.</w:t>
      </w:r>
    </w:p>
    <w:p w14:paraId="729374FF" w14:textId="77777777" w:rsidR="00686F03" w:rsidRPr="00CA0D94" w:rsidRDefault="00686F03" w:rsidP="00686F03">
      <w:pPr>
        <w:tabs>
          <w:tab w:val="left" w:pos="567"/>
        </w:tabs>
        <w:spacing w:line="0" w:lineRule="atLeast"/>
        <w:jc w:val="both"/>
        <w:rPr>
          <w:rFonts w:ascii="Inter Tight" w:eastAsia="Century Gothic" w:hAnsi="Inter Tight" w:cs="Inter Tight"/>
          <w:sz w:val="24"/>
          <w:szCs w:val="24"/>
        </w:rPr>
      </w:pPr>
      <w:r w:rsidRPr="00CA0D94">
        <w:rPr>
          <w:rFonts w:ascii="Inter Tight" w:eastAsia="Century Gothic" w:hAnsi="Inter Tight" w:cs="Inter Tight"/>
          <w:sz w:val="24"/>
          <w:szCs w:val="24"/>
        </w:rPr>
        <w:t>Al termine del campionato, la società prima classificata vincerà il titolo di campione regionale ed accederà alle fasi finali nazionali.</w:t>
      </w:r>
    </w:p>
    <w:p w14:paraId="1DFC61A9" w14:textId="77777777" w:rsidR="00686F03" w:rsidRPr="00CA0D94" w:rsidRDefault="00686F03" w:rsidP="00686F03">
      <w:pPr>
        <w:tabs>
          <w:tab w:val="left" w:pos="567"/>
        </w:tabs>
        <w:spacing w:line="0" w:lineRule="atLeast"/>
        <w:jc w:val="both"/>
        <w:rPr>
          <w:rFonts w:ascii="Inter Tight" w:eastAsia="Century Gothic" w:hAnsi="Inter Tight" w:cs="Inter Tight"/>
          <w:sz w:val="24"/>
          <w:szCs w:val="24"/>
        </w:rPr>
      </w:pPr>
      <w:r w:rsidRPr="00CA0D94">
        <w:rPr>
          <w:rFonts w:ascii="Inter Tight" w:eastAsia="Century Gothic" w:hAnsi="Inter Tight" w:cs="Inter Tight"/>
          <w:sz w:val="24"/>
          <w:szCs w:val="24"/>
        </w:rPr>
        <w:t>In caso di parità di punteggio tra due o più squadre al termine del campionato, per decretare la società vincitrice si applicheranno le disposizioni di cui all’art. 51 comma 6 prima parte NOIF.</w:t>
      </w:r>
    </w:p>
    <w:p w14:paraId="763B5028" w14:textId="77777777" w:rsidR="00686F03" w:rsidRPr="00CA0D94" w:rsidRDefault="00686F03" w:rsidP="00686F03">
      <w:pPr>
        <w:tabs>
          <w:tab w:val="left" w:pos="567"/>
        </w:tabs>
        <w:spacing w:line="0" w:lineRule="atLeast"/>
        <w:jc w:val="both"/>
        <w:rPr>
          <w:rFonts w:ascii="Inter Tight" w:eastAsia="Century Gothic" w:hAnsi="Inter Tight" w:cs="Inter Tight"/>
          <w:sz w:val="24"/>
          <w:szCs w:val="24"/>
        </w:rPr>
      </w:pPr>
      <w:r w:rsidRPr="00CA0D94">
        <w:rPr>
          <w:rFonts w:ascii="Inter Tight" w:eastAsia="Century Gothic" w:hAnsi="Inter Tight" w:cs="Inter Tight"/>
          <w:sz w:val="24"/>
          <w:szCs w:val="24"/>
        </w:rPr>
        <w:t>Pertanto:</w:t>
      </w:r>
    </w:p>
    <w:p w14:paraId="5C7EFE79" w14:textId="77777777" w:rsidR="00686F03" w:rsidRPr="00CA0D94" w:rsidRDefault="00686F03">
      <w:pPr>
        <w:numPr>
          <w:ilvl w:val="0"/>
          <w:numId w:val="19"/>
        </w:numPr>
        <w:tabs>
          <w:tab w:val="left" w:pos="0"/>
        </w:tabs>
        <w:spacing w:after="160" w:line="0" w:lineRule="atLeast"/>
        <w:jc w:val="both"/>
        <w:rPr>
          <w:rFonts w:ascii="Inter Tight" w:eastAsia="Century Gothic" w:hAnsi="Inter Tight" w:cs="Inter Tight"/>
          <w:sz w:val="24"/>
          <w:szCs w:val="24"/>
        </w:rPr>
      </w:pPr>
      <w:r w:rsidRPr="00CA0D94">
        <w:rPr>
          <w:rFonts w:ascii="Inter Tight" w:eastAsia="Century Gothic" w:hAnsi="Inter Tight" w:cs="Inter Tight"/>
          <w:sz w:val="24"/>
          <w:szCs w:val="24"/>
        </w:rPr>
        <w:t>in caso di parità di punteggio tra due squadre, si procederà alla disputa di una gara di spareggio in campo neutro, con eventuali n. 2 tempi supplementari di 15 minuti ciascuno e calci di rigore,</w:t>
      </w:r>
    </w:p>
    <w:p w14:paraId="0EF55030" w14:textId="77777777" w:rsidR="00686F03" w:rsidRPr="00CA0D94" w:rsidRDefault="00686F03">
      <w:pPr>
        <w:numPr>
          <w:ilvl w:val="0"/>
          <w:numId w:val="20"/>
        </w:numPr>
        <w:tabs>
          <w:tab w:val="left" w:pos="0"/>
        </w:tabs>
        <w:spacing w:after="160" w:line="0" w:lineRule="atLeast"/>
        <w:jc w:val="both"/>
        <w:rPr>
          <w:rFonts w:ascii="Inter Tight" w:eastAsia="Century Gothic" w:hAnsi="Inter Tight" w:cs="Inter Tight"/>
          <w:sz w:val="24"/>
          <w:szCs w:val="24"/>
        </w:rPr>
      </w:pPr>
      <w:r w:rsidRPr="00CA0D94">
        <w:rPr>
          <w:rFonts w:ascii="Inter Tight" w:eastAsia="Century Gothic" w:hAnsi="Inter Tight" w:cs="Inter Tight"/>
          <w:sz w:val="24"/>
          <w:szCs w:val="24"/>
        </w:rPr>
        <w:t>in caso di parità di punteggio tra 3 o più squadre, si procederà alla disputa di una gara di spareggio in campo neutro, con eventuali n. 2 tempi supplementari di 15 minuti ciascuno e tiri di rigore, tra le due società (tra quelle giunte a pari punteggio) meglio classificate sulla base della classifica avulsa che dovrà tenere conto, nell’ordine:</w:t>
      </w:r>
    </w:p>
    <w:p w14:paraId="7411E7F3" w14:textId="77777777" w:rsidR="00686F03" w:rsidRPr="00CA0D94" w:rsidRDefault="00686F03">
      <w:pPr>
        <w:numPr>
          <w:ilvl w:val="0"/>
          <w:numId w:val="12"/>
        </w:numPr>
        <w:tabs>
          <w:tab w:val="left" w:pos="0"/>
        </w:tabs>
        <w:spacing w:line="0" w:lineRule="atLeast"/>
        <w:jc w:val="both"/>
        <w:rPr>
          <w:rFonts w:ascii="Inter Tight" w:eastAsia="Century Gothic" w:hAnsi="Inter Tight" w:cs="Inter Tight"/>
          <w:sz w:val="24"/>
          <w:szCs w:val="24"/>
        </w:rPr>
      </w:pPr>
      <w:r w:rsidRPr="00CA0D94">
        <w:rPr>
          <w:rFonts w:ascii="Inter Tight" w:eastAsia="Century Gothic" w:hAnsi="Inter Tight" w:cs="Inter Tight"/>
          <w:sz w:val="24"/>
          <w:szCs w:val="24"/>
        </w:rPr>
        <w:t>dei punti conseguiti negli incontri diretti,</w:t>
      </w:r>
    </w:p>
    <w:p w14:paraId="6DFC3D0D" w14:textId="77777777" w:rsidR="00686F03" w:rsidRPr="00CA0D94" w:rsidRDefault="00686F03">
      <w:pPr>
        <w:numPr>
          <w:ilvl w:val="0"/>
          <w:numId w:val="12"/>
        </w:numPr>
        <w:tabs>
          <w:tab w:val="left" w:pos="0"/>
        </w:tabs>
        <w:spacing w:line="0" w:lineRule="atLeast"/>
        <w:jc w:val="both"/>
        <w:rPr>
          <w:rFonts w:ascii="Inter Tight" w:eastAsia="Century Gothic" w:hAnsi="Inter Tight" w:cs="Inter Tight"/>
          <w:sz w:val="24"/>
          <w:szCs w:val="24"/>
        </w:rPr>
      </w:pPr>
      <w:r w:rsidRPr="00CA0D94">
        <w:rPr>
          <w:rFonts w:ascii="Inter Tight" w:eastAsia="Century Gothic" w:hAnsi="Inter Tight" w:cs="Inter Tight"/>
          <w:sz w:val="24"/>
          <w:szCs w:val="24"/>
        </w:rPr>
        <w:t>a parità di punti, della differenza reti nei medesimi incontri,</w:t>
      </w:r>
    </w:p>
    <w:p w14:paraId="00BF0B98" w14:textId="77777777" w:rsidR="00686F03" w:rsidRPr="00CA0D94" w:rsidRDefault="00686F03">
      <w:pPr>
        <w:numPr>
          <w:ilvl w:val="0"/>
          <w:numId w:val="12"/>
        </w:numPr>
        <w:tabs>
          <w:tab w:val="left" w:pos="0"/>
        </w:tabs>
        <w:spacing w:line="0" w:lineRule="atLeast"/>
        <w:jc w:val="both"/>
        <w:rPr>
          <w:rFonts w:ascii="Inter Tight" w:eastAsia="Century Gothic" w:hAnsi="Inter Tight" w:cs="Inter Tight"/>
          <w:sz w:val="24"/>
          <w:szCs w:val="24"/>
        </w:rPr>
      </w:pPr>
      <w:r w:rsidRPr="00CA0D94">
        <w:rPr>
          <w:rFonts w:ascii="Inter Tight" w:eastAsia="Century Gothic" w:hAnsi="Inter Tight" w:cs="Inter Tight"/>
          <w:sz w:val="24"/>
          <w:szCs w:val="24"/>
        </w:rPr>
        <w:t>della differenza reti negli incontri diretti tra le squadre interessate,</w:t>
      </w:r>
    </w:p>
    <w:p w14:paraId="3C2C810A" w14:textId="77777777" w:rsidR="00686F03" w:rsidRPr="00CA0D94" w:rsidRDefault="00686F03">
      <w:pPr>
        <w:numPr>
          <w:ilvl w:val="0"/>
          <w:numId w:val="12"/>
        </w:numPr>
        <w:tabs>
          <w:tab w:val="left" w:pos="0"/>
        </w:tabs>
        <w:spacing w:line="0" w:lineRule="atLeast"/>
        <w:jc w:val="both"/>
        <w:rPr>
          <w:rFonts w:ascii="Inter Tight" w:eastAsia="Century Gothic" w:hAnsi="Inter Tight" w:cs="Inter Tight"/>
          <w:sz w:val="24"/>
          <w:szCs w:val="24"/>
        </w:rPr>
      </w:pPr>
      <w:r w:rsidRPr="00CA0D94">
        <w:rPr>
          <w:rFonts w:ascii="Inter Tight" w:eastAsia="Century Gothic" w:hAnsi="Inter Tight" w:cs="Inter Tight"/>
          <w:sz w:val="24"/>
          <w:szCs w:val="24"/>
        </w:rPr>
        <w:t>della differenza reti nell’intero campionato,</w:t>
      </w:r>
    </w:p>
    <w:p w14:paraId="125F26AB" w14:textId="77777777" w:rsidR="00686F03" w:rsidRPr="00CA0D94" w:rsidRDefault="00686F03">
      <w:pPr>
        <w:numPr>
          <w:ilvl w:val="0"/>
          <w:numId w:val="12"/>
        </w:numPr>
        <w:tabs>
          <w:tab w:val="left" w:pos="0"/>
        </w:tabs>
        <w:spacing w:line="0" w:lineRule="atLeast"/>
        <w:jc w:val="both"/>
        <w:rPr>
          <w:rFonts w:ascii="Inter Tight" w:eastAsia="Century Gothic" w:hAnsi="Inter Tight" w:cs="Inter Tight"/>
          <w:sz w:val="24"/>
          <w:szCs w:val="24"/>
        </w:rPr>
      </w:pPr>
      <w:r w:rsidRPr="00CA0D94">
        <w:rPr>
          <w:rFonts w:ascii="Inter Tight" w:eastAsia="Century Gothic" w:hAnsi="Inter Tight" w:cs="Inter Tight"/>
          <w:sz w:val="24"/>
          <w:szCs w:val="24"/>
        </w:rPr>
        <w:t>del maggior numero di reti segnate nell’intero campionato,</w:t>
      </w:r>
    </w:p>
    <w:p w14:paraId="675B1861" w14:textId="77777777" w:rsidR="00686F03" w:rsidRPr="00CA0D94" w:rsidRDefault="00686F03">
      <w:pPr>
        <w:numPr>
          <w:ilvl w:val="0"/>
          <w:numId w:val="12"/>
        </w:numPr>
        <w:tabs>
          <w:tab w:val="left" w:pos="0"/>
        </w:tabs>
        <w:spacing w:line="0" w:lineRule="atLeast"/>
        <w:jc w:val="both"/>
        <w:rPr>
          <w:rFonts w:ascii="Inter Tight" w:eastAsia="Century Gothic" w:hAnsi="Inter Tight" w:cs="Inter Tight"/>
          <w:sz w:val="24"/>
          <w:szCs w:val="24"/>
        </w:rPr>
      </w:pPr>
      <w:r w:rsidRPr="00CA0D94">
        <w:rPr>
          <w:rFonts w:ascii="Inter Tight" w:eastAsia="Century Gothic" w:hAnsi="Inter Tight" w:cs="Inter Tight"/>
          <w:sz w:val="24"/>
          <w:szCs w:val="24"/>
        </w:rPr>
        <w:t>del sorteggio.</w:t>
      </w:r>
    </w:p>
    <w:p w14:paraId="2CC32C2A" w14:textId="77777777" w:rsidR="00686F03" w:rsidRPr="00CA0D94" w:rsidRDefault="00686F03" w:rsidP="00686F03">
      <w:pPr>
        <w:spacing w:line="0" w:lineRule="atLeast"/>
        <w:jc w:val="both"/>
        <w:rPr>
          <w:rFonts w:ascii="Inter Tight" w:eastAsia="Century Gothic" w:hAnsi="Inter Tight" w:cs="Inter Tight"/>
          <w:sz w:val="24"/>
          <w:szCs w:val="24"/>
        </w:rPr>
      </w:pPr>
    </w:p>
    <w:p w14:paraId="56820273" w14:textId="77777777" w:rsidR="00686F03" w:rsidRPr="00CA0D94" w:rsidRDefault="00686F03" w:rsidP="00686F03">
      <w:pPr>
        <w:tabs>
          <w:tab w:val="left" w:pos="247"/>
        </w:tabs>
        <w:spacing w:line="0" w:lineRule="atLeast"/>
        <w:jc w:val="both"/>
        <w:rPr>
          <w:rFonts w:ascii="Inter Tight" w:eastAsia="Century Gothic" w:hAnsi="Inter Tight" w:cs="Inter Tight"/>
          <w:b/>
          <w:bCs/>
          <w:sz w:val="24"/>
          <w:szCs w:val="24"/>
          <w:u w:val="single"/>
        </w:rPr>
      </w:pPr>
      <w:r w:rsidRPr="00CA0D94">
        <w:rPr>
          <w:rFonts w:ascii="Inter Tight" w:eastAsia="Century Gothic" w:hAnsi="Inter Tight" w:cs="Inter Tight"/>
          <w:b/>
          <w:bCs/>
          <w:sz w:val="24"/>
          <w:szCs w:val="24"/>
          <w:u w:val="single"/>
        </w:rPr>
        <w:t>Art. 4 – CLASSIFICHE FINALI CAMPIONATI UNDER 15 REGIONALI, UNDER 16 REGIONALI e UNDER 17 REGIONALI</w:t>
      </w:r>
    </w:p>
    <w:p w14:paraId="54A4E2A6" w14:textId="77777777" w:rsidR="00686F03" w:rsidRPr="00CA0D94" w:rsidRDefault="00686F03" w:rsidP="00686F03">
      <w:pPr>
        <w:tabs>
          <w:tab w:val="left" w:pos="247"/>
        </w:tabs>
        <w:spacing w:line="0" w:lineRule="atLeast"/>
        <w:jc w:val="both"/>
        <w:rPr>
          <w:rFonts w:ascii="Inter Tight" w:eastAsia="Century Gothic" w:hAnsi="Inter Tight" w:cs="Inter Tight"/>
          <w:b/>
          <w:sz w:val="24"/>
          <w:szCs w:val="24"/>
        </w:rPr>
      </w:pPr>
      <w:r w:rsidRPr="00CA0D94">
        <w:rPr>
          <w:rFonts w:ascii="Inter Tight" w:eastAsia="Century Gothic" w:hAnsi="Inter Tight" w:cs="Inter Tight"/>
          <w:sz w:val="24"/>
          <w:szCs w:val="24"/>
        </w:rPr>
        <w:t>La sessione ordinaria dei Campionati Regionali si svolge con gare di andata e ritorno.</w:t>
      </w:r>
    </w:p>
    <w:p w14:paraId="5497D138" w14:textId="77777777" w:rsidR="00686F03" w:rsidRPr="00CA0D94" w:rsidRDefault="00686F03" w:rsidP="00686F03">
      <w:pPr>
        <w:tabs>
          <w:tab w:val="left" w:pos="252"/>
        </w:tabs>
        <w:spacing w:line="238" w:lineRule="auto"/>
        <w:jc w:val="both"/>
        <w:rPr>
          <w:rFonts w:ascii="Inter Tight" w:eastAsia="Century Gothic" w:hAnsi="Inter Tight" w:cs="Inter Tight"/>
          <w:sz w:val="24"/>
          <w:szCs w:val="24"/>
        </w:rPr>
      </w:pPr>
      <w:r w:rsidRPr="00CA0D94">
        <w:rPr>
          <w:rFonts w:ascii="Inter Tight" w:eastAsia="Century Gothic" w:hAnsi="Inter Tight" w:cs="Inter Tight"/>
          <w:sz w:val="24"/>
          <w:szCs w:val="24"/>
        </w:rPr>
        <w:t>Al termine della sessione ordinaria del campionato, in caso di parità di punteggio fra due o più squadre, per individuare:</w:t>
      </w:r>
    </w:p>
    <w:p w14:paraId="5F424628" w14:textId="77777777" w:rsidR="00686F03" w:rsidRPr="00CA0D94" w:rsidRDefault="00686F03" w:rsidP="00686F03">
      <w:pPr>
        <w:tabs>
          <w:tab w:val="left" w:pos="252"/>
        </w:tabs>
        <w:spacing w:line="238" w:lineRule="auto"/>
        <w:jc w:val="both"/>
        <w:rPr>
          <w:rFonts w:ascii="Inter Tight" w:eastAsia="Century Gothic" w:hAnsi="Inter Tight" w:cs="Inter Tight"/>
          <w:sz w:val="24"/>
          <w:szCs w:val="24"/>
        </w:rPr>
      </w:pPr>
    </w:p>
    <w:p w14:paraId="0C8A4D31" w14:textId="77777777" w:rsidR="00686F03" w:rsidRPr="00CA0D94" w:rsidRDefault="00686F03">
      <w:pPr>
        <w:numPr>
          <w:ilvl w:val="0"/>
          <w:numId w:val="22"/>
        </w:numPr>
        <w:tabs>
          <w:tab w:val="left" w:pos="252"/>
        </w:tabs>
        <w:spacing w:after="160" w:line="259" w:lineRule="auto"/>
        <w:jc w:val="both"/>
        <w:rPr>
          <w:rFonts w:ascii="Inter Tight" w:eastAsia="Century Gothic" w:hAnsi="Inter Tight" w:cs="Inter Tight"/>
          <w:b/>
          <w:sz w:val="24"/>
          <w:szCs w:val="24"/>
        </w:rPr>
      </w:pPr>
      <w:r w:rsidRPr="00CA0D94">
        <w:rPr>
          <w:rFonts w:ascii="Inter Tight" w:eastAsia="Century Gothic" w:hAnsi="Inter Tight" w:cs="Inter Tight"/>
          <w:sz w:val="24"/>
          <w:szCs w:val="24"/>
        </w:rPr>
        <w:t xml:space="preserve">  le squadre qualificate per le fasi finali regionali dei campionati UNDER 15 REGIONALE 2026/2027 e UNDER 16 REGIONALE 2026/2027, le società ammesse alla fase finale Coppa “Stefano Credi” del campionato UNDER 17 REGIONALE 2026/2027, nonché, relativamente al campionato UNDER 15 REGIONALE 2026/2027, le squadre che al termine del campionato parteciperanno alla fase di qualificazione al campionato UNDER 16 REGIONALE 2027/2028 unitamente alle squadre meglio classificate dei campionati UNDER 15 PROVINCIALE 2026/2027,</w:t>
      </w:r>
      <w:r w:rsidRPr="00CA0D94">
        <w:rPr>
          <w:rFonts w:ascii="Inter Tight" w:eastAsia="Century Gothic" w:hAnsi="Inter Tight" w:cs="Inter Tight"/>
          <w:b/>
          <w:bCs/>
          <w:sz w:val="24"/>
          <w:szCs w:val="24"/>
        </w:rPr>
        <w:t xml:space="preserve"> </w:t>
      </w:r>
      <w:r w:rsidRPr="00CA0D94">
        <w:rPr>
          <w:rFonts w:ascii="Inter Tight" w:eastAsia="Century Gothic" w:hAnsi="Inter Tight" w:cs="Inter Tight"/>
          <w:sz w:val="24"/>
          <w:szCs w:val="24"/>
        </w:rPr>
        <w:t xml:space="preserve">si procederà, </w:t>
      </w:r>
      <w:r w:rsidRPr="00CA0D94">
        <w:rPr>
          <w:rFonts w:ascii="Inter Tight" w:eastAsia="Century Gothic" w:hAnsi="Inter Tight" w:cs="Inter Tight"/>
          <w:sz w:val="24"/>
          <w:szCs w:val="24"/>
          <w:u w:val="single"/>
        </w:rPr>
        <w:t>senza la disputa di ulteriori gare</w:t>
      </w:r>
      <w:r w:rsidRPr="00CA0D94">
        <w:rPr>
          <w:rFonts w:ascii="Inter Tight" w:eastAsia="Century Gothic" w:hAnsi="Inter Tight" w:cs="Inter Tight"/>
          <w:sz w:val="24"/>
          <w:szCs w:val="24"/>
        </w:rPr>
        <w:t>, attraverso la compilazione di una graduatoria (c.d. classifica avulsa) fra le squadre interessate, tenendo conto, nell’ordine:</w:t>
      </w:r>
    </w:p>
    <w:p w14:paraId="30C0106B" w14:textId="77777777" w:rsidR="00686F03" w:rsidRPr="00CA0D94" w:rsidRDefault="00686F03" w:rsidP="00686F03">
      <w:pPr>
        <w:spacing w:line="3" w:lineRule="exact"/>
        <w:jc w:val="both"/>
        <w:rPr>
          <w:rFonts w:ascii="Inter Tight" w:eastAsia="Century Gothic" w:hAnsi="Inter Tight" w:cs="Inter Tight"/>
          <w:b/>
          <w:sz w:val="24"/>
          <w:szCs w:val="24"/>
        </w:rPr>
      </w:pPr>
    </w:p>
    <w:p w14:paraId="53429483" w14:textId="77777777" w:rsidR="00686F03" w:rsidRPr="00CA0D94" w:rsidRDefault="00686F03">
      <w:pPr>
        <w:numPr>
          <w:ilvl w:val="0"/>
          <w:numId w:val="12"/>
        </w:numPr>
        <w:tabs>
          <w:tab w:val="left" w:pos="427"/>
        </w:tabs>
        <w:spacing w:line="259" w:lineRule="auto"/>
        <w:ind w:firstLine="993"/>
        <w:jc w:val="both"/>
        <w:rPr>
          <w:rFonts w:ascii="Inter Tight" w:eastAsia="Century Gothic" w:hAnsi="Inter Tight" w:cs="Inter Tight"/>
          <w:sz w:val="24"/>
          <w:szCs w:val="24"/>
        </w:rPr>
      </w:pPr>
      <w:r w:rsidRPr="00CA0D94">
        <w:rPr>
          <w:rFonts w:ascii="Inter Tight" w:eastAsia="Century Gothic" w:hAnsi="Inter Tight" w:cs="Inter Tight"/>
          <w:sz w:val="24"/>
          <w:szCs w:val="24"/>
        </w:rPr>
        <w:t xml:space="preserve"> dei punti conseguiti negli incontri diretti fra le squadre interessate;</w:t>
      </w:r>
    </w:p>
    <w:p w14:paraId="3C4855E8" w14:textId="77777777" w:rsidR="00686F03" w:rsidRPr="00CA0D94" w:rsidRDefault="00686F03">
      <w:pPr>
        <w:numPr>
          <w:ilvl w:val="0"/>
          <w:numId w:val="12"/>
        </w:numPr>
        <w:tabs>
          <w:tab w:val="left" w:pos="427"/>
        </w:tabs>
        <w:spacing w:line="259" w:lineRule="auto"/>
        <w:ind w:firstLine="993"/>
        <w:jc w:val="both"/>
        <w:rPr>
          <w:rFonts w:ascii="Inter Tight" w:eastAsia="Century Gothic" w:hAnsi="Inter Tight" w:cs="Inter Tight"/>
          <w:sz w:val="24"/>
          <w:szCs w:val="24"/>
        </w:rPr>
      </w:pPr>
      <w:r w:rsidRPr="00CA0D94">
        <w:rPr>
          <w:rFonts w:ascii="Inter Tight" w:eastAsia="Century Gothic" w:hAnsi="Inter Tight" w:cs="Inter Tight"/>
          <w:sz w:val="24"/>
          <w:szCs w:val="24"/>
        </w:rPr>
        <w:t xml:space="preserve"> della differenza tra reti segnate e subite nei medesimi incontri;</w:t>
      </w:r>
    </w:p>
    <w:p w14:paraId="3E1489D6" w14:textId="77777777" w:rsidR="00686F03" w:rsidRPr="00CA0D94" w:rsidRDefault="00686F03">
      <w:pPr>
        <w:numPr>
          <w:ilvl w:val="0"/>
          <w:numId w:val="12"/>
        </w:numPr>
        <w:tabs>
          <w:tab w:val="left" w:pos="427"/>
        </w:tabs>
        <w:spacing w:line="259" w:lineRule="auto"/>
        <w:ind w:firstLine="993"/>
        <w:jc w:val="both"/>
        <w:rPr>
          <w:rFonts w:ascii="Inter Tight" w:eastAsia="Century Gothic" w:hAnsi="Inter Tight" w:cs="Inter Tight"/>
          <w:sz w:val="24"/>
          <w:szCs w:val="24"/>
        </w:rPr>
      </w:pPr>
      <w:r w:rsidRPr="00CA0D94">
        <w:rPr>
          <w:rFonts w:ascii="Inter Tight" w:eastAsia="Century Gothic" w:hAnsi="Inter Tight" w:cs="Inter Tight"/>
          <w:sz w:val="24"/>
          <w:szCs w:val="24"/>
        </w:rPr>
        <w:t xml:space="preserve"> della differenza tra reti segnate e subite nell’intero campionato;</w:t>
      </w:r>
    </w:p>
    <w:p w14:paraId="34F8A771" w14:textId="77777777" w:rsidR="00686F03" w:rsidRPr="00CA0D94" w:rsidRDefault="00686F03">
      <w:pPr>
        <w:numPr>
          <w:ilvl w:val="0"/>
          <w:numId w:val="12"/>
        </w:numPr>
        <w:tabs>
          <w:tab w:val="left" w:pos="427"/>
        </w:tabs>
        <w:spacing w:line="259" w:lineRule="auto"/>
        <w:ind w:firstLine="993"/>
        <w:jc w:val="both"/>
        <w:rPr>
          <w:rFonts w:ascii="Inter Tight" w:eastAsia="Century Gothic" w:hAnsi="Inter Tight" w:cs="Inter Tight"/>
          <w:sz w:val="24"/>
          <w:szCs w:val="24"/>
        </w:rPr>
      </w:pPr>
      <w:r w:rsidRPr="00CA0D94">
        <w:rPr>
          <w:rFonts w:ascii="Inter Tight" w:eastAsia="Century Gothic" w:hAnsi="Inter Tight" w:cs="Inter Tight"/>
          <w:sz w:val="24"/>
          <w:szCs w:val="24"/>
        </w:rPr>
        <w:t xml:space="preserve"> del maggior numero di reti segnate nell’intero campionato;</w:t>
      </w:r>
    </w:p>
    <w:p w14:paraId="423C6594" w14:textId="77777777" w:rsidR="00686F03" w:rsidRPr="00CA0D94" w:rsidRDefault="00686F03">
      <w:pPr>
        <w:numPr>
          <w:ilvl w:val="0"/>
          <w:numId w:val="12"/>
        </w:numPr>
        <w:tabs>
          <w:tab w:val="left" w:pos="427"/>
        </w:tabs>
        <w:spacing w:line="259" w:lineRule="auto"/>
        <w:ind w:firstLine="993"/>
        <w:jc w:val="both"/>
        <w:rPr>
          <w:rFonts w:ascii="Inter Tight" w:eastAsia="Century Gothic" w:hAnsi="Inter Tight" w:cs="Inter Tight"/>
          <w:sz w:val="24"/>
          <w:szCs w:val="24"/>
        </w:rPr>
      </w:pPr>
      <w:r w:rsidRPr="00CA0D94">
        <w:rPr>
          <w:rFonts w:ascii="Inter Tight" w:eastAsia="Century Gothic" w:hAnsi="Inter Tight" w:cs="Inter Tight"/>
          <w:sz w:val="24"/>
          <w:szCs w:val="24"/>
        </w:rPr>
        <w:t xml:space="preserve"> del sorteggio a cura del Comitato Regionale</w:t>
      </w:r>
    </w:p>
    <w:p w14:paraId="2211BC34" w14:textId="77777777" w:rsidR="00686F03" w:rsidRPr="00CA0D94" w:rsidRDefault="00686F03" w:rsidP="00686F03">
      <w:pPr>
        <w:tabs>
          <w:tab w:val="left" w:pos="427"/>
        </w:tabs>
        <w:ind w:left="993"/>
        <w:rPr>
          <w:rFonts w:ascii="Inter Tight" w:eastAsia="Century Gothic" w:hAnsi="Inter Tight" w:cs="Inter Tight"/>
          <w:sz w:val="24"/>
          <w:szCs w:val="24"/>
        </w:rPr>
      </w:pPr>
    </w:p>
    <w:p w14:paraId="1D6DDDC6" w14:textId="77777777" w:rsidR="00686F03" w:rsidRPr="00CA0D94" w:rsidRDefault="00686F03">
      <w:pPr>
        <w:numPr>
          <w:ilvl w:val="0"/>
          <w:numId w:val="22"/>
        </w:numPr>
        <w:tabs>
          <w:tab w:val="left" w:pos="284"/>
        </w:tabs>
        <w:spacing w:after="160" w:line="259" w:lineRule="auto"/>
        <w:jc w:val="both"/>
        <w:rPr>
          <w:rFonts w:ascii="Inter Tight" w:eastAsia="Century Gothic" w:hAnsi="Inter Tight" w:cs="Inter Tight"/>
          <w:sz w:val="24"/>
          <w:szCs w:val="24"/>
        </w:rPr>
      </w:pPr>
      <w:r w:rsidRPr="00CA0D94">
        <w:rPr>
          <w:rFonts w:ascii="Inter Tight" w:eastAsia="Century Gothic" w:hAnsi="Inter Tight" w:cs="Inter Tight"/>
          <w:sz w:val="24"/>
          <w:szCs w:val="24"/>
        </w:rPr>
        <w:t>relativamente al campionato UNDER 16 REGIONALE 2026/2027, per individuare le società retrocesse nel campionato UNDER 17 PROVINCIALE 2027/2028 (ultime tre classificate di ciascun girone), si applicheranno le disposizioni di cui all’art. 51 comma 6 prima parte NOIF.</w:t>
      </w:r>
    </w:p>
    <w:p w14:paraId="1AE1C854" w14:textId="77777777" w:rsidR="00686F03" w:rsidRPr="00CA0D94" w:rsidRDefault="00686F03" w:rsidP="00686F03">
      <w:pPr>
        <w:tabs>
          <w:tab w:val="left" w:pos="427"/>
        </w:tabs>
        <w:spacing w:line="0" w:lineRule="atLeast"/>
        <w:jc w:val="both"/>
        <w:rPr>
          <w:rFonts w:ascii="Inter Tight" w:eastAsia="Century Gothic" w:hAnsi="Inter Tight" w:cs="Inter Tight"/>
          <w:sz w:val="24"/>
          <w:szCs w:val="24"/>
        </w:rPr>
      </w:pPr>
      <w:r w:rsidRPr="00CA0D94">
        <w:rPr>
          <w:rFonts w:ascii="Inter Tight" w:eastAsia="Century Gothic" w:hAnsi="Inter Tight" w:cs="Inter Tight"/>
          <w:sz w:val="24"/>
          <w:szCs w:val="24"/>
        </w:rPr>
        <w:t>Pertanto:</w:t>
      </w:r>
    </w:p>
    <w:p w14:paraId="62CEF85C" w14:textId="77777777" w:rsidR="00686F03" w:rsidRPr="00CA0D94" w:rsidRDefault="00686F03">
      <w:pPr>
        <w:numPr>
          <w:ilvl w:val="0"/>
          <w:numId w:val="21"/>
        </w:numPr>
        <w:tabs>
          <w:tab w:val="left" w:pos="567"/>
        </w:tabs>
        <w:spacing w:after="160" w:line="0" w:lineRule="atLeast"/>
        <w:jc w:val="both"/>
        <w:rPr>
          <w:rFonts w:ascii="Inter Tight" w:eastAsia="Century Gothic" w:hAnsi="Inter Tight" w:cs="Inter Tight"/>
          <w:sz w:val="24"/>
          <w:szCs w:val="24"/>
        </w:rPr>
      </w:pPr>
      <w:r w:rsidRPr="00CA0D94">
        <w:rPr>
          <w:rFonts w:ascii="Inter Tight" w:eastAsia="Century Gothic" w:hAnsi="Inter Tight" w:cs="Inter Tight"/>
          <w:sz w:val="24"/>
          <w:szCs w:val="24"/>
        </w:rPr>
        <w:t>in caso di parità di punteggio tra due squadre, si procederà alla disputa di una gara di spareggio in campo neutro, con eventuali n. 2 tempi supplementari di 10 minuti ciascuno e calci di rigore,</w:t>
      </w:r>
    </w:p>
    <w:p w14:paraId="391AC3F4" w14:textId="77777777" w:rsidR="00686F03" w:rsidRPr="00CA0D94" w:rsidRDefault="00686F03">
      <w:pPr>
        <w:numPr>
          <w:ilvl w:val="0"/>
          <w:numId w:val="21"/>
        </w:numPr>
        <w:tabs>
          <w:tab w:val="left" w:pos="567"/>
        </w:tabs>
        <w:spacing w:line="0" w:lineRule="atLeast"/>
        <w:jc w:val="both"/>
        <w:rPr>
          <w:rFonts w:ascii="Inter Tight" w:eastAsia="Century Gothic" w:hAnsi="Inter Tight" w:cs="Inter Tight"/>
          <w:sz w:val="24"/>
          <w:szCs w:val="24"/>
        </w:rPr>
      </w:pPr>
      <w:r w:rsidRPr="00CA0D94">
        <w:rPr>
          <w:rFonts w:ascii="Inter Tight" w:eastAsia="Century Gothic" w:hAnsi="Inter Tight" w:cs="Inter Tight"/>
          <w:sz w:val="24"/>
          <w:szCs w:val="24"/>
        </w:rPr>
        <w:t>in caso di parità di punteggio tra 3 o più squadre, si procederà alla disputa di una gara di spareggio in campo neutro, con eventuali n. 2 tempi supplementari di 10 minuti ciascuno e calci di rigore, tra le due società (tra quelle giunte a pari punteggio) meglio classificate sulla base della classifica avulsa che dovrà tenere conto, nell’ordine:</w:t>
      </w:r>
    </w:p>
    <w:p w14:paraId="52DC3C02" w14:textId="77777777" w:rsidR="00686F03" w:rsidRPr="00CA0D94" w:rsidRDefault="00686F03">
      <w:pPr>
        <w:numPr>
          <w:ilvl w:val="0"/>
          <w:numId w:val="12"/>
        </w:numPr>
        <w:tabs>
          <w:tab w:val="left" w:pos="567"/>
        </w:tabs>
        <w:spacing w:line="0" w:lineRule="atLeast"/>
        <w:ind w:firstLine="273"/>
        <w:jc w:val="both"/>
        <w:rPr>
          <w:rFonts w:ascii="Inter Tight" w:eastAsia="Century Gothic" w:hAnsi="Inter Tight" w:cs="Inter Tight"/>
          <w:sz w:val="24"/>
          <w:szCs w:val="24"/>
        </w:rPr>
      </w:pPr>
      <w:r w:rsidRPr="00CA0D94">
        <w:rPr>
          <w:rFonts w:ascii="Inter Tight" w:eastAsia="Century Gothic" w:hAnsi="Inter Tight" w:cs="Inter Tight"/>
          <w:sz w:val="24"/>
          <w:szCs w:val="24"/>
        </w:rPr>
        <w:t>dei punti conseguiti negli incontri diretti,</w:t>
      </w:r>
    </w:p>
    <w:p w14:paraId="65F706CB" w14:textId="77777777" w:rsidR="00686F03" w:rsidRPr="00CA0D94" w:rsidRDefault="00686F03">
      <w:pPr>
        <w:numPr>
          <w:ilvl w:val="0"/>
          <w:numId w:val="12"/>
        </w:numPr>
        <w:tabs>
          <w:tab w:val="left" w:pos="567"/>
        </w:tabs>
        <w:spacing w:line="0" w:lineRule="atLeast"/>
        <w:ind w:firstLine="273"/>
        <w:jc w:val="both"/>
        <w:rPr>
          <w:rFonts w:ascii="Inter Tight" w:eastAsia="Century Gothic" w:hAnsi="Inter Tight" w:cs="Inter Tight"/>
          <w:sz w:val="24"/>
          <w:szCs w:val="24"/>
        </w:rPr>
      </w:pPr>
      <w:r w:rsidRPr="00CA0D94">
        <w:rPr>
          <w:rFonts w:ascii="Inter Tight" w:eastAsia="Century Gothic" w:hAnsi="Inter Tight" w:cs="Inter Tight"/>
          <w:sz w:val="24"/>
          <w:szCs w:val="24"/>
        </w:rPr>
        <w:t>a parità di punti, della differenza reti nei medesimi incontri,</w:t>
      </w:r>
    </w:p>
    <w:p w14:paraId="50CC936E" w14:textId="77777777" w:rsidR="00686F03" w:rsidRPr="00CA0D94" w:rsidRDefault="00686F03">
      <w:pPr>
        <w:numPr>
          <w:ilvl w:val="0"/>
          <w:numId w:val="12"/>
        </w:numPr>
        <w:tabs>
          <w:tab w:val="left" w:pos="567"/>
        </w:tabs>
        <w:spacing w:line="0" w:lineRule="atLeast"/>
        <w:ind w:firstLine="273"/>
        <w:jc w:val="both"/>
        <w:rPr>
          <w:rFonts w:ascii="Inter Tight" w:eastAsia="Century Gothic" w:hAnsi="Inter Tight" w:cs="Inter Tight"/>
          <w:sz w:val="24"/>
          <w:szCs w:val="24"/>
        </w:rPr>
      </w:pPr>
      <w:r w:rsidRPr="00CA0D94">
        <w:rPr>
          <w:rFonts w:ascii="Inter Tight" w:eastAsia="Century Gothic" w:hAnsi="Inter Tight" w:cs="Inter Tight"/>
          <w:sz w:val="24"/>
          <w:szCs w:val="24"/>
        </w:rPr>
        <w:t>della differenza reti negli incontri diretti tra le squadre interessate,</w:t>
      </w:r>
    </w:p>
    <w:p w14:paraId="5340BC33" w14:textId="77777777" w:rsidR="00686F03" w:rsidRPr="00CA0D94" w:rsidRDefault="00686F03">
      <w:pPr>
        <w:numPr>
          <w:ilvl w:val="0"/>
          <w:numId w:val="12"/>
        </w:numPr>
        <w:tabs>
          <w:tab w:val="left" w:pos="567"/>
        </w:tabs>
        <w:spacing w:line="0" w:lineRule="atLeast"/>
        <w:ind w:firstLine="273"/>
        <w:jc w:val="both"/>
        <w:rPr>
          <w:rFonts w:ascii="Inter Tight" w:eastAsia="Century Gothic" w:hAnsi="Inter Tight" w:cs="Inter Tight"/>
          <w:sz w:val="24"/>
          <w:szCs w:val="24"/>
        </w:rPr>
      </w:pPr>
      <w:r w:rsidRPr="00CA0D94">
        <w:rPr>
          <w:rFonts w:ascii="Inter Tight" w:eastAsia="Century Gothic" w:hAnsi="Inter Tight" w:cs="Inter Tight"/>
          <w:sz w:val="24"/>
          <w:szCs w:val="24"/>
        </w:rPr>
        <w:t>della differenza reti nell’intero campionato,</w:t>
      </w:r>
    </w:p>
    <w:p w14:paraId="7580D72D" w14:textId="77777777" w:rsidR="00686F03" w:rsidRPr="00CA0D94" w:rsidRDefault="00686F03">
      <w:pPr>
        <w:numPr>
          <w:ilvl w:val="0"/>
          <w:numId w:val="12"/>
        </w:numPr>
        <w:tabs>
          <w:tab w:val="left" w:pos="567"/>
        </w:tabs>
        <w:spacing w:line="0" w:lineRule="atLeast"/>
        <w:ind w:firstLine="273"/>
        <w:jc w:val="both"/>
        <w:rPr>
          <w:rFonts w:ascii="Inter Tight" w:eastAsia="Century Gothic" w:hAnsi="Inter Tight" w:cs="Inter Tight"/>
          <w:sz w:val="24"/>
          <w:szCs w:val="24"/>
        </w:rPr>
      </w:pPr>
      <w:r w:rsidRPr="00CA0D94">
        <w:rPr>
          <w:rFonts w:ascii="Inter Tight" w:eastAsia="Century Gothic" w:hAnsi="Inter Tight" w:cs="Inter Tight"/>
          <w:sz w:val="24"/>
          <w:szCs w:val="24"/>
        </w:rPr>
        <w:t>del maggior numero di reti segnate nell’intero campionato,</w:t>
      </w:r>
    </w:p>
    <w:p w14:paraId="6ACBD3B4" w14:textId="77777777" w:rsidR="00686F03" w:rsidRPr="00CA0D94" w:rsidRDefault="00686F03">
      <w:pPr>
        <w:numPr>
          <w:ilvl w:val="0"/>
          <w:numId w:val="12"/>
        </w:numPr>
        <w:tabs>
          <w:tab w:val="left" w:pos="567"/>
        </w:tabs>
        <w:spacing w:line="0" w:lineRule="atLeast"/>
        <w:ind w:firstLine="273"/>
        <w:jc w:val="both"/>
        <w:rPr>
          <w:rFonts w:ascii="Inter Tight" w:eastAsia="Century Gothic" w:hAnsi="Inter Tight" w:cs="Inter Tight"/>
          <w:sz w:val="24"/>
          <w:szCs w:val="24"/>
        </w:rPr>
      </w:pPr>
      <w:r w:rsidRPr="00CA0D94">
        <w:rPr>
          <w:rFonts w:ascii="Inter Tight" w:eastAsia="Century Gothic" w:hAnsi="Inter Tight" w:cs="Inter Tight"/>
          <w:sz w:val="24"/>
          <w:szCs w:val="24"/>
        </w:rPr>
        <w:t>del sorteggio a cura del Comitato Regionale</w:t>
      </w:r>
    </w:p>
    <w:p w14:paraId="2885920F" w14:textId="77777777" w:rsidR="00686F03" w:rsidRPr="00CA0D94" w:rsidRDefault="00686F03" w:rsidP="00686F03">
      <w:pPr>
        <w:tabs>
          <w:tab w:val="left" w:pos="567"/>
        </w:tabs>
        <w:spacing w:line="0" w:lineRule="atLeast"/>
        <w:ind w:left="993"/>
        <w:jc w:val="both"/>
        <w:rPr>
          <w:rFonts w:ascii="Inter Tight" w:eastAsia="Century Gothic" w:hAnsi="Inter Tight" w:cs="Inter Tight"/>
          <w:sz w:val="24"/>
          <w:szCs w:val="24"/>
        </w:rPr>
      </w:pPr>
    </w:p>
    <w:p w14:paraId="2741120E" w14:textId="77777777" w:rsidR="00686F03" w:rsidRPr="00CA0D94" w:rsidRDefault="00686F03">
      <w:pPr>
        <w:numPr>
          <w:ilvl w:val="0"/>
          <w:numId w:val="22"/>
        </w:numPr>
        <w:spacing w:after="160" w:line="259" w:lineRule="auto"/>
        <w:jc w:val="both"/>
        <w:rPr>
          <w:rFonts w:ascii="Inter Tight" w:hAnsi="Inter Tight" w:cs="Inter Tight"/>
          <w:sz w:val="24"/>
          <w:szCs w:val="24"/>
        </w:rPr>
      </w:pPr>
      <w:r w:rsidRPr="00CA0D94">
        <w:rPr>
          <w:rFonts w:ascii="Inter Tight" w:hAnsi="Inter Tight" w:cs="Inter Tight"/>
          <w:sz w:val="24"/>
          <w:szCs w:val="24"/>
        </w:rPr>
        <w:t>relativamente al campionato UNDER 16 REGIONALE 2026/2027, per individuare le squadre ammesse a partecipare al campionato UNDER 17 ELITE 2027/2028, si applicheranno le disposizioni di cui all’art. 51 comma 6 prima parte NOIF.</w:t>
      </w:r>
    </w:p>
    <w:p w14:paraId="065E7D4E" w14:textId="77777777" w:rsidR="00686F03" w:rsidRPr="00CA0D94" w:rsidRDefault="00686F03" w:rsidP="00686F03">
      <w:pPr>
        <w:tabs>
          <w:tab w:val="left" w:pos="427"/>
        </w:tabs>
        <w:spacing w:line="0" w:lineRule="atLeast"/>
        <w:jc w:val="both"/>
        <w:rPr>
          <w:rFonts w:ascii="Inter Tight" w:eastAsia="Century Gothic" w:hAnsi="Inter Tight" w:cs="Inter Tight"/>
          <w:sz w:val="24"/>
          <w:szCs w:val="24"/>
        </w:rPr>
      </w:pPr>
      <w:r w:rsidRPr="00CA0D94">
        <w:rPr>
          <w:rFonts w:ascii="Inter Tight" w:eastAsia="Century Gothic" w:hAnsi="Inter Tight" w:cs="Inter Tight"/>
          <w:sz w:val="24"/>
          <w:szCs w:val="24"/>
        </w:rPr>
        <w:t>Pertanto:</w:t>
      </w:r>
    </w:p>
    <w:p w14:paraId="71F9C11F" w14:textId="77777777" w:rsidR="00686F03" w:rsidRPr="00CA0D94" w:rsidRDefault="00686F03">
      <w:pPr>
        <w:numPr>
          <w:ilvl w:val="0"/>
          <w:numId w:val="23"/>
        </w:numPr>
        <w:tabs>
          <w:tab w:val="left" w:pos="567"/>
        </w:tabs>
        <w:spacing w:after="160" w:line="0" w:lineRule="atLeast"/>
        <w:jc w:val="both"/>
        <w:rPr>
          <w:rFonts w:ascii="Inter Tight" w:eastAsia="Century Gothic" w:hAnsi="Inter Tight" w:cs="Inter Tight"/>
          <w:sz w:val="24"/>
          <w:szCs w:val="24"/>
        </w:rPr>
      </w:pPr>
      <w:r w:rsidRPr="00CA0D94">
        <w:rPr>
          <w:rFonts w:ascii="Inter Tight" w:eastAsia="Century Gothic" w:hAnsi="Inter Tight" w:cs="Inter Tight"/>
          <w:sz w:val="24"/>
          <w:szCs w:val="24"/>
        </w:rPr>
        <w:t>in caso di parità di punteggio tra due squadre, si procederà alla disputa di una gara di spareggio in campo neutro, con eventuali n. 2 tempi supplementari di 10 minuti ciascuno e tiri di rigore,</w:t>
      </w:r>
    </w:p>
    <w:p w14:paraId="1572AD6A" w14:textId="77777777" w:rsidR="00686F03" w:rsidRPr="00CA0D94" w:rsidRDefault="00686F03">
      <w:pPr>
        <w:numPr>
          <w:ilvl w:val="0"/>
          <w:numId w:val="23"/>
        </w:numPr>
        <w:tabs>
          <w:tab w:val="left" w:pos="567"/>
        </w:tabs>
        <w:spacing w:after="160" w:line="0" w:lineRule="atLeast"/>
        <w:jc w:val="both"/>
        <w:rPr>
          <w:rFonts w:ascii="Inter Tight" w:eastAsia="Century Gothic" w:hAnsi="Inter Tight" w:cs="Inter Tight"/>
          <w:sz w:val="24"/>
          <w:szCs w:val="24"/>
        </w:rPr>
      </w:pPr>
      <w:r w:rsidRPr="00CA0D94">
        <w:rPr>
          <w:rFonts w:ascii="Inter Tight" w:eastAsia="Century Gothic" w:hAnsi="Inter Tight" w:cs="Inter Tight"/>
          <w:sz w:val="24"/>
          <w:szCs w:val="24"/>
        </w:rPr>
        <w:t>in caso di parità di punteggio tra 3 o più squadre, si procederà alla disputa di una gara di spareggio in campo neutro, con eventuali n. 2 tempi supplementari di 10 minuti ciascuno e calci di rigore, tra le due società (tra quelle giunte a pari punteggio) meglio classificate sulla base della classifica avulsa che dovrà tenere conto, nell’ordine:</w:t>
      </w:r>
    </w:p>
    <w:p w14:paraId="6B736564" w14:textId="77777777" w:rsidR="00686F03" w:rsidRPr="00CA0D94" w:rsidRDefault="00686F03">
      <w:pPr>
        <w:numPr>
          <w:ilvl w:val="0"/>
          <w:numId w:val="12"/>
        </w:numPr>
        <w:tabs>
          <w:tab w:val="left" w:pos="851"/>
        </w:tabs>
        <w:spacing w:line="0" w:lineRule="atLeast"/>
        <w:ind w:left="993"/>
        <w:jc w:val="both"/>
        <w:rPr>
          <w:rFonts w:ascii="Inter Tight" w:eastAsia="Century Gothic" w:hAnsi="Inter Tight" w:cs="Inter Tight"/>
          <w:sz w:val="24"/>
          <w:szCs w:val="24"/>
        </w:rPr>
      </w:pPr>
      <w:r w:rsidRPr="00CA0D94">
        <w:rPr>
          <w:rFonts w:ascii="Inter Tight" w:eastAsia="Century Gothic" w:hAnsi="Inter Tight" w:cs="Inter Tight"/>
          <w:sz w:val="24"/>
          <w:szCs w:val="24"/>
        </w:rPr>
        <w:t>dei punti conseguiti negli incontri diretti,</w:t>
      </w:r>
    </w:p>
    <w:p w14:paraId="45059BC6" w14:textId="77777777" w:rsidR="00686F03" w:rsidRPr="00CA0D94" w:rsidRDefault="00686F03">
      <w:pPr>
        <w:numPr>
          <w:ilvl w:val="0"/>
          <w:numId w:val="12"/>
        </w:numPr>
        <w:tabs>
          <w:tab w:val="left" w:pos="851"/>
        </w:tabs>
        <w:spacing w:line="0" w:lineRule="atLeast"/>
        <w:ind w:left="993"/>
        <w:jc w:val="both"/>
        <w:rPr>
          <w:rFonts w:ascii="Inter Tight" w:eastAsia="Century Gothic" w:hAnsi="Inter Tight" w:cs="Inter Tight"/>
          <w:sz w:val="24"/>
          <w:szCs w:val="24"/>
        </w:rPr>
      </w:pPr>
      <w:r w:rsidRPr="00CA0D94">
        <w:rPr>
          <w:rFonts w:ascii="Inter Tight" w:eastAsia="Century Gothic" w:hAnsi="Inter Tight" w:cs="Inter Tight"/>
          <w:sz w:val="24"/>
          <w:szCs w:val="24"/>
        </w:rPr>
        <w:t>a parità di punti, della differenza reti nei medesimi incontri,</w:t>
      </w:r>
    </w:p>
    <w:p w14:paraId="0335CAE2" w14:textId="77777777" w:rsidR="00686F03" w:rsidRPr="00CA0D94" w:rsidRDefault="00686F03">
      <w:pPr>
        <w:numPr>
          <w:ilvl w:val="0"/>
          <w:numId w:val="12"/>
        </w:numPr>
        <w:tabs>
          <w:tab w:val="left" w:pos="851"/>
        </w:tabs>
        <w:spacing w:line="0" w:lineRule="atLeast"/>
        <w:ind w:left="993"/>
        <w:jc w:val="both"/>
        <w:rPr>
          <w:rFonts w:ascii="Inter Tight" w:eastAsia="Century Gothic" w:hAnsi="Inter Tight" w:cs="Inter Tight"/>
          <w:sz w:val="24"/>
          <w:szCs w:val="24"/>
        </w:rPr>
      </w:pPr>
      <w:r w:rsidRPr="00CA0D94">
        <w:rPr>
          <w:rFonts w:ascii="Inter Tight" w:eastAsia="Century Gothic" w:hAnsi="Inter Tight" w:cs="Inter Tight"/>
          <w:sz w:val="24"/>
          <w:szCs w:val="24"/>
        </w:rPr>
        <w:t>della differenza reti negli incontri diretti tra le squadre interessate,</w:t>
      </w:r>
    </w:p>
    <w:p w14:paraId="41B4EC4F" w14:textId="77777777" w:rsidR="00686F03" w:rsidRPr="00CA0D94" w:rsidRDefault="00686F03">
      <w:pPr>
        <w:numPr>
          <w:ilvl w:val="0"/>
          <w:numId w:val="12"/>
        </w:numPr>
        <w:tabs>
          <w:tab w:val="left" w:pos="851"/>
        </w:tabs>
        <w:spacing w:line="0" w:lineRule="atLeast"/>
        <w:ind w:left="993"/>
        <w:jc w:val="both"/>
        <w:rPr>
          <w:rFonts w:ascii="Inter Tight" w:eastAsia="Century Gothic" w:hAnsi="Inter Tight" w:cs="Inter Tight"/>
          <w:sz w:val="24"/>
          <w:szCs w:val="24"/>
        </w:rPr>
      </w:pPr>
      <w:r w:rsidRPr="00CA0D94">
        <w:rPr>
          <w:rFonts w:ascii="Inter Tight" w:eastAsia="Century Gothic" w:hAnsi="Inter Tight" w:cs="Inter Tight"/>
          <w:sz w:val="24"/>
          <w:szCs w:val="24"/>
        </w:rPr>
        <w:t>della differenza reti nell’intero campionato,</w:t>
      </w:r>
    </w:p>
    <w:p w14:paraId="54DA72FC" w14:textId="77777777" w:rsidR="00686F03" w:rsidRPr="00CA0D94" w:rsidRDefault="00686F03">
      <w:pPr>
        <w:numPr>
          <w:ilvl w:val="0"/>
          <w:numId w:val="12"/>
        </w:numPr>
        <w:tabs>
          <w:tab w:val="left" w:pos="851"/>
        </w:tabs>
        <w:spacing w:line="0" w:lineRule="atLeast"/>
        <w:ind w:left="993"/>
        <w:jc w:val="both"/>
        <w:rPr>
          <w:rFonts w:ascii="Inter Tight" w:eastAsia="Century Gothic" w:hAnsi="Inter Tight" w:cs="Inter Tight"/>
          <w:sz w:val="24"/>
          <w:szCs w:val="24"/>
        </w:rPr>
      </w:pPr>
      <w:r w:rsidRPr="00CA0D94">
        <w:rPr>
          <w:rFonts w:ascii="Inter Tight" w:eastAsia="Century Gothic" w:hAnsi="Inter Tight" w:cs="Inter Tight"/>
          <w:sz w:val="24"/>
          <w:szCs w:val="24"/>
        </w:rPr>
        <w:t>del maggior numero di reti segnate nell’intero campionato,</w:t>
      </w:r>
    </w:p>
    <w:p w14:paraId="5B7A07AF" w14:textId="77777777" w:rsidR="00686F03" w:rsidRPr="00CA0D94" w:rsidRDefault="00686F03">
      <w:pPr>
        <w:numPr>
          <w:ilvl w:val="0"/>
          <w:numId w:val="12"/>
        </w:numPr>
        <w:tabs>
          <w:tab w:val="left" w:pos="851"/>
        </w:tabs>
        <w:spacing w:line="0" w:lineRule="atLeast"/>
        <w:ind w:left="993"/>
        <w:jc w:val="both"/>
        <w:rPr>
          <w:rFonts w:ascii="Inter Tight" w:eastAsia="Century Gothic" w:hAnsi="Inter Tight" w:cs="Inter Tight"/>
          <w:sz w:val="24"/>
          <w:szCs w:val="24"/>
        </w:rPr>
      </w:pPr>
      <w:r w:rsidRPr="00CA0D94">
        <w:rPr>
          <w:rFonts w:ascii="Inter Tight" w:eastAsia="Century Gothic" w:hAnsi="Inter Tight" w:cs="Inter Tight"/>
          <w:sz w:val="24"/>
          <w:szCs w:val="24"/>
        </w:rPr>
        <w:t>del sorteggio a cura del Comitato Regionale</w:t>
      </w:r>
    </w:p>
    <w:p w14:paraId="7385B21E" w14:textId="77777777" w:rsidR="00686F03" w:rsidRPr="00CA0D94" w:rsidRDefault="00686F03" w:rsidP="00686F03">
      <w:pPr>
        <w:spacing w:line="339" w:lineRule="exact"/>
        <w:ind w:left="360"/>
        <w:jc w:val="both"/>
        <w:rPr>
          <w:rFonts w:ascii="Inter Tight" w:hAnsi="Inter Tight" w:cs="Inter Tight"/>
          <w:sz w:val="24"/>
          <w:szCs w:val="24"/>
        </w:rPr>
      </w:pPr>
    </w:p>
    <w:p w14:paraId="45E630CB" w14:textId="77777777" w:rsidR="00686F03" w:rsidRPr="00CA0D94" w:rsidRDefault="00686F03" w:rsidP="00686F03">
      <w:pPr>
        <w:spacing w:line="0" w:lineRule="atLeast"/>
        <w:ind w:left="7"/>
        <w:rPr>
          <w:rFonts w:ascii="Inter Tight" w:eastAsia="Century Gothic" w:hAnsi="Inter Tight" w:cs="Inter Tight"/>
          <w:b/>
          <w:sz w:val="24"/>
          <w:szCs w:val="24"/>
          <w:u w:val="single"/>
        </w:rPr>
      </w:pPr>
      <w:r w:rsidRPr="00CA0D94">
        <w:rPr>
          <w:rFonts w:ascii="Inter Tight" w:eastAsia="Century Gothic" w:hAnsi="Inter Tight" w:cs="Inter Tight"/>
          <w:b/>
          <w:sz w:val="24"/>
          <w:szCs w:val="24"/>
          <w:u w:val="single"/>
        </w:rPr>
        <w:t>Art. 5 – FASI FINALI CAMPIONATI 2026/2027</w:t>
      </w:r>
    </w:p>
    <w:p w14:paraId="2AEAA328" w14:textId="77777777" w:rsidR="00686F03" w:rsidRPr="00CA0D94" w:rsidRDefault="00686F03" w:rsidP="00686F03">
      <w:pPr>
        <w:spacing w:line="0" w:lineRule="atLeast"/>
        <w:ind w:left="7"/>
        <w:rPr>
          <w:rFonts w:ascii="Inter Tight" w:eastAsia="Century Gothic" w:hAnsi="Inter Tight" w:cs="Inter Tight"/>
          <w:b/>
          <w:sz w:val="24"/>
          <w:szCs w:val="24"/>
          <w:u w:val="single"/>
        </w:rPr>
      </w:pPr>
    </w:p>
    <w:p w14:paraId="0681ECFB" w14:textId="77777777" w:rsidR="00686F03" w:rsidRPr="00CA0D94" w:rsidRDefault="00686F03" w:rsidP="00686F03">
      <w:pPr>
        <w:spacing w:line="0" w:lineRule="atLeast"/>
        <w:ind w:left="7"/>
        <w:rPr>
          <w:rFonts w:ascii="Inter Tight" w:eastAsia="Century Gothic" w:hAnsi="Inter Tight" w:cs="Inter Tight"/>
          <w:b/>
          <w:sz w:val="24"/>
          <w:szCs w:val="24"/>
          <w:u w:val="single"/>
        </w:rPr>
      </w:pPr>
      <w:r w:rsidRPr="00CA0D94">
        <w:rPr>
          <w:rFonts w:ascii="Inter Tight" w:eastAsia="Century Gothic" w:hAnsi="Inter Tight" w:cs="Inter Tight"/>
          <w:b/>
          <w:sz w:val="24"/>
          <w:szCs w:val="24"/>
          <w:u w:val="single"/>
        </w:rPr>
        <w:t>Art. 5.1 UNDER 15 REGIONALE</w:t>
      </w:r>
    </w:p>
    <w:p w14:paraId="416D1C8B" w14:textId="77777777" w:rsidR="00686F03" w:rsidRPr="00CA0D94" w:rsidRDefault="00686F03" w:rsidP="00686F03">
      <w:pPr>
        <w:spacing w:line="0" w:lineRule="atLeast"/>
        <w:ind w:left="7"/>
        <w:rPr>
          <w:rFonts w:ascii="Inter Tight" w:eastAsia="Century Gothic" w:hAnsi="Inter Tight" w:cs="Inter Tight"/>
          <w:b/>
          <w:sz w:val="24"/>
          <w:szCs w:val="24"/>
          <w:u w:val="single"/>
        </w:rPr>
      </w:pPr>
    </w:p>
    <w:p w14:paraId="11ECE5A7" w14:textId="77777777" w:rsidR="00686F03" w:rsidRPr="00CA0D94" w:rsidRDefault="00686F03" w:rsidP="00686F03">
      <w:pPr>
        <w:spacing w:line="0" w:lineRule="atLeast"/>
        <w:jc w:val="both"/>
        <w:rPr>
          <w:rFonts w:ascii="Inter Tight" w:eastAsia="Century Gothic" w:hAnsi="Inter Tight" w:cs="Inter Tight"/>
          <w:bCs/>
          <w:sz w:val="24"/>
          <w:szCs w:val="24"/>
        </w:rPr>
      </w:pPr>
      <w:r w:rsidRPr="00CA0D94">
        <w:rPr>
          <w:rFonts w:ascii="Inter Tight" w:eastAsia="Century Gothic" w:hAnsi="Inter Tight" w:cs="Inter Tight"/>
          <w:bCs/>
          <w:sz w:val="24"/>
          <w:szCs w:val="24"/>
        </w:rPr>
        <w:t>La fase finale del campionato UNDER 15 REGIONALE sarà articolata in 3 turni ad eliminazione diretta: QUARTI DI FINALE, SEMIFINALI e FINALE.</w:t>
      </w:r>
    </w:p>
    <w:p w14:paraId="4832F363" w14:textId="77777777" w:rsidR="00686F03" w:rsidRPr="00CA0D94" w:rsidRDefault="00686F03" w:rsidP="00686F03">
      <w:pPr>
        <w:spacing w:line="0" w:lineRule="atLeast"/>
        <w:jc w:val="both"/>
        <w:rPr>
          <w:rFonts w:ascii="Inter Tight" w:eastAsia="Century Gothic" w:hAnsi="Inter Tight" w:cs="Inter Tight"/>
          <w:bCs/>
          <w:sz w:val="24"/>
          <w:szCs w:val="24"/>
        </w:rPr>
      </w:pPr>
    </w:p>
    <w:p w14:paraId="65AFEDE3" w14:textId="77777777" w:rsidR="00686F03" w:rsidRPr="00CA0D94" w:rsidRDefault="00686F03" w:rsidP="00686F03">
      <w:pPr>
        <w:tabs>
          <w:tab w:val="left" w:pos="250"/>
        </w:tabs>
        <w:ind w:left="7"/>
        <w:jc w:val="both"/>
        <w:rPr>
          <w:rFonts w:ascii="Inter Tight" w:eastAsia="Century Gothic" w:hAnsi="Inter Tight" w:cs="Inter Tight"/>
          <w:sz w:val="24"/>
          <w:szCs w:val="24"/>
        </w:rPr>
      </w:pPr>
      <w:r w:rsidRPr="00CA0D94">
        <w:rPr>
          <w:rFonts w:ascii="Inter Tight" w:eastAsia="Century Gothic" w:hAnsi="Inter Tight" w:cs="Inter Tight"/>
          <w:b/>
          <w:sz w:val="24"/>
          <w:szCs w:val="24"/>
        </w:rPr>
        <w:t xml:space="preserve">QUARTI DI FINALE: </w:t>
      </w:r>
      <w:r w:rsidRPr="00CA0D94">
        <w:rPr>
          <w:rFonts w:ascii="Inter Tight" w:eastAsia="Century Gothic" w:hAnsi="Inter Tight" w:cs="Inter Tight"/>
          <w:sz w:val="24"/>
          <w:szCs w:val="24"/>
        </w:rPr>
        <w:t>le squadre classificatesi ai primi due posti di ciascun girone prenderanno parte ai quarti di finale, da disputarsi in gara unica ad eliminazione diretta, secondo gli abbinamenti di seguito indicati, in casa della prima nominata:</w:t>
      </w:r>
    </w:p>
    <w:p w14:paraId="2945FDE6" w14:textId="77777777" w:rsidR="00686F03" w:rsidRPr="00CA0D94" w:rsidRDefault="00686F03" w:rsidP="00686F03">
      <w:pPr>
        <w:spacing w:line="255" w:lineRule="exact"/>
        <w:rPr>
          <w:rFonts w:ascii="Inter Tight" w:hAnsi="Inter Tight" w:cs="Inter Tight"/>
          <w:sz w:val="24"/>
          <w:szCs w:val="24"/>
        </w:rPr>
      </w:pPr>
    </w:p>
    <w:p w14:paraId="7D2A31A0" w14:textId="77777777" w:rsidR="00686F03" w:rsidRPr="00CA0D94" w:rsidRDefault="00686F03" w:rsidP="00686F03">
      <w:pPr>
        <w:spacing w:line="255" w:lineRule="exact"/>
        <w:rPr>
          <w:rFonts w:ascii="Inter Tight" w:hAnsi="Inter Tight" w:cs="Inter Tight"/>
          <w:sz w:val="24"/>
          <w:szCs w:val="24"/>
        </w:rPr>
      </w:pPr>
      <w:r w:rsidRPr="00CA0D94">
        <w:rPr>
          <w:rFonts w:ascii="Inter Tight" w:hAnsi="Inter Tight" w:cs="Inter Tight"/>
          <w:sz w:val="24"/>
          <w:szCs w:val="24"/>
        </w:rPr>
        <w:t>QF 1</w:t>
      </w:r>
      <w:r w:rsidRPr="00CA0D94">
        <w:rPr>
          <w:rFonts w:ascii="Inter Tight" w:hAnsi="Inter Tight" w:cs="Inter Tight"/>
          <w:sz w:val="24"/>
          <w:szCs w:val="24"/>
        </w:rPr>
        <w:tab/>
      </w:r>
      <w:r w:rsidRPr="00CA0D94">
        <w:rPr>
          <w:rFonts w:ascii="Inter Tight" w:hAnsi="Inter Tight" w:cs="Inter Tight"/>
          <w:sz w:val="24"/>
          <w:szCs w:val="24"/>
        </w:rPr>
        <w:tab/>
      </w:r>
      <w:r w:rsidRPr="00CA0D94">
        <w:rPr>
          <w:rFonts w:ascii="Inter Tight" w:hAnsi="Inter Tight" w:cs="Inter Tight"/>
          <w:sz w:val="24"/>
          <w:szCs w:val="24"/>
        </w:rPr>
        <w:tab/>
      </w:r>
      <w:r w:rsidRPr="00CA0D94">
        <w:rPr>
          <w:rFonts w:ascii="Inter Tight" w:hAnsi="Inter Tight" w:cs="Inter Tight"/>
          <w:sz w:val="24"/>
          <w:szCs w:val="24"/>
        </w:rPr>
        <w:tab/>
      </w:r>
      <w:r w:rsidRPr="00CA0D94">
        <w:rPr>
          <w:rFonts w:ascii="Inter Tight" w:hAnsi="Inter Tight" w:cs="Inter Tight"/>
          <w:sz w:val="24"/>
          <w:szCs w:val="24"/>
        </w:rPr>
        <w:tab/>
      </w:r>
      <w:r w:rsidRPr="00CA0D94">
        <w:rPr>
          <w:rFonts w:ascii="Inter Tight" w:hAnsi="Inter Tight" w:cs="Inter Tight"/>
          <w:sz w:val="24"/>
          <w:szCs w:val="24"/>
        </w:rPr>
        <w:tab/>
      </w:r>
      <w:r w:rsidRPr="00CA0D94">
        <w:rPr>
          <w:rFonts w:ascii="Inter Tight" w:hAnsi="Inter Tight" w:cs="Inter Tight"/>
          <w:sz w:val="24"/>
          <w:szCs w:val="24"/>
        </w:rPr>
        <w:tab/>
        <w:t>PRIMA GIRONE A – SECONDA GIRONE B</w:t>
      </w:r>
    </w:p>
    <w:p w14:paraId="56BEB57E" w14:textId="77777777" w:rsidR="00686F03" w:rsidRPr="00CA0D94" w:rsidRDefault="00686F03" w:rsidP="00686F03">
      <w:pPr>
        <w:spacing w:line="255" w:lineRule="exact"/>
        <w:rPr>
          <w:rFonts w:ascii="Inter Tight" w:hAnsi="Inter Tight" w:cs="Inter Tight"/>
          <w:sz w:val="24"/>
          <w:szCs w:val="24"/>
        </w:rPr>
      </w:pPr>
      <w:r w:rsidRPr="00CA0D94">
        <w:rPr>
          <w:rFonts w:ascii="Inter Tight" w:hAnsi="Inter Tight" w:cs="Inter Tight"/>
          <w:sz w:val="24"/>
          <w:szCs w:val="24"/>
        </w:rPr>
        <w:t xml:space="preserve">QF 2 </w:t>
      </w:r>
      <w:r w:rsidRPr="00CA0D94">
        <w:rPr>
          <w:rFonts w:ascii="Inter Tight" w:hAnsi="Inter Tight" w:cs="Inter Tight"/>
          <w:sz w:val="24"/>
          <w:szCs w:val="24"/>
        </w:rPr>
        <w:tab/>
      </w:r>
      <w:r w:rsidRPr="00CA0D94">
        <w:rPr>
          <w:rFonts w:ascii="Inter Tight" w:hAnsi="Inter Tight" w:cs="Inter Tight"/>
          <w:sz w:val="24"/>
          <w:szCs w:val="24"/>
        </w:rPr>
        <w:tab/>
      </w:r>
      <w:r w:rsidRPr="00CA0D94">
        <w:rPr>
          <w:rFonts w:ascii="Inter Tight" w:hAnsi="Inter Tight" w:cs="Inter Tight"/>
          <w:sz w:val="24"/>
          <w:szCs w:val="24"/>
        </w:rPr>
        <w:tab/>
      </w:r>
      <w:r w:rsidRPr="00CA0D94">
        <w:rPr>
          <w:rFonts w:ascii="Inter Tight" w:hAnsi="Inter Tight" w:cs="Inter Tight"/>
          <w:sz w:val="24"/>
          <w:szCs w:val="24"/>
        </w:rPr>
        <w:tab/>
      </w:r>
      <w:r w:rsidRPr="00CA0D94">
        <w:rPr>
          <w:rFonts w:ascii="Inter Tight" w:hAnsi="Inter Tight" w:cs="Inter Tight"/>
          <w:sz w:val="24"/>
          <w:szCs w:val="24"/>
        </w:rPr>
        <w:tab/>
      </w:r>
      <w:r w:rsidRPr="00CA0D94">
        <w:rPr>
          <w:rFonts w:ascii="Inter Tight" w:hAnsi="Inter Tight" w:cs="Inter Tight"/>
          <w:sz w:val="24"/>
          <w:szCs w:val="24"/>
        </w:rPr>
        <w:tab/>
      </w:r>
      <w:r w:rsidRPr="00CA0D94">
        <w:rPr>
          <w:rFonts w:ascii="Inter Tight" w:hAnsi="Inter Tight" w:cs="Inter Tight"/>
          <w:sz w:val="24"/>
          <w:szCs w:val="24"/>
        </w:rPr>
        <w:tab/>
        <w:t>PRIMA GIRONE B – SECONDA GIRONE A</w:t>
      </w:r>
    </w:p>
    <w:p w14:paraId="6D45920A" w14:textId="77777777" w:rsidR="00686F03" w:rsidRPr="00CA0D94" w:rsidRDefault="00686F03" w:rsidP="00686F03">
      <w:pPr>
        <w:spacing w:line="255" w:lineRule="exact"/>
        <w:rPr>
          <w:rFonts w:ascii="Inter Tight" w:hAnsi="Inter Tight" w:cs="Inter Tight"/>
          <w:sz w:val="24"/>
          <w:szCs w:val="24"/>
        </w:rPr>
      </w:pPr>
      <w:r w:rsidRPr="00CA0D94">
        <w:rPr>
          <w:rFonts w:ascii="Inter Tight" w:hAnsi="Inter Tight" w:cs="Inter Tight"/>
          <w:sz w:val="24"/>
          <w:szCs w:val="24"/>
        </w:rPr>
        <w:t>QF 3</w:t>
      </w:r>
      <w:r w:rsidRPr="00CA0D94">
        <w:rPr>
          <w:rFonts w:ascii="Inter Tight" w:hAnsi="Inter Tight" w:cs="Inter Tight"/>
          <w:sz w:val="24"/>
          <w:szCs w:val="24"/>
        </w:rPr>
        <w:tab/>
      </w:r>
      <w:r w:rsidRPr="00CA0D94">
        <w:rPr>
          <w:rFonts w:ascii="Inter Tight" w:hAnsi="Inter Tight" w:cs="Inter Tight"/>
          <w:sz w:val="24"/>
          <w:szCs w:val="24"/>
        </w:rPr>
        <w:tab/>
      </w:r>
      <w:r w:rsidRPr="00CA0D94">
        <w:rPr>
          <w:rFonts w:ascii="Inter Tight" w:hAnsi="Inter Tight" w:cs="Inter Tight"/>
          <w:sz w:val="24"/>
          <w:szCs w:val="24"/>
        </w:rPr>
        <w:tab/>
      </w:r>
      <w:r w:rsidRPr="00CA0D94">
        <w:rPr>
          <w:rFonts w:ascii="Inter Tight" w:hAnsi="Inter Tight" w:cs="Inter Tight"/>
          <w:sz w:val="24"/>
          <w:szCs w:val="24"/>
        </w:rPr>
        <w:tab/>
      </w:r>
      <w:r w:rsidRPr="00CA0D94">
        <w:rPr>
          <w:rFonts w:ascii="Inter Tight" w:hAnsi="Inter Tight" w:cs="Inter Tight"/>
          <w:sz w:val="24"/>
          <w:szCs w:val="24"/>
        </w:rPr>
        <w:tab/>
      </w:r>
      <w:r w:rsidRPr="00CA0D94">
        <w:rPr>
          <w:rFonts w:ascii="Inter Tight" w:hAnsi="Inter Tight" w:cs="Inter Tight"/>
          <w:sz w:val="24"/>
          <w:szCs w:val="24"/>
        </w:rPr>
        <w:tab/>
      </w:r>
      <w:r w:rsidRPr="00CA0D94">
        <w:rPr>
          <w:rFonts w:ascii="Inter Tight" w:hAnsi="Inter Tight" w:cs="Inter Tight"/>
          <w:sz w:val="24"/>
          <w:szCs w:val="24"/>
        </w:rPr>
        <w:tab/>
        <w:t>PRIMA GIRONE C – SECONDA GIRONE D</w:t>
      </w:r>
    </w:p>
    <w:p w14:paraId="21007FB9" w14:textId="77777777" w:rsidR="00686F03" w:rsidRPr="00CA0D94" w:rsidRDefault="00686F03" w:rsidP="00686F03">
      <w:pPr>
        <w:spacing w:line="255" w:lineRule="exact"/>
        <w:rPr>
          <w:rFonts w:ascii="Inter Tight" w:hAnsi="Inter Tight" w:cs="Inter Tight"/>
          <w:sz w:val="24"/>
          <w:szCs w:val="24"/>
        </w:rPr>
      </w:pPr>
      <w:r w:rsidRPr="00CA0D94">
        <w:rPr>
          <w:rFonts w:ascii="Inter Tight" w:hAnsi="Inter Tight" w:cs="Inter Tight"/>
          <w:sz w:val="24"/>
          <w:szCs w:val="24"/>
        </w:rPr>
        <w:t>QF 4</w:t>
      </w:r>
      <w:r w:rsidRPr="00CA0D94">
        <w:rPr>
          <w:rFonts w:ascii="Inter Tight" w:hAnsi="Inter Tight" w:cs="Inter Tight"/>
          <w:sz w:val="24"/>
          <w:szCs w:val="24"/>
        </w:rPr>
        <w:tab/>
      </w:r>
      <w:r w:rsidRPr="00CA0D94">
        <w:rPr>
          <w:rFonts w:ascii="Inter Tight" w:hAnsi="Inter Tight" w:cs="Inter Tight"/>
          <w:sz w:val="24"/>
          <w:szCs w:val="24"/>
        </w:rPr>
        <w:tab/>
      </w:r>
      <w:r w:rsidRPr="00CA0D94">
        <w:rPr>
          <w:rFonts w:ascii="Inter Tight" w:hAnsi="Inter Tight" w:cs="Inter Tight"/>
          <w:sz w:val="24"/>
          <w:szCs w:val="24"/>
        </w:rPr>
        <w:tab/>
      </w:r>
      <w:r w:rsidRPr="00CA0D94">
        <w:rPr>
          <w:rFonts w:ascii="Inter Tight" w:hAnsi="Inter Tight" w:cs="Inter Tight"/>
          <w:sz w:val="24"/>
          <w:szCs w:val="24"/>
        </w:rPr>
        <w:tab/>
      </w:r>
      <w:r w:rsidRPr="00CA0D94">
        <w:rPr>
          <w:rFonts w:ascii="Inter Tight" w:hAnsi="Inter Tight" w:cs="Inter Tight"/>
          <w:sz w:val="24"/>
          <w:szCs w:val="24"/>
        </w:rPr>
        <w:tab/>
      </w:r>
      <w:r w:rsidRPr="00CA0D94">
        <w:rPr>
          <w:rFonts w:ascii="Inter Tight" w:hAnsi="Inter Tight" w:cs="Inter Tight"/>
          <w:sz w:val="24"/>
          <w:szCs w:val="24"/>
        </w:rPr>
        <w:tab/>
      </w:r>
      <w:r w:rsidRPr="00CA0D94">
        <w:rPr>
          <w:rFonts w:ascii="Inter Tight" w:hAnsi="Inter Tight" w:cs="Inter Tight"/>
          <w:sz w:val="24"/>
          <w:szCs w:val="24"/>
        </w:rPr>
        <w:tab/>
        <w:t>PRIMA GIRONE D – SECONDA GIRONE C</w:t>
      </w:r>
    </w:p>
    <w:p w14:paraId="2B3099E0" w14:textId="77777777" w:rsidR="00686F03" w:rsidRPr="00CA0D94" w:rsidRDefault="00686F03" w:rsidP="00686F03">
      <w:pPr>
        <w:tabs>
          <w:tab w:val="left" w:pos="250"/>
        </w:tabs>
        <w:jc w:val="both"/>
        <w:rPr>
          <w:rFonts w:ascii="Inter Tight" w:eastAsia="Century Gothic" w:hAnsi="Inter Tight" w:cs="Inter Tight"/>
          <w:b/>
          <w:sz w:val="24"/>
          <w:szCs w:val="24"/>
        </w:rPr>
      </w:pPr>
    </w:p>
    <w:p w14:paraId="028BECA9" w14:textId="77777777" w:rsidR="00686F03" w:rsidRPr="00CA0D94" w:rsidRDefault="00686F03" w:rsidP="00686F03">
      <w:pPr>
        <w:tabs>
          <w:tab w:val="left" w:pos="250"/>
        </w:tabs>
        <w:ind w:left="7"/>
        <w:jc w:val="both"/>
        <w:rPr>
          <w:rFonts w:ascii="Inter Tight" w:eastAsia="Century Gothic" w:hAnsi="Inter Tight" w:cs="Inter Tight"/>
          <w:sz w:val="24"/>
          <w:szCs w:val="24"/>
        </w:rPr>
      </w:pPr>
      <w:r w:rsidRPr="00CA0D94">
        <w:rPr>
          <w:rFonts w:ascii="Inter Tight" w:eastAsia="Century Gothic" w:hAnsi="Inter Tight" w:cs="Inter Tight"/>
          <w:sz w:val="24"/>
          <w:szCs w:val="24"/>
        </w:rPr>
        <w:t>In caso di parità al termine dei tempi regolamentari si calceranno direttamente i tiri di rigore.</w:t>
      </w:r>
    </w:p>
    <w:p w14:paraId="4D02D168" w14:textId="77777777" w:rsidR="00686F03" w:rsidRPr="00CA0D94" w:rsidRDefault="00686F03" w:rsidP="00686F03">
      <w:pPr>
        <w:tabs>
          <w:tab w:val="left" w:pos="250"/>
        </w:tabs>
        <w:ind w:left="7"/>
        <w:jc w:val="both"/>
        <w:rPr>
          <w:rFonts w:ascii="Inter Tight" w:eastAsia="Century Gothic" w:hAnsi="Inter Tight" w:cs="Inter Tight"/>
          <w:b/>
          <w:sz w:val="24"/>
          <w:szCs w:val="24"/>
        </w:rPr>
      </w:pPr>
    </w:p>
    <w:p w14:paraId="00285D9A" w14:textId="77777777" w:rsidR="00686F03" w:rsidRPr="00CA0D94" w:rsidRDefault="00686F03" w:rsidP="00686F03">
      <w:pPr>
        <w:jc w:val="both"/>
        <w:rPr>
          <w:rFonts w:ascii="Inter Tight" w:hAnsi="Inter Tight" w:cs="Inter Tight"/>
          <w:sz w:val="24"/>
          <w:szCs w:val="24"/>
        </w:rPr>
      </w:pPr>
      <w:r w:rsidRPr="00CA0D94">
        <w:rPr>
          <w:rFonts w:ascii="Inter Tight" w:eastAsia="Century Gothic" w:hAnsi="Inter Tight" w:cs="Inter Tight"/>
          <w:b/>
          <w:sz w:val="24"/>
          <w:szCs w:val="24"/>
        </w:rPr>
        <w:t>SEMIFINALI:</w:t>
      </w:r>
      <w:r w:rsidRPr="00CA0D94">
        <w:rPr>
          <w:rFonts w:ascii="Inter Tight" w:hAnsi="Inter Tight" w:cs="Inter Tight"/>
          <w:sz w:val="24"/>
          <w:szCs w:val="24"/>
        </w:rPr>
        <w:t xml:space="preserve"> le quattro squadre vincitrici dei quarti di finale si incontreranno in gara unica ad eliminazione diretta, da disputarsi secondo gli abbinamenti di seguito indicati:</w:t>
      </w:r>
    </w:p>
    <w:p w14:paraId="279B86C2" w14:textId="77777777" w:rsidR="00686F03" w:rsidRPr="00CA0D94" w:rsidRDefault="00686F03" w:rsidP="00686F03">
      <w:pPr>
        <w:jc w:val="both"/>
        <w:rPr>
          <w:rFonts w:ascii="Inter Tight" w:hAnsi="Inter Tight" w:cs="Inter Tight"/>
          <w:sz w:val="24"/>
          <w:szCs w:val="24"/>
        </w:rPr>
      </w:pPr>
    </w:p>
    <w:p w14:paraId="148D8198" w14:textId="77777777" w:rsidR="00686F03" w:rsidRPr="00CA0D94" w:rsidRDefault="00686F03" w:rsidP="00686F03">
      <w:pPr>
        <w:jc w:val="both"/>
        <w:rPr>
          <w:rFonts w:ascii="Inter Tight" w:hAnsi="Inter Tight" w:cs="Inter Tight"/>
          <w:sz w:val="24"/>
          <w:szCs w:val="24"/>
        </w:rPr>
      </w:pPr>
      <w:r w:rsidRPr="00CA0D94">
        <w:rPr>
          <w:rFonts w:ascii="Inter Tight" w:hAnsi="Inter Tight" w:cs="Inter Tight"/>
          <w:sz w:val="24"/>
          <w:szCs w:val="24"/>
        </w:rPr>
        <w:t xml:space="preserve">SF 1 </w:t>
      </w:r>
      <w:r w:rsidRPr="00CA0D94">
        <w:rPr>
          <w:rFonts w:ascii="Inter Tight" w:hAnsi="Inter Tight" w:cs="Inter Tight"/>
          <w:sz w:val="24"/>
          <w:szCs w:val="24"/>
        </w:rPr>
        <w:tab/>
      </w:r>
      <w:r w:rsidRPr="00CA0D94">
        <w:rPr>
          <w:rFonts w:ascii="Inter Tight" w:hAnsi="Inter Tight" w:cs="Inter Tight"/>
          <w:sz w:val="24"/>
          <w:szCs w:val="24"/>
        </w:rPr>
        <w:tab/>
      </w:r>
      <w:r w:rsidRPr="00CA0D94">
        <w:rPr>
          <w:rFonts w:ascii="Inter Tight" w:hAnsi="Inter Tight" w:cs="Inter Tight"/>
          <w:sz w:val="24"/>
          <w:szCs w:val="24"/>
        </w:rPr>
        <w:tab/>
      </w:r>
      <w:r w:rsidRPr="00CA0D94">
        <w:rPr>
          <w:rFonts w:ascii="Inter Tight" w:hAnsi="Inter Tight" w:cs="Inter Tight"/>
          <w:sz w:val="24"/>
          <w:szCs w:val="24"/>
        </w:rPr>
        <w:tab/>
      </w:r>
      <w:r w:rsidRPr="00CA0D94">
        <w:rPr>
          <w:rFonts w:ascii="Inter Tight" w:hAnsi="Inter Tight" w:cs="Inter Tight"/>
          <w:sz w:val="24"/>
          <w:szCs w:val="24"/>
        </w:rPr>
        <w:tab/>
      </w:r>
      <w:r w:rsidRPr="00CA0D94">
        <w:rPr>
          <w:rFonts w:ascii="Inter Tight" w:hAnsi="Inter Tight" w:cs="Inter Tight"/>
          <w:sz w:val="24"/>
          <w:szCs w:val="24"/>
        </w:rPr>
        <w:tab/>
      </w:r>
      <w:r w:rsidRPr="00CA0D94">
        <w:rPr>
          <w:rFonts w:ascii="Inter Tight" w:hAnsi="Inter Tight" w:cs="Inter Tight"/>
          <w:sz w:val="24"/>
          <w:szCs w:val="24"/>
        </w:rPr>
        <w:tab/>
        <w:t>VINCENTE QF 1 – VINCENTE QF 2</w:t>
      </w:r>
    </w:p>
    <w:p w14:paraId="13B1602A" w14:textId="77777777" w:rsidR="00686F03" w:rsidRPr="00CA0D94" w:rsidRDefault="00686F03" w:rsidP="00686F03">
      <w:pPr>
        <w:jc w:val="both"/>
        <w:rPr>
          <w:rFonts w:ascii="Inter Tight" w:hAnsi="Inter Tight" w:cs="Inter Tight"/>
          <w:sz w:val="24"/>
          <w:szCs w:val="24"/>
        </w:rPr>
      </w:pPr>
      <w:r w:rsidRPr="00CA0D94">
        <w:rPr>
          <w:rFonts w:ascii="Inter Tight" w:hAnsi="Inter Tight" w:cs="Inter Tight"/>
          <w:sz w:val="24"/>
          <w:szCs w:val="24"/>
        </w:rPr>
        <w:t>SF 2</w:t>
      </w:r>
      <w:r w:rsidRPr="00CA0D94">
        <w:rPr>
          <w:rFonts w:ascii="Inter Tight" w:hAnsi="Inter Tight" w:cs="Inter Tight"/>
          <w:sz w:val="24"/>
          <w:szCs w:val="24"/>
        </w:rPr>
        <w:tab/>
      </w:r>
      <w:r w:rsidRPr="00CA0D94">
        <w:rPr>
          <w:rFonts w:ascii="Inter Tight" w:hAnsi="Inter Tight" w:cs="Inter Tight"/>
          <w:sz w:val="24"/>
          <w:szCs w:val="24"/>
        </w:rPr>
        <w:tab/>
      </w:r>
      <w:r w:rsidRPr="00CA0D94">
        <w:rPr>
          <w:rFonts w:ascii="Inter Tight" w:hAnsi="Inter Tight" w:cs="Inter Tight"/>
          <w:sz w:val="24"/>
          <w:szCs w:val="24"/>
        </w:rPr>
        <w:tab/>
      </w:r>
      <w:r w:rsidRPr="00CA0D94">
        <w:rPr>
          <w:rFonts w:ascii="Inter Tight" w:hAnsi="Inter Tight" w:cs="Inter Tight"/>
          <w:sz w:val="24"/>
          <w:szCs w:val="24"/>
        </w:rPr>
        <w:tab/>
      </w:r>
      <w:r w:rsidRPr="00CA0D94">
        <w:rPr>
          <w:rFonts w:ascii="Inter Tight" w:hAnsi="Inter Tight" w:cs="Inter Tight"/>
          <w:sz w:val="24"/>
          <w:szCs w:val="24"/>
        </w:rPr>
        <w:tab/>
      </w:r>
      <w:r w:rsidRPr="00CA0D94">
        <w:rPr>
          <w:rFonts w:ascii="Inter Tight" w:hAnsi="Inter Tight" w:cs="Inter Tight"/>
          <w:sz w:val="24"/>
          <w:szCs w:val="24"/>
        </w:rPr>
        <w:tab/>
      </w:r>
      <w:r w:rsidRPr="00CA0D94">
        <w:rPr>
          <w:rFonts w:ascii="Inter Tight" w:hAnsi="Inter Tight" w:cs="Inter Tight"/>
          <w:sz w:val="24"/>
          <w:szCs w:val="24"/>
        </w:rPr>
        <w:tab/>
        <w:t>VINCENTE QF 3 – VINCENTE QF 4</w:t>
      </w:r>
    </w:p>
    <w:p w14:paraId="16C2EABA" w14:textId="77777777" w:rsidR="00686F03" w:rsidRPr="00CA0D94" w:rsidRDefault="00686F03" w:rsidP="00686F03">
      <w:pPr>
        <w:jc w:val="both"/>
        <w:rPr>
          <w:rFonts w:ascii="Inter Tight" w:hAnsi="Inter Tight" w:cs="Inter Tight"/>
          <w:sz w:val="24"/>
          <w:szCs w:val="24"/>
        </w:rPr>
      </w:pPr>
    </w:p>
    <w:p w14:paraId="4EB38F47" w14:textId="77777777" w:rsidR="00686F03" w:rsidRPr="00CA0D94" w:rsidRDefault="00686F03" w:rsidP="00686F03">
      <w:pPr>
        <w:jc w:val="both"/>
        <w:rPr>
          <w:rFonts w:ascii="Inter Tight" w:hAnsi="Inter Tight" w:cs="Inter Tight"/>
          <w:sz w:val="24"/>
          <w:szCs w:val="24"/>
        </w:rPr>
      </w:pPr>
      <w:r w:rsidRPr="00CA0D94">
        <w:rPr>
          <w:rFonts w:ascii="Inter Tight" w:hAnsi="Inter Tight" w:cs="Inter Tight"/>
          <w:sz w:val="24"/>
          <w:szCs w:val="24"/>
        </w:rPr>
        <w:t>Giocherà in casa la squadra meglio classificata al termine della sessione ordinaria del campionato, sulla base, nell’ordine, dei seguenti criteri:</w:t>
      </w:r>
    </w:p>
    <w:p w14:paraId="598C68FD" w14:textId="77777777" w:rsidR="00686F03" w:rsidRPr="00CA0D94" w:rsidRDefault="00686F03">
      <w:pPr>
        <w:numPr>
          <w:ilvl w:val="0"/>
          <w:numId w:val="12"/>
        </w:numPr>
        <w:spacing w:line="259" w:lineRule="auto"/>
        <w:jc w:val="both"/>
        <w:rPr>
          <w:rFonts w:ascii="Inter Tight" w:hAnsi="Inter Tight" w:cs="Inter Tight"/>
          <w:sz w:val="24"/>
          <w:szCs w:val="24"/>
        </w:rPr>
      </w:pPr>
      <w:r w:rsidRPr="00CA0D94">
        <w:rPr>
          <w:rFonts w:ascii="Inter Tight" w:hAnsi="Inter Tight" w:cs="Inter Tight"/>
          <w:sz w:val="24"/>
          <w:szCs w:val="24"/>
        </w:rPr>
        <w:t>miglior posizione di classifica,</w:t>
      </w:r>
    </w:p>
    <w:p w14:paraId="7AA495B6" w14:textId="77777777" w:rsidR="00686F03" w:rsidRPr="00CA0D94" w:rsidRDefault="00686F03">
      <w:pPr>
        <w:numPr>
          <w:ilvl w:val="0"/>
          <w:numId w:val="12"/>
        </w:numPr>
        <w:spacing w:line="259" w:lineRule="auto"/>
        <w:jc w:val="both"/>
        <w:rPr>
          <w:rFonts w:ascii="Inter Tight" w:hAnsi="Inter Tight" w:cs="Inter Tight"/>
          <w:sz w:val="24"/>
          <w:szCs w:val="24"/>
        </w:rPr>
      </w:pPr>
      <w:r w:rsidRPr="00CA0D94">
        <w:rPr>
          <w:rFonts w:ascii="Inter Tight" w:hAnsi="Inter Tight" w:cs="Inter Tight"/>
          <w:sz w:val="24"/>
          <w:szCs w:val="24"/>
        </w:rPr>
        <w:t>miglior quoziente punti,</w:t>
      </w:r>
    </w:p>
    <w:p w14:paraId="17106539" w14:textId="77777777" w:rsidR="00686F03" w:rsidRPr="00CA0D94" w:rsidRDefault="00686F03">
      <w:pPr>
        <w:numPr>
          <w:ilvl w:val="0"/>
          <w:numId w:val="12"/>
        </w:numPr>
        <w:spacing w:line="259" w:lineRule="auto"/>
        <w:jc w:val="both"/>
        <w:rPr>
          <w:rFonts w:ascii="Inter Tight" w:hAnsi="Inter Tight" w:cs="Inter Tight"/>
          <w:sz w:val="24"/>
          <w:szCs w:val="24"/>
        </w:rPr>
      </w:pPr>
      <w:r w:rsidRPr="00CA0D94">
        <w:rPr>
          <w:rFonts w:ascii="Inter Tight" w:hAnsi="Inter Tight" w:cs="Inter Tight"/>
          <w:sz w:val="24"/>
          <w:szCs w:val="24"/>
        </w:rPr>
        <w:t xml:space="preserve">miglior quoziente differenza reti, </w:t>
      </w:r>
    </w:p>
    <w:p w14:paraId="6B080A28" w14:textId="77777777" w:rsidR="00686F03" w:rsidRPr="00CA0D94" w:rsidRDefault="00686F03">
      <w:pPr>
        <w:numPr>
          <w:ilvl w:val="0"/>
          <w:numId w:val="12"/>
        </w:numPr>
        <w:spacing w:line="259" w:lineRule="auto"/>
        <w:jc w:val="both"/>
        <w:rPr>
          <w:rFonts w:ascii="Inter Tight" w:hAnsi="Inter Tight" w:cs="Inter Tight"/>
          <w:sz w:val="24"/>
          <w:szCs w:val="24"/>
        </w:rPr>
      </w:pPr>
      <w:r w:rsidRPr="00CA0D94">
        <w:rPr>
          <w:rFonts w:ascii="Inter Tight" w:hAnsi="Inter Tight" w:cs="Inter Tight"/>
          <w:sz w:val="24"/>
          <w:szCs w:val="24"/>
        </w:rPr>
        <w:t>miglior quoziente reti segnate,</w:t>
      </w:r>
    </w:p>
    <w:p w14:paraId="2E7A8131" w14:textId="77777777" w:rsidR="00686F03" w:rsidRPr="00CA0D94" w:rsidRDefault="00686F03">
      <w:pPr>
        <w:numPr>
          <w:ilvl w:val="0"/>
          <w:numId w:val="12"/>
        </w:numPr>
        <w:spacing w:line="259" w:lineRule="auto"/>
        <w:jc w:val="both"/>
        <w:rPr>
          <w:rFonts w:ascii="Inter Tight" w:hAnsi="Inter Tight" w:cs="Inter Tight"/>
          <w:sz w:val="24"/>
          <w:szCs w:val="24"/>
        </w:rPr>
      </w:pPr>
      <w:r w:rsidRPr="00CA0D94">
        <w:rPr>
          <w:rFonts w:ascii="Inter Tight" w:hAnsi="Inter Tight" w:cs="Inter Tight"/>
          <w:sz w:val="24"/>
          <w:szCs w:val="24"/>
        </w:rPr>
        <w:t>sorteggio a cura del C.R.E.R.</w:t>
      </w:r>
    </w:p>
    <w:p w14:paraId="2CBAF491" w14:textId="77777777" w:rsidR="00686F03" w:rsidRPr="00CA0D94" w:rsidRDefault="00686F03" w:rsidP="00686F03">
      <w:pPr>
        <w:jc w:val="both"/>
        <w:rPr>
          <w:rFonts w:ascii="Inter Tight" w:hAnsi="Inter Tight" w:cs="Inter Tight"/>
          <w:sz w:val="24"/>
          <w:szCs w:val="24"/>
        </w:rPr>
      </w:pPr>
      <w:r w:rsidRPr="00CA0D94">
        <w:rPr>
          <w:rFonts w:ascii="Inter Tight" w:hAnsi="Inter Tight" w:cs="Inter Tight"/>
          <w:sz w:val="24"/>
          <w:szCs w:val="24"/>
        </w:rPr>
        <w:t>In caso di parità al termine dei tempi regolamentari si tireranno direttamente i calci di rigore.</w:t>
      </w:r>
    </w:p>
    <w:p w14:paraId="1B452842" w14:textId="77777777" w:rsidR="00686F03" w:rsidRPr="00CA0D94" w:rsidRDefault="00686F03" w:rsidP="00686F03">
      <w:pPr>
        <w:jc w:val="both"/>
        <w:rPr>
          <w:rFonts w:ascii="Inter Tight" w:hAnsi="Inter Tight" w:cs="Inter Tight"/>
          <w:sz w:val="24"/>
          <w:szCs w:val="24"/>
        </w:rPr>
      </w:pPr>
    </w:p>
    <w:p w14:paraId="47262DB0" w14:textId="77777777" w:rsidR="00686F03" w:rsidRPr="00CA0D94" w:rsidRDefault="00686F03" w:rsidP="00686F03">
      <w:pPr>
        <w:jc w:val="both"/>
        <w:rPr>
          <w:rFonts w:ascii="Inter Tight" w:hAnsi="Inter Tight" w:cs="Inter Tight"/>
          <w:sz w:val="24"/>
          <w:szCs w:val="24"/>
        </w:rPr>
      </w:pPr>
      <w:r w:rsidRPr="00CA0D94">
        <w:rPr>
          <w:rFonts w:ascii="Inter Tight" w:hAnsi="Inter Tight" w:cs="Inter Tight"/>
          <w:b/>
          <w:bCs/>
          <w:sz w:val="24"/>
          <w:szCs w:val="24"/>
        </w:rPr>
        <w:t>FINALE:</w:t>
      </w:r>
      <w:r w:rsidRPr="00CA0D94">
        <w:rPr>
          <w:rFonts w:ascii="Inter Tight" w:hAnsi="Inter Tight" w:cs="Inter Tight"/>
          <w:sz w:val="24"/>
          <w:szCs w:val="24"/>
        </w:rPr>
        <w:t xml:space="preserve"> le due squadre vincitrici delle gare di semifinale si incontreranno in gara unica di finale, da disputarsi in campo neutro.</w:t>
      </w:r>
    </w:p>
    <w:p w14:paraId="1EB39E3E" w14:textId="77777777" w:rsidR="00686F03" w:rsidRPr="00CA0D94" w:rsidRDefault="00686F03" w:rsidP="00686F03">
      <w:pPr>
        <w:jc w:val="both"/>
        <w:rPr>
          <w:rFonts w:ascii="Inter Tight" w:hAnsi="Inter Tight" w:cs="Inter Tight"/>
          <w:sz w:val="24"/>
          <w:szCs w:val="24"/>
        </w:rPr>
      </w:pPr>
      <w:r w:rsidRPr="00CA0D94">
        <w:rPr>
          <w:rFonts w:ascii="Inter Tight" w:hAnsi="Inter Tight" w:cs="Inter Tight"/>
          <w:sz w:val="24"/>
          <w:szCs w:val="24"/>
        </w:rPr>
        <w:t>In caso di parità di punteggio al termine dei tempi regolamentari si disputeranno due tempi supplementari, della durata di 10 minuti ciascuno, con successivi tiri di rigore in caso di ulteriore parità al termine dei tempi supplementari.</w:t>
      </w:r>
    </w:p>
    <w:p w14:paraId="6BCA7A2D" w14:textId="77777777" w:rsidR="00686F03" w:rsidRPr="00CA0D94" w:rsidRDefault="00686F03" w:rsidP="00686F03">
      <w:pPr>
        <w:spacing w:line="0" w:lineRule="atLeast"/>
        <w:ind w:left="7"/>
        <w:rPr>
          <w:rFonts w:ascii="Inter Tight" w:eastAsia="Century Gothic" w:hAnsi="Inter Tight" w:cs="Inter Tight"/>
          <w:b/>
          <w:sz w:val="24"/>
          <w:szCs w:val="24"/>
          <w:u w:val="single"/>
        </w:rPr>
      </w:pPr>
    </w:p>
    <w:p w14:paraId="51BDFF64" w14:textId="77777777" w:rsidR="00686F03" w:rsidRPr="00CA0D94" w:rsidRDefault="00686F03" w:rsidP="00686F03">
      <w:pPr>
        <w:spacing w:line="0" w:lineRule="atLeast"/>
        <w:ind w:left="7"/>
        <w:rPr>
          <w:rFonts w:ascii="Inter Tight" w:eastAsia="Century Gothic" w:hAnsi="Inter Tight" w:cs="Inter Tight"/>
          <w:b/>
          <w:sz w:val="24"/>
          <w:szCs w:val="24"/>
          <w:u w:val="single"/>
        </w:rPr>
      </w:pPr>
      <w:r w:rsidRPr="00CA0D94">
        <w:rPr>
          <w:rFonts w:ascii="Inter Tight" w:eastAsia="Century Gothic" w:hAnsi="Inter Tight" w:cs="Inter Tight"/>
          <w:b/>
          <w:sz w:val="24"/>
          <w:szCs w:val="24"/>
          <w:u w:val="single"/>
        </w:rPr>
        <w:t>Art. 5.2 UNDER 16 REGIONALE</w:t>
      </w:r>
    </w:p>
    <w:p w14:paraId="00FB80AA" w14:textId="77777777" w:rsidR="00686F03" w:rsidRPr="00CA0D94" w:rsidRDefault="00686F03" w:rsidP="00686F03">
      <w:pPr>
        <w:spacing w:line="0" w:lineRule="atLeast"/>
        <w:jc w:val="both"/>
        <w:rPr>
          <w:rFonts w:ascii="Inter Tight" w:eastAsia="Century Gothic" w:hAnsi="Inter Tight" w:cs="Inter Tight"/>
          <w:bCs/>
          <w:sz w:val="24"/>
          <w:szCs w:val="24"/>
        </w:rPr>
      </w:pPr>
      <w:r w:rsidRPr="00CA0D94">
        <w:rPr>
          <w:rFonts w:ascii="Inter Tight" w:eastAsia="Century Gothic" w:hAnsi="Inter Tight" w:cs="Inter Tight"/>
          <w:bCs/>
          <w:sz w:val="24"/>
          <w:szCs w:val="24"/>
        </w:rPr>
        <w:t>La fase finale del campionato UNDER 16 REGIONALE sarà articolata in 3 turni ad eliminazione diretta: QUARTI DI FINALE, SEMIFINALI, FINALE.</w:t>
      </w:r>
    </w:p>
    <w:p w14:paraId="4B83AB5C" w14:textId="77777777" w:rsidR="00686F03" w:rsidRPr="00CA0D94" w:rsidRDefault="00686F03" w:rsidP="00686F03">
      <w:pPr>
        <w:spacing w:line="0" w:lineRule="atLeast"/>
        <w:jc w:val="both"/>
        <w:rPr>
          <w:rFonts w:ascii="Inter Tight" w:eastAsia="Century Gothic" w:hAnsi="Inter Tight" w:cs="Inter Tight"/>
          <w:bCs/>
          <w:sz w:val="24"/>
          <w:szCs w:val="24"/>
        </w:rPr>
      </w:pPr>
    </w:p>
    <w:p w14:paraId="1551CBB5" w14:textId="77777777" w:rsidR="00686F03" w:rsidRPr="00CA0D94" w:rsidRDefault="00686F03" w:rsidP="00686F03">
      <w:pPr>
        <w:tabs>
          <w:tab w:val="left" w:pos="250"/>
        </w:tabs>
        <w:ind w:left="7"/>
        <w:jc w:val="both"/>
        <w:rPr>
          <w:rFonts w:ascii="Inter Tight" w:eastAsia="Century Gothic" w:hAnsi="Inter Tight" w:cs="Inter Tight"/>
          <w:sz w:val="24"/>
          <w:szCs w:val="24"/>
        </w:rPr>
      </w:pPr>
      <w:r w:rsidRPr="00CA0D94">
        <w:rPr>
          <w:rFonts w:ascii="Inter Tight" w:eastAsia="Century Gothic" w:hAnsi="Inter Tight" w:cs="Inter Tight"/>
          <w:b/>
          <w:sz w:val="24"/>
          <w:szCs w:val="24"/>
        </w:rPr>
        <w:t xml:space="preserve">QUARTI DI FINALE: </w:t>
      </w:r>
      <w:r w:rsidRPr="00CA0D94">
        <w:rPr>
          <w:rFonts w:ascii="Inter Tight" w:eastAsia="Century Gothic" w:hAnsi="Inter Tight" w:cs="Inter Tight"/>
          <w:sz w:val="24"/>
          <w:szCs w:val="24"/>
        </w:rPr>
        <w:t>le squadre classificatesi ai primi due posti di ciascun girone prenderanno parte ai quarti di finale, da disputarsi in gara unica ad eliminazione diretta, secondo gli abbinamenti di seguito indicati, in casa della prima nominata:</w:t>
      </w:r>
    </w:p>
    <w:p w14:paraId="7E00912D" w14:textId="77777777" w:rsidR="00686F03" w:rsidRPr="00CA0D94" w:rsidRDefault="00686F03" w:rsidP="00686F03">
      <w:pPr>
        <w:spacing w:line="255" w:lineRule="exact"/>
        <w:rPr>
          <w:rFonts w:ascii="Inter Tight" w:hAnsi="Inter Tight" w:cs="Inter Tight"/>
          <w:sz w:val="24"/>
          <w:szCs w:val="24"/>
        </w:rPr>
      </w:pPr>
    </w:p>
    <w:p w14:paraId="76CE74EA" w14:textId="77777777" w:rsidR="00686F03" w:rsidRPr="00CA0D94" w:rsidRDefault="00686F03" w:rsidP="00686F03">
      <w:pPr>
        <w:spacing w:line="255" w:lineRule="exact"/>
        <w:rPr>
          <w:rFonts w:ascii="Inter Tight" w:hAnsi="Inter Tight" w:cs="Inter Tight"/>
          <w:sz w:val="24"/>
          <w:szCs w:val="24"/>
        </w:rPr>
      </w:pPr>
    </w:p>
    <w:p w14:paraId="696821BA" w14:textId="77777777" w:rsidR="00686F03" w:rsidRPr="00CA0D94" w:rsidRDefault="00686F03" w:rsidP="00686F03">
      <w:pPr>
        <w:spacing w:line="255" w:lineRule="exact"/>
        <w:rPr>
          <w:rFonts w:ascii="Inter Tight" w:hAnsi="Inter Tight" w:cs="Inter Tight"/>
          <w:sz w:val="24"/>
          <w:szCs w:val="24"/>
        </w:rPr>
      </w:pPr>
      <w:r w:rsidRPr="00CA0D94">
        <w:rPr>
          <w:rFonts w:ascii="Inter Tight" w:hAnsi="Inter Tight" w:cs="Inter Tight"/>
          <w:sz w:val="24"/>
          <w:szCs w:val="24"/>
        </w:rPr>
        <w:t>QF 1</w:t>
      </w:r>
      <w:r w:rsidRPr="00CA0D94">
        <w:rPr>
          <w:rFonts w:ascii="Inter Tight" w:hAnsi="Inter Tight" w:cs="Inter Tight"/>
          <w:sz w:val="24"/>
          <w:szCs w:val="24"/>
        </w:rPr>
        <w:tab/>
      </w:r>
      <w:r w:rsidRPr="00CA0D94">
        <w:rPr>
          <w:rFonts w:ascii="Inter Tight" w:hAnsi="Inter Tight" w:cs="Inter Tight"/>
          <w:sz w:val="24"/>
          <w:szCs w:val="24"/>
        </w:rPr>
        <w:tab/>
      </w:r>
      <w:r w:rsidRPr="00CA0D94">
        <w:rPr>
          <w:rFonts w:ascii="Inter Tight" w:hAnsi="Inter Tight" w:cs="Inter Tight"/>
          <w:sz w:val="24"/>
          <w:szCs w:val="24"/>
        </w:rPr>
        <w:tab/>
      </w:r>
      <w:r w:rsidRPr="00CA0D94">
        <w:rPr>
          <w:rFonts w:ascii="Inter Tight" w:hAnsi="Inter Tight" w:cs="Inter Tight"/>
          <w:sz w:val="24"/>
          <w:szCs w:val="24"/>
        </w:rPr>
        <w:tab/>
      </w:r>
      <w:r w:rsidRPr="00CA0D94">
        <w:rPr>
          <w:rFonts w:ascii="Inter Tight" w:hAnsi="Inter Tight" w:cs="Inter Tight"/>
          <w:sz w:val="24"/>
          <w:szCs w:val="24"/>
        </w:rPr>
        <w:tab/>
      </w:r>
      <w:r w:rsidRPr="00CA0D94">
        <w:rPr>
          <w:rFonts w:ascii="Inter Tight" w:hAnsi="Inter Tight" w:cs="Inter Tight"/>
          <w:sz w:val="24"/>
          <w:szCs w:val="24"/>
        </w:rPr>
        <w:tab/>
      </w:r>
      <w:r w:rsidRPr="00CA0D94">
        <w:rPr>
          <w:rFonts w:ascii="Inter Tight" w:hAnsi="Inter Tight" w:cs="Inter Tight"/>
          <w:sz w:val="24"/>
          <w:szCs w:val="24"/>
        </w:rPr>
        <w:tab/>
        <w:t>PRIMA GIRONE A – SECONDA GIRONE B</w:t>
      </w:r>
    </w:p>
    <w:p w14:paraId="5AE2CBFD" w14:textId="77777777" w:rsidR="00686F03" w:rsidRPr="00CA0D94" w:rsidRDefault="00686F03" w:rsidP="00686F03">
      <w:pPr>
        <w:spacing w:line="255" w:lineRule="exact"/>
        <w:rPr>
          <w:rFonts w:ascii="Inter Tight" w:hAnsi="Inter Tight" w:cs="Inter Tight"/>
          <w:sz w:val="24"/>
          <w:szCs w:val="24"/>
        </w:rPr>
      </w:pPr>
      <w:r w:rsidRPr="00CA0D94">
        <w:rPr>
          <w:rFonts w:ascii="Inter Tight" w:hAnsi="Inter Tight" w:cs="Inter Tight"/>
          <w:sz w:val="24"/>
          <w:szCs w:val="24"/>
        </w:rPr>
        <w:t xml:space="preserve">QF 2 </w:t>
      </w:r>
      <w:r w:rsidRPr="00CA0D94">
        <w:rPr>
          <w:rFonts w:ascii="Inter Tight" w:hAnsi="Inter Tight" w:cs="Inter Tight"/>
          <w:sz w:val="24"/>
          <w:szCs w:val="24"/>
        </w:rPr>
        <w:tab/>
      </w:r>
      <w:r w:rsidRPr="00CA0D94">
        <w:rPr>
          <w:rFonts w:ascii="Inter Tight" w:hAnsi="Inter Tight" w:cs="Inter Tight"/>
          <w:sz w:val="24"/>
          <w:szCs w:val="24"/>
        </w:rPr>
        <w:tab/>
      </w:r>
      <w:r w:rsidRPr="00CA0D94">
        <w:rPr>
          <w:rFonts w:ascii="Inter Tight" w:hAnsi="Inter Tight" w:cs="Inter Tight"/>
          <w:sz w:val="24"/>
          <w:szCs w:val="24"/>
        </w:rPr>
        <w:tab/>
      </w:r>
      <w:r w:rsidRPr="00CA0D94">
        <w:rPr>
          <w:rFonts w:ascii="Inter Tight" w:hAnsi="Inter Tight" w:cs="Inter Tight"/>
          <w:sz w:val="24"/>
          <w:szCs w:val="24"/>
        </w:rPr>
        <w:tab/>
      </w:r>
      <w:r w:rsidRPr="00CA0D94">
        <w:rPr>
          <w:rFonts w:ascii="Inter Tight" w:hAnsi="Inter Tight" w:cs="Inter Tight"/>
          <w:sz w:val="24"/>
          <w:szCs w:val="24"/>
        </w:rPr>
        <w:tab/>
      </w:r>
      <w:r w:rsidRPr="00CA0D94">
        <w:rPr>
          <w:rFonts w:ascii="Inter Tight" w:hAnsi="Inter Tight" w:cs="Inter Tight"/>
          <w:sz w:val="24"/>
          <w:szCs w:val="24"/>
        </w:rPr>
        <w:tab/>
      </w:r>
      <w:r w:rsidRPr="00CA0D94">
        <w:rPr>
          <w:rFonts w:ascii="Inter Tight" w:hAnsi="Inter Tight" w:cs="Inter Tight"/>
          <w:sz w:val="24"/>
          <w:szCs w:val="24"/>
        </w:rPr>
        <w:tab/>
        <w:t>PRIMA GIRONE B – SECONDA GIRONE A</w:t>
      </w:r>
    </w:p>
    <w:p w14:paraId="49B88692" w14:textId="77777777" w:rsidR="00686F03" w:rsidRPr="00CA0D94" w:rsidRDefault="00686F03" w:rsidP="00686F03">
      <w:pPr>
        <w:spacing w:line="255" w:lineRule="exact"/>
        <w:rPr>
          <w:rFonts w:ascii="Inter Tight" w:hAnsi="Inter Tight" w:cs="Inter Tight"/>
          <w:sz w:val="24"/>
          <w:szCs w:val="24"/>
        </w:rPr>
      </w:pPr>
      <w:r w:rsidRPr="00CA0D94">
        <w:rPr>
          <w:rFonts w:ascii="Inter Tight" w:hAnsi="Inter Tight" w:cs="Inter Tight"/>
          <w:sz w:val="24"/>
          <w:szCs w:val="24"/>
        </w:rPr>
        <w:t>QF 3</w:t>
      </w:r>
      <w:r w:rsidRPr="00CA0D94">
        <w:rPr>
          <w:rFonts w:ascii="Inter Tight" w:hAnsi="Inter Tight" w:cs="Inter Tight"/>
          <w:sz w:val="24"/>
          <w:szCs w:val="24"/>
        </w:rPr>
        <w:tab/>
      </w:r>
      <w:r w:rsidRPr="00CA0D94">
        <w:rPr>
          <w:rFonts w:ascii="Inter Tight" w:hAnsi="Inter Tight" w:cs="Inter Tight"/>
          <w:sz w:val="24"/>
          <w:szCs w:val="24"/>
        </w:rPr>
        <w:tab/>
      </w:r>
      <w:r w:rsidRPr="00CA0D94">
        <w:rPr>
          <w:rFonts w:ascii="Inter Tight" w:hAnsi="Inter Tight" w:cs="Inter Tight"/>
          <w:sz w:val="24"/>
          <w:szCs w:val="24"/>
        </w:rPr>
        <w:tab/>
      </w:r>
      <w:r w:rsidRPr="00CA0D94">
        <w:rPr>
          <w:rFonts w:ascii="Inter Tight" w:hAnsi="Inter Tight" w:cs="Inter Tight"/>
          <w:sz w:val="24"/>
          <w:szCs w:val="24"/>
        </w:rPr>
        <w:tab/>
      </w:r>
      <w:r w:rsidRPr="00CA0D94">
        <w:rPr>
          <w:rFonts w:ascii="Inter Tight" w:hAnsi="Inter Tight" w:cs="Inter Tight"/>
          <w:sz w:val="24"/>
          <w:szCs w:val="24"/>
        </w:rPr>
        <w:tab/>
      </w:r>
      <w:r w:rsidRPr="00CA0D94">
        <w:rPr>
          <w:rFonts w:ascii="Inter Tight" w:hAnsi="Inter Tight" w:cs="Inter Tight"/>
          <w:sz w:val="24"/>
          <w:szCs w:val="24"/>
        </w:rPr>
        <w:tab/>
      </w:r>
      <w:r w:rsidRPr="00CA0D94">
        <w:rPr>
          <w:rFonts w:ascii="Inter Tight" w:hAnsi="Inter Tight" w:cs="Inter Tight"/>
          <w:sz w:val="24"/>
          <w:szCs w:val="24"/>
        </w:rPr>
        <w:tab/>
        <w:t>PRIMA GIRONE C – SECONDA GIRONE D</w:t>
      </w:r>
    </w:p>
    <w:p w14:paraId="470F6AD3" w14:textId="77777777" w:rsidR="00686F03" w:rsidRPr="00CA0D94" w:rsidRDefault="00686F03" w:rsidP="00686F03">
      <w:pPr>
        <w:spacing w:line="255" w:lineRule="exact"/>
        <w:rPr>
          <w:rFonts w:ascii="Inter Tight" w:hAnsi="Inter Tight" w:cs="Inter Tight"/>
          <w:sz w:val="24"/>
          <w:szCs w:val="24"/>
        </w:rPr>
      </w:pPr>
      <w:r w:rsidRPr="00CA0D94">
        <w:rPr>
          <w:rFonts w:ascii="Inter Tight" w:hAnsi="Inter Tight" w:cs="Inter Tight"/>
          <w:sz w:val="24"/>
          <w:szCs w:val="24"/>
        </w:rPr>
        <w:t>QF 4</w:t>
      </w:r>
      <w:r w:rsidRPr="00CA0D94">
        <w:rPr>
          <w:rFonts w:ascii="Inter Tight" w:hAnsi="Inter Tight" w:cs="Inter Tight"/>
          <w:sz w:val="24"/>
          <w:szCs w:val="24"/>
        </w:rPr>
        <w:tab/>
      </w:r>
      <w:r w:rsidRPr="00CA0D94">
        <w:rPr>
          <w:rFonts w:ascii="Inter Tight" w:hAnsi="Inter Tight" w:cs="Inter Tight"/>
          <w:sz w:val="24"/>
          <w:szCs w:val="24"/>
        </w:rPr>
        <w:tab/>
      </w:r>
      <w:r w:rsidRPr="00CA0D94">
        <w:rPr>
          <w:rFonts w:ascii="Inter Tight" w:hAnsi="Inter Tight" w:cs="Inter Tight"/>
          <w:sz w:val="24"/>
          <w:szCs w:val="24"/>
        </w:rPr>
        <w:tab/>
      </w:r>
      <w:r w:rsidRPr="00CA0D94">
        <w:rPr>
          <w:rFonts w:ascii="Inter Tight" w:hAnsi="Inter Tight" w:cs="Inter Tight"/>
          <w:sz w:val="24"/>
          <w:szCs w:val="24"/>
        </w:rPr>
        <w:tab/>
      </w:r>
      <w:r w:rsidRPr="00CA0D94">
        <w:rPr>
          <w:rFonts w:ascii="Inter Tight" w:hAnsi="Inter Tight" w:cs="Inter Tight"/>
          <w:sz w:val="24"/>
          <w:szCs w:val="24"/>
        </w:rPr>
        <w:tab/>
      </w:r>
      <w:r w:rsidRPr="00CA0D94">
        <w:rPr>
          <w:rFonts w:ascii="Inter Tight" w:hAnsi="Inter Tight" w:cs="Inter Tight"/>
          <w:sz w:val="24"/>
          <w:szCs w:val="24"/>
        </w:rPr>
        <w:tab/>
      </w:r>
      <w:r w:rsidRPr="00CA0D94">
        <w:rPr>
          <w:rFonts w:ascii="Inter Tight" w:hAnsi="Inter Tight" w:cs="Inter Tight"/>
          <w:sz w:val="24"/>
          <w:szCs w:val="24"/>
        </w:rPr>
        <w:tab/>
        <w:t>PRIMA GIRONE D – SECONDA GIRONE C</w:t>
      </w:r>
    </w:p>
    <w:p w14:paraId="35820E0C" w14:textId="77777777" w:rsidR="00686F03" w:rsidRPr="00CA0D94" w:rsidRDefault="00686F03" w:rsidP="00686F03">
      <w:pPr>
        <w:spacing w:line="272" w:lineRule="exact"/>
        <w:rPr>
          <w:rFonts w:ascii="Inter Tight" w:hAnsi="Inter Tight" w:cs="Inter Tight"/>
          <w:sz w:val="24"/>
          <w:szCs w:val="24"/>
        </w:rPr>
      </w:pPr>
    </w:p>
    <w:p w14:paraId="5961C3B1" w14:textId="77777777" w:rsidR="00686F03" w:rsidRPr="00CA0D94" w:rsidRDefault="00686F03" w:rsidP="00686F03">
      <w:pPr>
        <w:jc w:val="both"/>
        <w:rPr>
          <w:rFonts w:ascii="Inter Tight" w:hAnsi="Inter Tight" w:cs="Inter Tight"/>
          <w:sz w:val="24"/>
          <w:szCs w:val="24"/>
        </w:rPr>
      </w:pPr>
      <w:r w:rsidRPr="00CA0D94">
        <w:rPr>
          <w:rFonts w:ascii="Inter Tight" w:hAnsi="Inter Tight" w:cs="Inter Tight"/>
          <w:b/>
          <w:bCs/>
          <w:sz w:val="24"/>
          <w:szCs w:val="24"/>
        </w:rPr>
        <w:t xml:space="preserve">SEMIFINALI: </w:t>
      </w:r>
      <w:r w:rsidRPr="00CA0D94">
        <w:rPr>
          <w:rFonts w:ascii="Inter Tight" w:hAnsi="Inter Tight" w:cs="Inter Tight"/>
          <w:sz w:val="24"/>
          <w:szCs w:val="24"/>
        </w:rPr>
        <w:t>le quattro squadre vincitrici dei quarti di finale si incontreranno in gara unica ad eliminazione diretta, da disputarsi secondo gli abbinamenti di seguito indicati:</w:t>
      </w:r>
    </w:p>
    <w:p w14:paraId="169D3545" w14:textId="77777777" w:rsidR="00686F03" w:rsidRPr="00CA0D94" w:rsidRDefault="00686F03" w:rsidP="00686F03">
      <w:pPr>
        <w:jc w:val="both"/>
        <w:rPr>
          <w:rFonts w:ascii="Inter Tight" w:hAnsi="Inter Tight" w:cs="Inter Tight"/>
          <w:sz w:val="24"/>
          <w:szCs w:val="24"/>
        </w:rPr>
      </w:pPr>
    </w:p>
    <w:p w14:paraId="281154FC" w14:textId="77777777" w:rsidR="00686F03" w:rsidRPr="00CA0D94" w:rsidRDefault="00686F03" w:rsidP="00686F03">
      <w:pPr>
        <w:jc w:val="both"/>
        <w:rPr>
          <w:rFonts w:ascii="Inter Tight" w:hAnsi="Inter Tight" w:cs="Inter Tight"/>
          <w:sz w:val="24"/>
          <w:szCs w:val="24"/>
        </w:rPr>
      </w:pPr>
      <w:r w:rsidRPr="00CA0D94">
        <w:rPr>
          <w:rFonts w:ascii="Inter Tight" w:hAnsi="Inter Tight" w:cs="Inter Tight"/>
          <w:sz w:val="24"/>
          <w:szCs w:val="24"/>
        </w:rPr>
        <w:t xml:space="preserve">SF 1 </w:t>
      </w:r>
      <w:r w:rsidRPr="00CA0D94">
        <w:rPr>
          <w:rFonts w:ascii="Inter Tight" w:hAnsi="Inter Tight" w:cs="Inter Tight"/>
          <w:sz w:val="24"/>
          <w:szCs w:val="24"/>
        </w:rPr>
        <w:tab/>
      </w:r>
      <w:r w:rsidRPr="00CA0D94">
        <w:rPr>
          <w:rFonts w:ascii="Inter Tight" w:hAnsi="Inter Tight" w:cs="Inter Tight"/>
          <w:sz w:val="24"/>
          <w:szCs w:val="24"/>
        </w:rPr>
        <w:tab/>
      </w:r>
      <w:r w:rsidRPr="00CA0D94">
        <w:rPr>
          <w:rFonts w:ascii="Inter Tight" w:hAnsi="Inter Tight" w:cs="Inter Tight"/>
          <w:sz w:val="24"/>
          <w:szCs w:val="24"/>
        </w:rPr>
        <w:tab/>
      </w:r>
      <w:r w:rsidRPr="00CA0D94">
        <w:rPr>
          <w:rFonts w:ascii="Inter Tight" w:hAnsi="Inter Tight" w:cs="Inter Tight"/>
          <w:sz w:val="24"/>
          <w:szCs w:val="24"/>
        </w:rPr>
        <w:tab/>
      </w:r>
      <w:r w:rsidRPr="00CA0D94">
        <w:rPr>
          <w:rFonts w:ascii="Inter Tight" w:hAnsi="Inter Tight" w:cs="Inter Tight"/>
          <w:sz w:val="24"/>
          <w:szCs w:val="24"/>
        </w:rPr>
        <w:tab/>
      </w:r>
      <w:r w:rsidRPr="00CA0D94">
        <w:rPr>
          <w:rFonts w:ascii="Inter Tight" w:hAnsi="Inter Tight" w:cs="Inter Tight"/>
          <w:sz w:val="24"/>
          <w:szCs w:val="24"/>
        </w:rPr>
        <w:tab/>
      </w:r>
      <w:r w:rsidRPr="00CA0D94">
        <w:rPr>
          <w:rFonts w:ascii="Inter Tight" w:hAnsi="Inter Tight" w:cs="Inter Tight"/>
          <w:sz w:val="24"/>
          <w:szCs w:val="24"/>
        </w:rPr>
        <w:tab/>
        <w:t>VINCENTE QF 1 – VINCENTE QF 2</w:t>
      </w:r>
    </w:p>
    <w:p w14:paraId="3BF614E0" w14:textId="77777777" w:rsidR="00686F03" w:rsidRPr="00CA0D94" w:rsidRDefault="00686F03" w:rsidP="00686F03">
      <w:pPr>
        <w:jc w:val="both"/>
        <w:rPr>
          <w:rFonts w:ascii="Inter Tight" w:hAnsi="Inter Tight" w:cs="Inter Tight"/>
          <w:sz w:val="24"/>
          <w:szCs w:val="24"/>
        </w:rPr>
      </w:pPr>
      <w:r w:rsidRPr="00CA0D94">
        <w:rPr>
          <w:rFonts w:ascii="Inter Tight" w:hAnsi="Inter Tight" w:cs="Inter Tight"/>
          <w:sz w:val="24"/>
          <w:szCs w:val="24"/>
        </w:rPr>
        <w:t>SF 2</w:t>
      </w:r>
      <w:r w:rsidRPr="00CA0D94">
        <w:rPr>
          <w:rFonts w:ascii="Inter Tight" w:hAnsi="Inter Tight" w:cs="Inter Tight"/>
          <w:sz w:val="24"/>
          <w:szCs w:val="24"/>
        </w:rPr>
        <w:tab/>
      </w:r>
      <w:r w:rsidRPr="00CA0D94">
        <w:rPr>
          <w:rFonts w:ascii="Inter Tight" w:hAnsi="Inter Tight" w:cs="Inter Tight"/>
          <w:sz w:val="24"/>
          <w:szCs w:val="24"/>
        </w:rPr>
        <w:tab/>
      </w:r>
      <w:r w:rsidRPr="00CA0D94">
        <w:rPr>
          <w:rFonts w:ascii="Inter Tight" w:hAnsi="Inter Tight" w:cs="Inter Tight"/>
          <w:sz w:val="24"/>
          <w:szCs w:val="24"/>
        </w:rPr>
        <w:tab/>
      </w:r>
      <w:r w:rsidRPr="00CA0D94">
        <w:rPr>
          <w:rFonts w:ascii="Inter Tight" w:hAnsi="Inter Tight" w:cs="Inter Tight"/>
          <w:sz w:val="24"/>
          <w:szCs w:val="24"/>
        </w:rPr>
        <w:tab/>
      </w:r>
      <w:r w:rsidRPr="00CA0D94">
        <w:rPr>
          <w:rFonts w:ascii="Inter Tight" w:hAnsi="Inter Tight" w:cs="Inter Tight"/>
          <w:sz w:val="24"/>
          <w:szCs w:val="24"/>
        </w:rPr>
        <w:tab/>
      </w:r>
      <w:r w:rsidRPr="00CA0D94">
        <w:rPr>
          <w:rFonts w:ascii="Inter Tight" w:hAnsi="Inter Tight" w:cs="Inter Tight"/>
          <w:sz w:val="24"/>
          <w:szCs w:val="24"/>
        </w:rPr>
        <w:tab/>
      </w:r>
      <w:r w:rsidRPr="00CA0D94">
        <w:rPr>
          <w:rFonts w:ascii="Inter Tight" w:hAnsi="Inter Tight" w:cs="Inter Tight"/>
          <w:sz w:val="24"/>
          <w:szCs w:val="24"/>
        </w:rPr>
        <w:tab/>
      </w:r>
      <w:r w:rsidRPr="00CA0D94">
        <w:rPr>
          <w:rFonts w:ascii="Inter Tight" w:hAnsi="Inter Tight" w:cs="Inter Tight"/>
          <w:sz w:val="24"/>
          <w:szCs w:val="24"/>
        </w:rPr>
        <w:tab/>
        <w:t>VINCENTE QF 3 – VINCENTE QF 4</w:t>
      </w:r>
    </w:p>
    <w:p w14:paraId="6A8B9A3B" w14:textId="77777777" w:rsidR="00686F03" w:rsidRPr="00CA0D94" w:rsidRDefault="00686F03" w:rsidP="00686F03">
      <w:pPr>
        <w:jc w:val="both"/>
        <w:rPr>
          <w:rFonts w:ascii="Inter Tight" w:hAnsi="Inter Tight" w:cs="Inter Tight"/>
          <w:sz w:val="24"/>
          <w:szCs w:val="24"/>
        </w:rPr>
      </w:pPr>
    </w:p>
    <w:p w14:paraId="08A8C6DE" w14:textId="77777777" w:rsidR="00686F03" w:rsidRPr="00CA0D94" w:rsidRDefault="00686F03" w:rsidP="00686F03">
      <w:pPr>
        <w:jc w:val="both"/>
        <w:rPr>
          <w:rFonts w:ascii="Inter Tight" w:hAnsi="Inter Tight" w:cs="Inter Tight"/>
          <w:sz w:val="24"/>
          <w:szCs w:val="24"/>
        </w:rPr>
      </w:pPr>
      <w:r w:rsidRPr="00CA0D94">
        <w:rPr>
          <w:rFonts w:ascii="Inter Tight" w:hAnsi="Inter Tight" w:cs="Inter Tight"/>
          <w:sz w:val="24"/>
          <w:szCs w:val="24"/>
        </w:rPr>
        <w:t>Giocherà in casa la squadra meglio classificata al termine della sessione ordinaria del campionato, sulla base, nell’ordine, dei seguenti criteri:</w:t>
      </w:r>
    </w:p>
    <w:p w14:paraId="4DE1E8AC" w14:textId="77777777" w:rsidR="00686F03" w:rsidRPr="00CA0D94" w:rsidRDefault="00686F03">
      <w:pPr>
        <w:numPr>
          <w:ilvl w:val="0"/>
          <w:numId w:val="12"/>
        </w:numPr>
        <w:spacing w:line="259" w:lineRule="auto"/>
        <w:jc w:val="both"/>
        <w:rPr>
          <w:rFonts w:ascii="Inter Tight" w:hAnsi="Inter Tight" w:cs="Inter Tight"/>
          <w:sz w:val="24"/>
          <w:szCs w:val="24"/>
        </w:rPr>
      </w:pPr>
      <w:r w:rsidRPr="00CA0D94">
        <w:rPr>
          <w:rFonts w:ascii="Inter Tight" w:hAnsi="Inter Tight" w:cs="Inter Tight"/>
          <w:sz w:val="24"/>
          <w:szCs w:val="24"/>
        </w:rPr>
        <w:t>miglior posizione di classifica,</w:t>
      </w:r>
    </w:p>
    <w:p w14:paraId="6EA7E6E6" w14:textId="77777777" w:rsidR="00686F03" w:rsidRPr="00CA0D94" w:rsidRDefault="00686F03">
      <w:pPr>
        <w:numPr>
          <w:ilvl w:val="0"/>
          <w:numId w:val="12"/>
        </w:numPr>
        <w:spacing w:line="259" w:lineRule="auto"/>
        <w:jc w:val="both"/>
        <w:rPr>
          <w:rFonts w:ascii="Inter Tight" w:hAnsi="Inter Tight" w:cs="Inter Tight"/>
          <w:sz w:val="24"/>
          <w:szCs w:val="24"/>
        </w:rPr>
      </w:pPr>
      <w:r w:rsidRPr="00CA0D94">
        <w:rPr>
          <w:rFonts w:ascii="Inter Tight" w:hAnsi="Inter Tight" w:cs="Inter Tight"/>
          <w:sz w:val="24"/>
          <w:szCs w:val="24"/>
        </w:rPr>
        <w:t>miglior quoziente punti,</w:t>
      </w:r>
    </w:p>
    <w:p w14:paraId="3A51EC48" w14:textId="77777777" w:rsidR="00686F03" w:rsidRPr="00CA0D94" w:rsidRDefault="00686F03">
      <w:pPr>
        <w:numPr>
          <w:ilvl w:val="0"/>
          <w:numId w:val="12"/>
        </w:numPr>
        <w:spacing w:line="259" w:lineRule="auto"/>
        <w:jc w:val="both"/>
        <w:rPr>
          <w:rFonts w:ascii="Inter Tight" w:hAnsi="Inter Tight" w:cs="Inter Tight"/>
          <w:sz w:val="24"/>
          <w:szCs w:val="24"/>
        </w:rPr>
      </w:pPr>
      <w:r w:rsidRPr="00CA0D94">
        <w:rPr>
          <w:rFonts w:ascii="Inter Tight" w:hAnsi="Inter Tight" w:cs="Inter Tight"/>
          <w:sz w:val="24"/>
          <w:szCs w:val="24"/>
        </w:rPr>
        <w:t xml:space="preserve">miglior quoziente differenza reti, </w:t>
      </w:r>
    </w:p>
    <w:p w14:paraId="73E26131" w14:textId="77777777" w:rsidR="00686F03" w:rsidRPr="00CA0D94" w:rsidRDefault="00686F03">
      <w:pPr>
        <w:numPr>
          <w:ilvl w:val="0"/>
          <w:numId w:val="12"/>
        </w:numPr>
        <w:spacing w:line="259" w:lineRule="auto"/>
        <w:jc w:val="both"/>
        <w:rPr>
          <w:rFonts w:ascii="Inter Tight" w:hAnsi="Inter Tight" w:cs="Inter Tight"/>
          <w:sz w:val="24"/>
          <w:szCs w:val="24"/>
        </w:rPr>
      </w:pPr>
      <w:r w:rsidRPr="00CA0D94">
        <w:rPr>
          <w:rFonts w:ascii="Inter Tight" w:hAnsi="Inter Tight" w:cs="Inter Tight"/>
          <w:sz w:val="24"/>
          <w:szCs w:val="24"/>
        </w:rPr>
        <w:t>miglior quoziente reti segnate,</w:t>
      </w:r>
    </w:p>
    <w:p w14:paraId="4EB7893D" w14:textId="77777777" w:rsidR="00686F03" w:rsidRPr="00CA0D94" w:rsidRDefault="00686F03">
      <w:pPr>
        <w:numPr>
          <w:ilvl w:val="0"/>
          <w:numId w:val="12"/>
        </w:numPr>
        <w:spacing w:line="259" w:lineRule="auto"/>
        <w:jc w:val="both"/>
        <w:rPr>
          <w:rFonts w:ascii="Inter Tight" w:hAnsi="Inter Tight" w:cs="Inter Tight"/>
          <w:sz w:val="24"/>
          <w:szCs w:val="24"/>
        </w:rPr>
      </w:pPr>
      <w:r w:rsidRPr="00CA0D94">
        <w:rPr>
          <w:rFonts w:ascii="Inter Tight" w:hAnsi="Inter Tight" w:cs="Inter Tight"/>
          <w:sz w:val="24"/>
          <w:szCs w:val="24"/>
        </w:rPr>
        <w:t>sorteggio a cura del C.R.E.R.</w:t>
      </w:r>
    </w:p>
    <w:p w14:paraId="7218CD7D" w14:textId="77777777" w:rsidR="00686F03" w:rsidRPr="00CA0D94" w:rsidRDefault="00686F03" w:rsidP="00686F03">
      <w:pPr>
        <w:jc w:val="both"/>
        <w:rPr>
          <w:rFonts w:ascii="Inter Tight" w:hAnsi="Inter Tight" w:cs="Inter Tight"/>
          <w:sz w:val="24"/>
          <w:szCs w:val="24"/>
        </w:rPr>
      </w:pPr>
    </w:p>
    <w:p w14:paraId="3C901691" w14:textId="77777777" w:rsidR="00686F03" w:rsidRPr="00CA0D94" w:rsidRDefault="00686F03" w:rsidP="00686F03">
      <w:pPr>
        <w:jc w:val="both"/>
        <w:rPr>
          <w:rFonts w:ascii="Inter Tight" w:hAnsi="Inter Tight" w:cs="Inter Tight"/>
          <w:sz w:val="24"/>
          <w:szCs w:val="24"/>
        </w:rPr>
      </w:pPr>
      <w:r w:rsidRPr="00CA0D94">
        <w:rPr>
          <w:rFonts w:ascii="Inter Tight" w:hAnsi="Inter Tight" w:cs="Inter Tight"/>
          <w:sz w:val="24"/>
          <w:szCs w:val="24"/>
        </w:rPr>
        <w:t>Nelle gare dei QUARTI DI FINALE e di SEMIFINALE, in caso di parità al termine dei tempi regolamentari si tireranno direttamente i calci di rigore.</w:t>
      </w:r>
    </w:p>
    <w:p w14:paraId="7EBE90B7" w14:textId="77777777" w:rsidR="00686F03" w:rsidRPr="00CA0D94" w:rsidRDefault="00686F03" w:rsidP="00686F03">
      <w:pPr>
        <w:jc w:val="both"/>
        <w:rPr>
          <w:rFonts w:ascii="Inter Tight" w:hAnsi="Inter Tight" w:cs="Inter Tight"/>
          <w:sz w:val="24"/>
          <w:szCs w:val="24"/>
        </w:rPr>
      </w:pPr>
    </w:p>
    <w:p w14:paraId="6FC2A6BA" w14:textId="77777777" w:rsidR="00686F03" w:rsidRPr="00CA0D94" w:rsidRDefault="00686F03" w:rsidP="00686F03">
      <w:pPr>
        <w:jc w:val="both"/>
        <w:rPr>
          <w:rFonts w:ascii="Inter Tight" w:hAnsi="Inter Tight" w:cs="Inter Tight"/>
          <w:sz w:val="24"/>
          <w:szCs w:val="24"/>
        </w:rPr>
      </w:pPr>
      <w:r w:rsidRPr="00CA0D94">
        <w:rPr>
          <w:rFonts w:ascii="Inter Tight" w:hAnsi="Inter Tight" w:cs="Inter Tight"/>
          <w:b/>
          <w:bCs/>
          <w:sz w:val="24"/>
          <w:szCs w:val="24"/>
        </w:rPr>
        <w:t>FINALE:</w:t>
      </w:r>
      <w:r w:rsidRPr="00CA0D94">
        <w:rPr>
          <w:rFonts w:ascii="Inter Tight" w:hAnsi="Inter Tight" w:cs="Inter Tight"/>
          <w:sz w:val="24"/>
          <w:szCs w:val="24"/>
        </w:rPr>
        <w:t xml:space="preserve"> le due squadre vincitrici delle gare di semifinale si incontreranno in gara unica di finale, da disputarsi in campo neutro.</w:t>
      </w:r>
    </w:p>
    <w:p w14:paraId="19831D4B" w14:textId="77777777" w:rsidR="00686F03" w:rsidRPr="00CA0D94" w:rsidRDefault="00686F03" w:rsidP="00686F03">
      <w:pPr>
        <w:jc w:val="both"/>
        <w:rPr>
          <w:rFonts w:ascii="Inter Tight" w:hAnsi="Inter Tight" w:cs="Inter Tight"/>
          <w:sz w:val="24"/>
          <w:szCs w:val="24"/>
        </w:rPr>
      </w:pPr>
      <w:r w:rsidRPr="00CA0D94">
        <w:rPr>
          <w:rFonts w:ascii="Inter Tight" w:hAnsi="Inter Tight" w:cs="Inter Tight"/>
          <w:sz w:val="24"/>
          <w:szCs w:val="24"/>
        </w:rPr>
        <w:t>In caso di parità di punteggio al termine dei tempi regolamentari si disputeranno due tempi supplementari, della durata di 10 minuti ciascuno, con successivi tiri di rigore in caso di ulteriore parità al termine dei tempi supplementari.</w:t>
      </w:r>
    </w:p>
    <w:p w14:paraId="56077321" w14:textId="77777777" w:rsidR="00686F03" w:rsidRPr="00CA0D94" w:rsidRDefault="00686F03" w:rsidP="00686F03">
      <w:pPr>
        <w:jc w:val="both"/>
        <w:rPr>
          <w:rFonts w:ascii="Inter Tight" w:hAnsi="Inter Tight" w:cs="Inter Tight"/>
          <w:sz w:val="24"/>
          <w:szCs w:val="24"/>
        </w:rPr>
      </w:pPr>
    </w:p>
    <w:p w14:paraId="76D88B42" w14:textId="77777777" w:rsidR="00686F03" w:rsidRPr="00CA0D94" w:rsidRDefault="00686F03" w:rsidP="00686F03">
      <w:pPr>
        <w:jc w:val="both"/>
        <w:rPr>
          <w:rFonts w:ascii="Inter Tight" w:hAnsi="Inter Tight" w:cs="Inter Tight"/>
          <w:b/>
          <w:bCs/>
          <w:sz w:val="24"/>
          <w:szCs w:val="24"/>
          <w:u w:val="single"/>
        </w:rPr>
      </w:pPr>
      <w:r w:rsidRPr="00CA0D94">
        <w:rPr>
          <w:rFonts w:ascii="Inter Tight" w:hAnsi="Inter Tight" w:cs="Inter Tight"/>
          <w:b/>
          <w:bCs/>
          <w:sz w:val="24"/>
          <w:szCs w:val="24"/>
          <w:u w:val="single"/>
        </w:rPr>
        <w:t xml:space="preserve">Art. 5.3 UNDER 17 REGIONALE </w:t>
      </w:r>
    </w:p>
    <w:p w14:paraId="6C634DBF" w14:textId="77777777" w:rsidR="00686F03" w:rsidRPr="00CA0D94" w:rsidRDefault="00686F03" w:rsidP="00686F03">
      <w:pPr>
        <w:spacing w:line="0" w:lineRule="atLeast"/>
        <w:ind w:left="7"/>
        <w:jc w:val="both"/>
        <w:rPr>
          <w:rFonts w:ascii="Inter Tight" w:eastAsia="Century Gothic" w:hAnsi="Inter Tight" w:cs="Inter Tight"/>
          <w:bCs/>
          <w:sz w:val="24"/>
          <w:szCs w:val="24"/>
        </w:rPr>
      </w:pPr>
      <w:r w:rsidRPr="00CA0D94">
        <w:rPr>
          <w:rFonts w:ascii="Inter Tight" w:eastAsia="Century Gothic" w:hAnsi="Inter Tight" w:cs="Inter Tight"/>
          <w:bCs/>
          <w:sz w:val="24"/>
          <w:szCs w:val="24"/>
        </w:rPr>
        <w:t>Accedono alla fase finale denominata Coppa “Stefano Credi” le prime due (2) classificate di ciascun girone e le due (2) migliori terze classificate.</w:t>
      </w:r>
    </w:p>
    <w:p w14:paraId="38AA9272" w14:textId="77777777" w:rsidR="00686F03" w:rsidRPr="00CA0D94" w:rsidRDefault="00686F03" w:rsidP="00686F03">
      <w:pPr>
        <w:spacing w:line="0" w:lineRule="atLeast"/>
        <w:ind w:left="7"/>
        <w:jc w:val="both"/>
        <w:rPr>
          <w:rFonts w:ascii="Inter Tight" w:eastAsia="Century Gothic" w:hAnsi="Inter Tight" w:cs="Inter Tight"/>
          <w:bCs/>
          <w:sz w:val="24"/>
          <w:szCs w:val="24"/>
        </w:rPr>
      </w:pPr>
      <w:r w:rsidRPr="00CA0D94">
        <w:rPr>
          <w:rFonts w:ascii="Inter Tight" w:eastAsia="Century Gothic" w:hAnsi="Inter Tight" w:cs="Inter Tight"/>
          <w:bCs/>
          <w:sz w:val="24"/>
          <w:szCs w:val="24"/>
        </w:rPr>
        <w:t>Per stabilire le due migliori terze classificate si terrà conto, nell’ordine:</w:t>
      </w:r>
    </w:p>
    <w:p w14:paraId="02C0F536" w14:textId="77777777" w:rsidR="00686F03" w:rsidRPr="00CA0D94" w:rsidRDefault="00686F03">
      <w:pPr>
        <w:numPr>
          <w:ilvl w:val="0"/>
          <w:numId w:val="12"/>
        </w:numPr>
        <w:tabs>
          <w:tab w:val="left" w:pos="467"/>
        </w:tabs>
        <w:spacing w:line="0" w:lineRule="atLeast"/>
        <w:rPr>
          <w:rFonts w:ascii="Inter Tight" w:eastAsia="Century Gothic" w:hAnsi="Inter Tight" w:cs="Inter Tight"/>
          <w:sz w:val="24"/>
          <w:szCs w:val="24"/>
        </w:rPr>
      </w:pPr>
      <w:r w:rsidRPr="00CA0D94">
        <w:rPr>
          <w:rFonts w:ascii="Inter Tight" w:eastAsia="Century Gothic" w:hAnsi="Inter Tight" w:cs="Inter Tight"/>
          <w:sz w:val="24"/>
          <w:szCs w:val="24"/>
        </w:rPr>
        <w:t>del miglior quoziente punti conseguiti/gare disputate nella sessione ordinaria del campionato;</w:t>
      </w:r>
    </w:p>
    <w:p w14:paraId="3F8BCB45" w14:textId="77777777" w:rsidR="00686F03" w:rsidRPr="00CA0D94" w:rsidRDefault="00686F03">
      <w:pPr>
        <w:numPr>
          <w:ilvl w:val="0"/>
          <w:numId w:val="12"/>
        </w:numPr>
        <w:tabs>
          <w:tab w:val="left" w:pos="467"/>
        </w:tabs>
        <w:spacing w:line="0" w:lineRule="atLeast"/>
        <w:rPr>
          <w:rFonts w:ascii="Inter Tight" w:eastAsia="Century Gothic" w:hAnsi="Inter Tight" w:cs="Inter Tight"/>
          <w:sz w:val="24"/>
          <w:szCs w:val="24"/>
        </w:rPr>
      </w:pPr>
      <w:r w:rsidRPr="00CA0D94">
        <w:rPr>
          <w:rFonts w:ascii="Inter Tight" w:eastAsia="Century Gothic" w:hAnsi="Inter Tight" w:cs="Inter Tight"/>
          <w:sz w:val="24"/>
          <w:szCs w:val="24"/>
        </w:rPr>
        <w:t>del miglior quoziente differenza reti/gare disputate nella sessione ordinaria del campionato;</w:t>
      </w:r>
    </w:p>
    <w:p w14:paraId="7101E7D0" w14:textId="77777777" w:rsidR="00686F03" w:rsidRPr="00CA0D94" w:rsidRDefault="00686F03">
      <w:pPr>
        <w:numPr>
          <w:ilvl w:val="0"/>
          <w:numId w:val="12"/>
        </w:numPr>
        <w:tabs>
          <w:tab w:val="left" w:pos="487"/>
        </w:tabs>
        <w:spacing w:line="0" w:lineRule="atLeast"/>
        <w:rPr>
          <w:rFonts w:ascii="Inter Tight" w:eastAsia="Century Gothic" w:hAnsi="Inter Tight" w:cs="Inter Tight"/>
          <w:sz w:val="24"/>
          <w:szCs w:val="24"/>
        </w:rPr>
      </w:pPr>
      <w:r w:rsidRPr="00CA0D94">
        <w:rPr>
          <w:rFonts w:ascii="Inter Tight" w:eastAsia="Century Gothic" w:hAnsi="Inter Tight" w:cs="Inter Tight"/>
          <w:sz w:val="24"/>
          <w:szCs w:val="24"/>
        </w:rPr>
        <w:t>del miglior quoziente numero di reti segnate/gare disputate nella sessione ordinaria del campionato;</w:t>
      </w:r>
    </w:p>
    <w:p w14:paraId="71270DEC" w14:textId="77777777" w:rsidR="00686F03" w:rsidRPr="00CA0D94" w:rsidRDefault="00686F03">
      <w:pPr>
        <w:numPr>
          <w:ilvl w:val="0"/>
          <w:numId w:val="12"/>
        </w:numPr>
        <w:tabs>
          <w:tab w:val="left" w:pos="487"/>
        </w:tabs>
        <w:spacing w:line="0" w:lineRule="atLeast"/>
        <w:rPr>
          <w:rFonts w:ascii="Inter Tight" w:eastAsia="Century Gothic" w:hAnsi="Inter Tight" w:cs="Inter Tight"/>
          <w:sz w:val="24"/>
          <w:szCs w:val="24"/>
        </w:rPr>
      </w:pPr>
      <w:r w:rsidRPr="00CA0D94">
        <w:rPr>
          <w:rFonts w:ascii="Inter Tight" w:eastAsia="Century Gothic" w:hAnsi="Inter Tight" w:cs="Inter Tight"/>
          <w:sz w:val="24"/>
          <w:szCs w:val="24"/>
        </w:rPr>
        <w:t>del sorteggio a cura del CRER.</w:t>
      </w:r>
    </w:p>
    <w:p w14:paraId="024DFE37" w14:textId="77777777" w:rsidR="00686F03" w:rsidRPr="00CA0D94" w:rsidRDefault="00686F03" w:rsidP="00686F03">
      <w:pPr>
        <w:tabs>
          <w:tab w:val="left" w:pos="487"/>
        </w:tabs>
        <w:spacing w:line="0" w:lineRule="atLeast"/>
        <w:rPr>
          <w:rFonts w:ascii="Inter Tight" w:eastAsia="Century Gothic" w:hAnsi="Inter Tight" w:cs="Inter Tight"/>
          <w:sz w:val="24"/>
          <w:szCs w:val="24"/>
        </w:rPr>
      </w:pPr>
      <w:r w:rsidRPr="00CA0D94">
        <w:rPr>
          <w:rFonts w:ascii="Inter Tight" w:eastAsia="Century Gothic" w:hAnsi="Inter Tight" w:cs="Inter Tight"/>
          <w:sz w:val="24"/>
          <w:szCs w:val="24"/>
        </w:rPr>
        <w:t>La formula della Coppa “Stefano Credi” sarà formalizzata nei prossimi C.U.</w:t>
      </w:r>
    </w:p>
    <w:p w14:paraId="051E319E" w14:textId="77777777" w:rsidR="00686F03" w:rsidRPr="00CA0D94" w:rsidRDefault="00686F03" w:rsidP="00686F03">
      <w:pPr>
        <w:tabs>
          <w:tab w:val="left" w:pos="487"/>
        </w:tabs>
        <w:spacing w:line="0" w:lineRule="atLeast"/>
        <w:rPr>
          <w:rFonts w:ascii="Inter Tight" w:eastAsia="Century Gothic" w:hAnsi="Inter Tight" w:cs="Inter Tight"/>
          <w:sz w:val="24"/>
          <w:szCs w:val="24"/>
        </w:rPr>
      </w:pPr>
    </w:p>
    <w:p w14:paraId="72621F43" w14:textId="77777777" w:rsidR="00686F03" w:rsidRPr="00CA0D94" w:rsidRDefault="00686F03" w:rsidP="00686F03">
      <w:pPr>
        <w:jc w:val="both"/>
        <w:rPr>
          <w:rFonts w:ascii="Inter Tight" w:hAnsi="Inter Tight" w:cs="Inter Tight"/>
          <w:b/>
          <w:bCs/>
          <w:sz w:val="24"/>
          <w:szCs w:val="24"/>
          <w:u w:val="single"/>
        </w:rPr>
      </w:pPr>
      <w:r w:rsidRPr="00CA0D94">
        <w:rPr>
          <w:rFonts w:ascii="Inter Tight" w:hAnsi="Inter Tight" w:cs="Inter Tight"/>
          <w:b/>
          <w:bCs/>
          <w:sz w:val="24"/>
          <w:szCs w:val="24"/>
          <w:u w:val="single"/>
        </w:rPr>
        <w:t>ART. 5.4 – SANZIONI FASE FINALI</w:t>
      </w:r>
    </w:p>
    <w:p w14:paraId="39564C42" w14:textId="77777777" w:rsidR="00686F03" w:rsidRPr="00CA0D94" w:rsidRDefault="00686F03" w:rsidP="00686F03">
      <w:pPr>
        <w:jc w:val="both"/>
        <w:rPr>
          <w:rFonts w:ascii="Inter Tight" w:eastAsia="Arial" w:hAnsi="Inter Tight" w:cs="Inter Tight"/>
          <w:color w:val="000000"/>
          <w:sz w:val="24"/>
          <w:szCs w:val="24"/>
        </w:rPr>
      </w:pPr>
      <w:r w:rsidRPr="00CA0D94">
        <w:rPr>
          <w:rFonts w:ascii="Inter Tight" w:eastAsia="Arial" w:hAnsi="Inter Tight" w:cs="Inter Tight"/>
          <w:color w:val="000000"/>
          <w:sz w:val="24"/>
          <w:szCs w:val="24"/>
        </w:rPr>
        <w:t xml:space="preserve">Riguardo le </w:t>
      </w:r>
      <w:r w:rsidRPr="00CA0D94">
        <w:rPr>
          <w:rFonts w:ascii="Inter Tight" w:eastAsia="Arial" w:hAnsi="Inter Tight" w:cs="Inter Tight"/>
          <w:b/>
          <w:color w:val="000000"/>
          <w:sz w:val="24"/>
          <w:szCs w:val="24"/>
        </w:rPr>
        <w:t>sanzioni</w:t>
      </w:r>
      <w:r w:rsidRPr="00CA0D94">
        <w:rPr>
          <w:rFonts w:ascii="Inter Tight" w:eastAsia="Arial" w:hAnsi="Inter Tight" w:cs="Inter Tight"/>
          <w:color w:val="000000"/>
          <w:sz w:val="24"/>
          <w:szCs w:val="24"/>
        </w:rPr>
        <w:t>, nelle gare play – off e play – out si applica l’art. 19, comma 8, del Codice di Giustizia Sportiva:</w:t>
      </w:r>
    </w:p>
    <w:p w14:paraId="3EB86581" w14:textId="77777777" w:rsidR="00686F03" w:rsidRPr="00CA0D94" w:rsidRDefault="00686F03" w:rsidP="00686F03">
      <w:pPr>
        <w:ind w:firstLine="708"/>
        <w:jc w:val="both"/>
        <w:rPr>
          <w:rFonts w:ascii="Inter Tight" w:eastAsia="Arial" w:hAnsi="Inter Tight" w:cs="Inter Tight"/>
          <w:iCs/>
          <w:color w:val="000000"/>
          <w:sz w:val="24"/>
          <w:szCs w:val="24"/>
        </w:rPr>
      </w:pPr>
      <w:r w:rsidRPr="00CA0D94">
        <w:rPr>
          <w:rFonts w:ascii="Inter Tight" w:eastAsia="Arial" w:hAnsi="Inter Tight" w:cs="Inter Tight"/>
          <w:iCs/>
          <w:color w:val="000000"/>
          <w:sz w:val="24"/>
          <w:szCs w:val="24"/>
        </w:rPr>
        <w:t xml:space="preserve">a) le ammonizioni irrogate nelle gare di campionato, che non abbiano prodotto una squalifica, non hanno efficacia; </w:t>
      </w:r>
    </w:p>
    <w:p w14:paraId="431AE46C" w14:textId="77777777" w:rsidR="00686F03" w:rsidRPr="00CA0D94" w:rsidRDefault="00686F03" w:rsidP="00686F03">
      <w:pPr>
        <w:ind w:firstLine="708"/>
        <w:jc w:val="both"/>
        <w:rPr>
          <w:rFonts w:ascii="Inter Tight" w:eastAsia="Arial" w:hAnsi="Inter Tight" w:cs="Inter Tight"/>
          <w:iCs/>
          <w:color w:val="000000"/>
          <w:sz w:val="24"/>
          <w:szCs w:val="24"/>
        </w:rPr>
      </w:pPr>
      <w:r w:rsidRPr="00CA0D94">
        <w:rPr>
          <w:rFonts w:ascii="Inter Tight" w:eastAsia="Arial" w:hAnsi="Inter Tight" w:cs="Inter Tight"/>
          <w:iCs/>
          <w:color w:val="000000"/>
          <w:sz w:val="24"/>
          <w:szCs w:val="24"/>
        </w:rPr>
        <w:t>b) la seconda ammonizione e l’espulsione determinano l’automatica squalifica per la gara successiva, salva l’applicazione di più gravi sanzioni disciplinari… omissis… Le sanzioni di squalifica che non possono essere scontate in tutto o in parte nelle gare di play‐off e play‐out devono essere scontate, anche per il solo residuo, nelle eventuali gare di spareggio‐promozione previste dall’art. 49, lett. c), punto 1), 24 sesto capoverso delle NOIF o, nelle altre ipotesi, nel campionato successivo, ai sensi dell'art. 21, comma 6.</w:t>
      </w:r>
    </w:p>
    <w:p w14:paraId="6BB62450" w14:textId="77777777" w:rsidR="00686F03" w:rsidRPr="00CA0D94" w:rsidRDefault="00686F03" w:rsidP="00686F03">
      <w:pPr>
        <w:spacing w:line="0" w:lineRule="atLeast"/>
        <w:jc w:val="center"/>
        <w:rPr>
          <w:rFonts w:ascii="Inter Tight" w:eastAsia="Century Gothic" w:hAnsi="Inter Tight" w:cs="Inter Tight"/>
          <w:b/>
          <w:color w:val="FF0000"/>
          <w:sz w:val="28"/>
          <w:szCs w:val="28"/>
          <w:u w:val="single"/>
        </w:rPr>
      </w:pPr>
    </w:p>
    <w:p w14:paraId="459BF6E4" w14:textId="77777777" w:rsidR="00686F03" w:rsidRPr="00CA0D94" w:rsidRDefault="00686F03" w:rsidP="00686F03">
      <w:pPr>
        <w:spacing w:line="0" w:lineRule="atLeast"/>
        <w:jc w:val="center"/>
        <w:rPr>
          <w:rFonts w:ascii="Inter Tight" w:eastAsia="Century Gothic" w:hAnsi="Inter Tight" w:cs="Inter Tight"/>
          <w:b/>
          <w:sz w:val="28"/>
          <w:szCs w:val="28"/>
          <w:u w:val="single"/>
        </w:rPr>
      </w:pPr>
      <w:r w:rsidRPr="00CA0D94">
        <w:rPr>
          <w:rFonts w:ascii="Inter Tight" w:eastAsia="Century Gothic" w:hAnsi="Inter Tight" w:cs="Inter Tight"/>
          <w:b/>
          <w:sz w:val="28"/>
          <w:szCs w:val="28"/>
          <w:u w:val="single"/>
        </w:rPr>
        <w:t>TITOLO II</w:t>
      </w:r>
    </w:p>
    <w:p w14:paraId="0B5B5CFA" w14:textId="77777777" w:rsidR="00686F03" w:rsidRPr="00CA0D94" w:rsidRDefault="00686F03" w:rsidP="00686F03">
      <w:pPr>
        <w:spacing w:line="0" w:lineRule="atLeast"/>
        <w:jc w:val="center"/>
        <w:rPr>
          <w:rFonts w:ascii="Inter Tight" w:eastAsia="Century Gothic" w:hAnsi="Inter Tight" w:cs="Inter Tight"/>
          <w:b/>
          <w:sz w:val="28"/>
          <w:szCs w:val="28"/>
          <w:u w:val="single"/>
        </w:rPr>
      </w:pPr>
      <w:r w:rsidRPr="00CA0D94">
        <w:rPr>
          <w:rFonts w:ascii="Inter Tight" w:eastAsia="Century Gothic" w:hAnsi="Inter Tight" w:cs="Inter Tight"/>
          <w:b/>
          <w:sz w:val="28"/>
          <w:szCs w:val="28"/>
          <w:u w:val="single"/>
        </w:rPr>
        <w:t>CAMPIONATI 2027/2028</w:t>
      </w:r>
    </w:p>
    <w:p w14:paraId="4B0A959F" w14:textId="77777777" w:rsidR="00686F03" w:rsidRPr="00CA0D94" w:rsidRDefault="00686F03" w:rsidP="00686F03">
      <w:pPr>
        <w:spacing w:line="0" w:lineRule="atLeast"/>
        <w:rPr>
          <w:rFonts w:ascii="Inter Tight" w:eastAsia="Century Gothic" w:hAnsi="Inter Tight" w:cs="Inter Tight"/>
          <w:sz w:val="22"/>
        </w:rPr>
      </w:pPr>
    </w:p>
    <w:p w14:paraId="701AD471" w14:textId="77777777" w:rsidR="00686F03" w:rsidRPr="00CA0D94" w:rsidRDefault="00686F03" w:rsidP="00686F03">
      <w:pPr>
        <w:spacing w:line="0" w:lineRule="atLeast"/>
        <w:rPr>
          <w:rFonts w:ascii="Inter Tight" w:eastAsia="Century Gothic" w:hAnsi="Inter Tight" w:cs="Inter Tight"/>
          <w:b/>
          <w:sz w:val="24"/>
          <w:szCs w:val="24"/>
          <w:u w:val="single"/>
        </w:rPr>
      </w:pPr>
      <w:r w:rsidRPr="00CA0D94">
        <w:rPr>
          <w:rFonts w:ascii="Inter Tight" w:eastAsia="Century Gothic" w:hAnsi="Inter Tight" w:cs="Inter Tight"/>
          <w:b/>
          <w:sz w:val="24"/>
          <w:szCs w:val="24"/>
          <w:u w:val="single"/>
        </w:rPr>
        <w:t>Art. 6 – ARTICOLAZIONE DEI CAMPIONATI REGIONALI E PROVINCIALI 2027/2028</w:t>
      </w:r>
    </w:p>
    <w:p w14:paraId="5054F187" w14:textId="77777777" w:rsidR="00686F03" w:rsidRPr="00CA0D94" w:rsidRDefault="00686F03" w:rsidP="00686F03">
      <w:pPr>
        <w:spacing w:line="0" w:lineRule="atLeast"/>
        <w:rPr>
          <w:rFonts w:ascii="Inter Tight" w:eastAsia="Century Gothic" w:hAnsi="Inter Tight" w:cs="Inter Tight"/>
          <w:bCs/>
          <w:color w:val="FF0000"/>
          <w:sz w:val="24"/>
          <w:szCs w:val="24"/>
        </w:rPr>
      </w:pPr>
    </w:p>
    <w:p w14:paraId="65C2B942" w14:textId="77777777" w:rsidR="00686F03" w:rsidRPr="00CA0D94" w:rsidRDefault="00686F03" w:rsidP="00686F03">
      <w:pPr>
        <w:spacing w:line="238" w:lineRule="auto"/>
        <w:ind w:left="7"/>
        <w:jc w:val="both"/>
        <w:rPr>
          <w:rFonts w:ascii="Inter Tight" w:eastAsia="Century Gothic" w:hAnsi="Inter Tight" w:cs="Inter Tight"/>
          <w:sz w:val="24"/>
          <w:szCs w:val="24"/>
        </w:rPr>
      </w:pPr>
      <w:r w:rsidRPr="00CA0D94">
        <w:rPr>
          <w:rFonts w:ascii="Inter Tight" w:eastAsia="Century Gothic" w:hAnsi="Inter Tight" w:cs="Inter Tight"/>
          <w:sz w:val="24"/>
          <w:szCs w:val="24"/>
        </w:rPr>
        <w:t>Ferma restando la facoltà del C.R.E.R. di organizzare, per tutte le categorie, campionati Primavera e/o coppe post-campionato per le squadre non qualificatesi alle fasi finali, l’attività ordinaria della stagione sportiva 2027/2028 sarà così articolata.</w:t>
      </w:r>
    </w:p>
    <w:p w14:paraId="7A4A046C" w14:textId="77777777" w:rsidR="00686F03" w:rsidRPr="00CA0D94" w:rsidRDefault="00686F03" w:rsidP="00686F03">
      <w:pPr>
        <w:spacing w:line="0" w:lineRule="atLeast"/>
        <w:rPr>
          <w:rFonts w:ascii="Inter Tight" w:eastAsia="Century Gothic" w:hAnsi="Inter Tight" w:cs="Inter Tight"/>
          <w:sz w:val="24"/>
          <w:szCs w:val="24"/>
        </w:rPr>
      </w:pPr>
    </w:p>
    <w:p w14:paraId="04988F36" w14:textId="77777777" w:rsidR="00686F03" w:rsidRPr="00CA0D94" w:rsidRDefault="00686F03" w:rsidP="00686F03">
      <w:pPr>
        <w:spacing w:line="0" w:lineRule="atLeast"/>
        <w:rPr>
          <w:rFonts w:ascii="Inter Tight" w:eastAsia="Century Gothic" w:hAnsi="Inter Tight" w:cs="Inter Tight"/>
          <w:b/>
          <w:bCs/>
          <w:sz w:val="24"/>
          <w:szCs w:val="24"/>
          <w:u w:val="single"/>
        </w:rPr>
      </w:pPr>
      <w:r w:rsidRPr="00CA0D94">
        <w:rPr>
          <w:rFonts w:ascii="Inter Tight" w:eastAsia="Century Gothic" w:hAnsi="Inter Tight" w:cs="Inter Tight"/>
          <w:b/>
          <w:bCs/>
          <w:sz w:val="24"/>
          <w:szCs w:val="24"/>
          <w:u w:val="single"/>
        </w:rPr>
        <w:t>Art. 6.1 UNDER 14</w:t>
      </w:r>
    </w:p>
    <w:p w14:paraId="6BBAB45A" w14:textId="77777777" w:rsidR="00686F03" w:rsidRPr="00CA0D94" w:rsidRDefault="00686F03" w:rsidP="00686F03">
      <w:pPr>
        <w:spacing w:line="0" w:lineRule="atLeast"/>
        <w:jc w:val="both"/>
        <w:rPr>
          <w:rFonts w:ascii="Inter Tight" w:eastAsia="Century Gothic" w:hAnsi="Inter Tight" w:cs="Inter Tight"/>
          <w:sz w:val="24"/>
          <w:szCs w:val="24"/>
        </w:rPr>
      </w:pPr>
      <w:r w:rsidRPr="00CA0D94">
        <w:rPr>
          <w:rFonts w:ascii="Inter Tight" w:eastAsia="Century Gothic" w:hAnsi="Inter Tight" w:cs="Inter Tight"/>
          <w:sz w:val="24"/>
          <w:szCs w:val="24"/>
        </w:rPr>
        <w:t xml:space="preserve">L’attività UNDER 14 si articolerà su un unico livello </w:t>
      </w:r>
      <w:r w:rsidRPr="00CA0D94">
        <w:rPr>
          <w:rFonts w:ascii="Inter Tight" w:eastAsia="Century Gothic" w:hAnsi="Inter Tight" w:cs="Inter Tight"/>
          <w:b/>
          <w:bCs/>
          <w:sz w:val="24"/>
          <w:szCs w:val="24"/>
        </w:rPr>
        <w:t>PROVINCIALE</w:t>
      </w:r>
      <w:r w:rsidRPr="00CA0D94">
        <w:rPr>
          <w:rFonts w:ascii="Inter Tight" w:eastAsia="Century Gothic" w:hAnsi="Inter Tight" w:cs="Inter Tight"/>
          <w:sz w:val="24"/>
          <w:szCs w:val="24"/>
        </w:rPr>
        <w:t>, con un’eventuale successiva fase regionale primaverile riservata alle società migliori classificate nei singoli campionati provinciali.</w:t>
      </w:r>
    </w:p>
    <w:p w14:paraId="74A5C133" w14:textId="77777777" w:rsidR="00686F03" w:rsidRPr="00CA0D94" w:rsidRDefault="00686F03" w:rsidP="00686F03">
      <w:pPr>
        <w:spacing w:line="0" w:lineRule="atLeast"/>
        <w:jc w:val="both"/>
        <w:rPr>
          <w:rFonts w:ascii="Inter Tight" w:eastAsia="Century Gothic" w:hAnsi="Inter Tight" w:cs="Inter Tight"/>
          <w:sz w:val="24"/>
          <w:szCs w:val="24"/>
        </w:rPr>
      </w:pPr>
      <w:r w:rsidRPr="00CA0D94">
        <w:rPr>
          <w:rFonts w:ascii="Inter Tight" w:eastAsia="Century Gothic" w:hAnsi="Inter Tight" w:cs="Inter Tight"/>
          <w:sz w:val="24"/>
          <w:szCs w:val="24"/>
        </w:rPr>
        <w:t>L’articolazione del campionato provinciale sarà sviluppata dalle singole Delegazioni Provinciali, che dovranno individuare il campione provinciale.</w:t>
      </w:r>
    </w:p>
    <w:p w14:paraId="15F1BFEF" w14:textId="77777777" w:rsidR="00686F03" w:rsidRPr="00CA0D94" w:rsidRDefault="00686F03" w:rsidP="00686F03">
      <w:pPr>
        <w:spacing w:line="0" w:lineRule="atLeast"/>
        <w:jc w:val="both"/>
        <w:rPr>
          <w:rFonts w:ascii="Inter Tight" w:eastAsia="Century Gothic" w:hAnsi="Inter Tight" w:cs="Inter Tight"/>
          <w:sz w:val="24"/>
          <w:szCs w:val="24"/>
        </w:rPr>
      </w:pPr>
      <w:r w:rsidRPr="00CA0D94">
        <w:rPr>
          <w:rFonts w:ascii="Inter Tight" w:eastAsia="Century Gothic" w:hAnsi="Inter Tight" w:cs="Inter Tight"/>
          <w:sz w:val="24"/>
          <w:szCs w:val="24"/>
        </w:rPr>
        <w:t>L’eventuale fase finale regionale sarà invece organizzata e gestita dal Comitato Regionale.</w:t>
      </w:r>
    </w:p>
    <w:p w14:paraId="765CF7C8" w14:textId="77777777" w:rsidR="00686F03" w:rsidRPr="00CA0D94" w:rsidRDefault="00686F03" w:rsidP="00686F03">
      <w:pPr>
        <w:spacing w:line="0" w:lineRule="atLeast"/>
        <w:jc w:val="both"/>
        <w:rPr>
          <w:rFonts w:ascii="Inter Tight" w:eastAsia="Century Gothic" w:hAnsi="Inter Tight" w:cs="Inter Tight"/>
          <w:sz w:val="24"/>
          <w:szCs w:val="24"/>
        </w:rPr>
      </w:pPr>
      <w:r w:rsidRPr="00CA0D94">
        <w:rPr>
          <w:rFonts w:ascii="Inter Tight" w:eastAsia="Century Gothic" w:hAnsi="Inter Tight" w:cs="Inter Tight"/>
          <w:sz w:val="24"/>
          <w:szCs w:val="24"/>
        </w:rPr>
        <w:t>Sulla base dei risultati dei singoli campionati provinciali dell’eventuale successiva fase regionale, saranno individuate</w:t>
      </w:r>
      <w:r w:rsidRPr="00CA0D94">
        <w:rPr>
          <w:rFonts w:ascii="Inter Tight" w:eastAsia="Century Gothic" w:hAnsi="Inter Tight" w:cs="Inter Tight"/>
          <w:b/>
          <w:bCs/>
          <w:sz w:val="24"/>
          <w:szCs w:val="24"/>
        </w:rPr>
        <w:t xml:space="preserve"> </w:t>
      </w:r>
      <w:r w:rsidRPr="00CA0D94">
        <w:rPr>
          <w:rFonts w:ascii="Inter Tight" w:eastAsia="Century Gothic" w:hAnsi="Inter Tight" w:cs="Inter Tight"/>
          <w:sz w:val="24"/>
          <w:szCs w:val="24"/>
        </w:rPr>
        <w:t>le società che, ferme le esclusioni e/o le preclusioni disposte dal S.G.S., saranno ammesse a partecipare al campionato UNDER 15 REGIONALE 2028/2029.</w:t>
      </w:r>
    </w:p>
    <w:p w14:paraId="679AAA31" w14:textId="77777777" w:rsidR="00686F03" w:rsidRPr="00CA0D94" w:rsidRDefault="00686F03" w:rsidP="00686F03">
      <w:pPr>
        <w:spacing w:line="0" w:lineRule="atLeast"/>
        <w:jc w:val="both"/>
        <w:rPr>
          <w:rFonts w:ascii="Inter Tight" w:eastAsia="Century Gothic" w:hAnsi="Inter Tight" w:cs="Inter Tight"/>
          <w:sz w:val="24"/>
          <w:szCs w:val="24"/>
        </w:rPr>
      </w:pPr>
    </w:p>
    <w:p w14:paraId="3380016D" w14:textId="77777777" w:rsidR="00686F03" w:rsidRPr="00CA0D94" w:rsidRDefault="00686F03" w:rsidP="00686F03">
      <w:pPr>
        <w:spacing w:line="0" w:lineRule="atLeast"/>
        <w:jc w:val="both"/>
        <w:rPr>
          <w:rFonts w:ascii="Inter Tight" w:eastAsia="Century Gothic" w:hAnsi="Inter Tight" w:cs="Inter Tight"/>
          <w:b/>
          <w:bCs/>
          <w:sz w:val="24"/>
          <w:szCs w:val="24"/>
          <w:u w:val="single"/>
        </w:rPr>
      </w:pPr>
      <w:r w:rsidRPr="00CA0D94">
        <w:rPr>
          <w:rFonts w:ascii="Inter Tight" w:eastAsia="Century Gothic" w:hAnsi="Inter Tight" w:cs="Inter Tight"/>
          <w:b/>
          <w:bCs/>
          <w:sz w:val="24"/>
          <w:szCs w:val="24"/>
          <w:u w:val="single"/>
        </w:rPr>
        <w:t>Art. 6.2 UNDER 15</w:t>
      </w:r>
    </w:p>
    <w:p w14:paraId="50C39474" w14:textId="77777777" w:rsidR="00686F03" w:rsidRPr="00CA0D94" w:rsidRDefault="00686F03" w:rsidP="00686F03">
      <w:pPr>
        <w:jc w:val="both"/>
        <w:rPr>
          <w:rFonts w:ascii="Inter Tight" w:eastAsia="Century Gothic" w:hAnsi="Inter Tight" w:cs="Inter Tight"/>
          <w:sz w:val="24"/>
          <w:szCs w:val="24"/>
        </w:rPr>
      </w:pPr>
      <w:r w:rsidRPr="00CA0D94">
        <w:rPr>
          <w:rFonts w:ascii="Inter Tight" w:eastAsia="Century Gothic" w:hAnsi="Inter Tight" w:cs="Inter Tight"/>
          <w:sz w:val="24"/>
          <w:szCs w:val="24"/>
        </w:rPr>
        <w:t xml:space="preserve">L’attività UNDER 15 si articolerà su due livelli: </w:t>
      </w:r>
    </w:p>
    <w:p w14:paraId="7A230885" w14:textId="77777777" w:rsidR="00686F03" w:rsidRPr="00CA0D94" w:rsidRDefault="00686F03">
      <w:pPr>
        <w:numPr>
          <w:ilvl w:val="0"/>
          <w:numId w:val="12"/>
        </w:numPr>
        <w:spacing w:line="259" w:lineRule="auto"/>
        <w:jc w:val="both"/>
        <w:rPr>
          <w:rFonts w:ascii="Inter Tight" w:eastAsia="Century Gothic" w:hAnsi="Inter Tight" w:cs="Inter Tight"/>
          <w:sz w:val="24"/>
          <w:szCs w:val="24"/>
        </w:rPr>
      </w:pPr>
      <w:r w:rsidRPr="00CA0D94">
        <w:rPr>
          <w:rFonts w:ascii="Inter Tight" w:eastAsia="Century Gothic" w:hAnsi="Inter Tight" w:cs="Inter Tight"/>
          <w:sz w:val="24"/>
          <w:szCs w:val="24"/>
        </w:rPr>
        <w:t xml:space="preserve"> campionato UNDER 15 PROVINCIALE</w:t>
      </w:r>
    </w:p>
    <w:p w14:paraId="2D0AC31D" w14:textId="77777777" w:rsidR="00686F03" w:rsidRPr="00CA0D94" w:rsidRDefault="00686F03">
      <w:pPr>
        <w:numPr>
          <w:ilvl w:val="0"/>
          <w:numId w:val="12"/>
        </w:numPr>
        <w:spacing w:line="259" w:lineRule="auto"/>
        <w:jc w:val="both"/>
        <w:rPr>
          <w:rFonts w:ascii="Inter Tight" w:eastAsia="Century Gothic" w:hAnsi="Inter Tight" w:cs="Inter Tight"/>
          <w:sz w:val="24"/>
          <w:szCs w:val="24"/>
        </w:rPr>
      </w:pPr>
      <w:r w:rsidRPr="00CA0D94">
        <w:rPr>
          <w:rFonts w:ascii="Inter Tight" w:eastAsia="Century Gothic" w:hAnsi="Inter Tight" w:cs="Inter Tight"/>
          <w:sz w:val="24"/>
          <w:szCs w:val="24"/>
        </w:rPr>
        <w:t xml:space="preserve"> campionato UNDER 15 REGIONALE</w:t>
      </w:r>
    </w:p>
    <w:p w14:paraId="10EBFF7D" w14:textId="77777777" w:rsidR="00686F03" w:rsidRPr="00CA0D94" w:rsidRDefault="00686F03" w:rsidP="00686F03">
      <w:pPr>
        <w:spacing w:line="0" w:lineRule="atLeast"/>
        <w:ind w:left="720"/>
        <w:jc w:val="both"/>
        <w:rPr>
          <w:rFonts w:ascii="Inter Tight" w:eastAsia="Century Gothic" w:hAnsi="Inter Tight" w:cs="Inter Tight"/>
          <w:sz w:val="24"/>
          <w:szCs w:val="24"/>
        </w:rPr>
      </w:pPr>
    </w:p>
    <w:p w14:paraId="48B50A9E" w14:textId="77777777" w:rsidR="00686F03" w:rsidRPr="00CA0D94" w:rsidRDefault="00686F03">
      <w:pPr>
        <w:numPr>
          <w:ilvl w:val="0"/>
          <w:numId w:val="16"/>
        </w:numPr>
        <w:spacing w:after="160" w:line="0" w:lineRule="atLeast"/>
        <w:ind w:left="426" w:hanging="426"/>
        <w:jc w:val="both"/>
        <w:rPr>
          <w:rFonts w:ascii="Inter Tight" w:eastAsia="Century Gothic" w:hAnsi="Inter Tight" w:cs="Inter Tight"/>
          <w:b/>
          <w:bCs/>
          <w:sz w:val="24"/>
          <w:szCs w:val="24"/>
        </w:rPr>
      </w:pPr>
      <w:r w:rsidRPr="00CA0D94">
        <w:rPr>
          <w:rFonts w:ascii="Inter Tight" w:eastAsia="Century Gothic" w:hAnsi="Inter Tight" w:cs="Inter Tight"/>
          <w:b/>
          <w:bCs/>
          <w:sz w:val="24"/>
          <w:szCs w:val="24"/>
        </w:rPr>
        <w:t>UNDER 15 PROVINCIALE:</w:t>
      </w:r>
    </w:p>
    <w:p w14:paraId="64652FAE" w14:textId="77777777" w:rsidR="00686F03" w:rsidRPr="00CA0D94" w:rsidRDefault="00686F03" w:rsidP="00686F03">
      <w:pPr>
        <w:spacing w:after="160" w:line="0" w:lineRule="atLeast"/>
        <w:ind w:left="426"/>
        <w:jc w:val="both"/>
        <w:rPr>
          <w:rFonts w:ascii="Inter Tight" w:eastAsia="Century Gothic" w:hAnsi="Inter Tight" w:cs="Inter Tight"/>
          <w:b/>
          <w:bCs/>
          <w:sz w:val="24"/>
          <w:szCs w:val="24"/>
        </w:rPr>
      </w:pPr>
      <w:r w:rsidRPr="00CA0D94">
        <w:rPr>
          <w:rFonts w:ascii="Inter Tight" w:eastAsia="Century Gothic" w:hAnsi="Inter Tight" w:cs="Inter Tight"/>
          <w:sz w:val="24"/>
          <w:szCs w:val="24"/>
        </w:rPr>
        <w:t xml:space="preserve">L’articolazione del campionato </w:t>
      </w:r>
      <w:r w:rsidRPr="00CA0D94">
        <w:rPr>
          <w:rFonts w:ascii="Inter Tight" w:eastAsia="Century Gothic" w:hAnsi="Inter Tight" w:cs="Inter Tight"/>
          <w:b/>
          <w:bCs/>
          <w:sz w:val="24"/>
          <w:szCs w:val="24"/>
        </w:rPr>
        <w:t>UNDER 15 PROVINCIALE</w:t>
      </w:r>
      <w:r w:rsidRPr="00CA0D94">
        <w:rPr>
          <w:rFonts w:ascii="Inter Tight" w:eastAsia="Century Gothic" w:hAnsi="Inter Tight" w:cs="Inter Tight"/>
          <w:sz w:val="24"/>
          <w:szCs w:val="24"/>
        </w:rPr>
        <w:t xml:space="preserve"> sarà sviluppata dalle singole Delegazioni Provinciali, che dovranno individuare il campione provinciale.</w:t>
      </w:r>
    </w:p>
    <w:p w14:paraId="18E30FB6" w14:textId="77777777" w:rsidR="00686F03" w:rsidRPr="00CA0D94" w:rsidRDefault="00686F03" w:rsidP="00686F03">
      <w:pPr>
        <w:spacing w:line="0" w:lineRule="atLeast"/>
        <w:jc w:val="both"/>
        <w:rPr>
          <w:rFonts w:ascii="Inter Tight" w:eastAsia="Century Gothic" w:hAnsi="Inter Tight" w:cs="Inter Tight"/>
          <w:sz w:val="24"/>
          <w:szCs w:val="24"/>
        </w:rPr>
      </w:pPr>
      <w:bookmarkStart w:id="5" w:name="_Hlk113549763"/>
      <w:r w:rsidRPr="00CA0D94">
        <w:rPr>
          <w:rFonts w:ascii="Inter Tight" w:eastAsia="Century Gothic" w:hAnsi="Inter Tight" w:cs="Inter Tight"/>
          <w:sz w:val="24"/>
          <w:szCs w:val="24"/>
        </w:rPr>
        <w:t>Al termine del campionato, ferme le esclusioni e/o preclusioni previste dal S.G.S.:</w:t>
      </w:r>
    </w:p>
    <w:p w14:paraId="59DE895D" w14:textId="77777777" w:rsidR="00686F03" w:rsidRPr="00CA0D94" w:rsidRDefault="00686F03">
      <w:pPr>
        <w:numPr>
          <w:ilvl w:val="0"/>
          <w:numId w:val="12"/>
        </w:numPr>
        <w:spacing w:line="0" w:lineRule="atLeast"/>
        <w:ind w:left="426"/>
        <w:jc w:val="both"/>
        <w:rPr>
          <w:rFonts w:ascii="Inter Tight" w:eastAsia="Century Gothic" w:hAnsi="Inter Tight" w:cs="Inter Tight"/>
          <w:sz w:val="24"/>
          <w:szCs w:val="24"/>
        </w:rPr>
      </w:pPr>
      <w:r w:rsidRPr="00CA0D94">
        <w:rPr>
          <w:rFonts w:ascii="Inter Tight" w:eastAsia="Century Gothic" w:hAnsi="Inter Tight" w:cs="Inter Tight"/>
          <w:sz w:val="24"/>
          <w:szCs w:val="24"/>
        </w:rPr>
        <w:t>le società campioni provinciali 2027/2028 saranno ammesse al campionato UNDER 16 REGIONALE 2028/2029;</w:t>
      </w:r>
    </w:p>
    <w:p w14:paraId="4948A33B" w14:textId="77777777" w:rsidR="00686F03" w:rsidRPr="00CA0D94" w:rsidRDefault="00686F03">
      <w:pPr>
        <w:numPr>
          <w:ilvl w:val="0"/>
          <w:numId w:val="12"/>
        </w:numPr>
        <w:spacing w:line="0" w:lineRule="atLeast"/>
        <w:ind w:left="426"/>
        <w:jc w:val="both"/>
        <w:rPr>
          <w:rFonts w:ascii="Inter Tight" w:eastAsia="Century Gothic" w:hAnsi="Inter Tight" w:cs="Inter Tight"/>
          <w:sz w:val="24"/>
          <w:szCs w:val="24"/>
        </w:rPr>
      </w:pPr>
      <w:r w:rsidRPr="00CA0D94">
        <w:rPr>
          <w:rFonts w:ascii="Inter Tight" w:eastAsia="Century Gothic" w:hAnsi="Inter Tight" w:cs="Inter Tight"/>
          <w:sz w:val="24"/>
          <w:szCs w:val="24"/>
        </w:rPr>
        <w:t xml:space="preserve">le società meglio classificate (escluse le vincitrici del titolo provinciale) all’interno dei vari campionati provinciali disputeranno, </w:t>
      </w:r>
      <w:bookmarkStart w:id="6" w:name="_Hlk144924392"/>
      <w:r w:rsidRPr="00CA0D94">
        <w:rPr>
          <w:rFonts w:ascii="Inter Tight" w:eastAsia="Century Gothic" w:hAnsi="Inter Tight" w:cs="Inter Tight"/>
          <w:sz w:val="24"/>
          <w:szCs w:val="24"/>
        </w:rPr>
        <w:t xml:space="preserve">al termine dei campionati UNDER 15 PROVINCIALE E REGIONALE, </w:t>
      </w:r>
      <w:bookmarkEnd w:id="6"/>
      <w:r w:rsidRPr="00CA0D94">
        <w:rPr>
          <w:rFonts w:ascii="Inter Tight" w:eastAsia="Century Gothic" w:hAnsi="Inter Tight" w:cs="Inter Tight"/>
          <w:sz w:val="24"/>
          <w:szCs w:val="24"/>
        </w:rPr>
        <w:t>una fase di qualificazione al campionato UNDER 16 REGIONALE 2028/2029 unitamente alle società del campionato UNDER 15 REGIONALE 2027/2028 classificatesi agli ultimi quattro posti di ciascun girone, secondo la formula che sarà decisa dal C.R.E.R.</w:t>
      </w:r>
    </w:p>
    <w:bookmarkEnd w:id="5"/>
    <w:p w14:paraId="02AADE3C" w14:textId="77777777" w:rsidR="00686F03" w:rsidRPr="00CA0D94" w:rsidRDefault="00686F03" w:rsidP="00686F03">
      <w:pPr>
        <w:spacing w:line="0" w:lineRule="atLeast"/>
        <w:jc w:val="both"/>
        <w:rPr>
          <w:rFonts w:ascii="Inter Tight" w:eastAsia="Century Gothic" w:hAnsi="Inter Tight" w:cs="Inter Tight"/>
          <w:sz w:val="24"/>
          <w:szCs w:val="24"/>
        </w:rPr>
      </w:pPr>
    </w:p>
    <w:p w14:paraId="701C686E" w14:textId="77777777" w:rsidR="00686F03" w:rsidRPr="00CA0D94" w:rsidRDefault="00686F03">
      <w:pPr>
        <w:numPr>
          <w:ilvl w:val="0"/>
          <w:numId w:val="16"/>
        </w:numPr>
        <w:spacing w:after="160" w:line="0" w:lineRule="atLeast"/>
        <w:ind w:left="426" w:hanging="426"/>
        <w:jc w:val="both"/>
        <w:rPr>
          <w:rFonts w:ascii="Inter Tight" w:eastAsia="Century Gothic" w:hAnsi="Inter Tight" w:cs="Inter Tight"/>
          <w:sz w:val="24"/>
          <w:szCs w:val="24"/>
        </w:rPr>
      </w:pPr>
      <w:r w:rsidRPr="00CA0D94">
        <w:rPr>
          <w:rFonts w:ascii="Inter Tight" w:eastAsia="Century Gothic" w:hAnsi="Inter Tight" w:cs="Inter Tight"/>
          <w:b/>
          <w:bCs/>
          <w:sz w:val="24"/>
          <w:szCs w:val="24"/>
        </w:rPr>
        <w:t xml:space="preserve">  UNDER 15 REGIONALE:</w:t>
      </w:r>
    </w:p>
    <w:p w14:paraId="0CDF2C7E" w14:textId="77777777" w:rsidR="00686F03" w:rsidRPr="00CA0D94" w:rsidRDefault="00686F03" w:rsidP="00686F03">
      <w:pPr>
        <w:spacing w:line="0" w:lineRule="atLeast"/>
        <w:jc w:val="both"/>
        <w:rPr>
          <w:rFonts w:ascii="Inter Tight" w:eastAsia="Century Gothic" w:hAnsi="Inter Tight" w:cs="Inter Tight"/>
          <w:sz w:val="24"/>
          <w:szCs w:val="24"/>
        </w:rPr>
      </w:pPr>
      <w:r w:rsidRPr="00CA0D94">
        <w:rPr>
          <w:rFonts w:ascii="Inter Tight" w:eastAsia="Century Gothic" w:hAnsi="Inter Tight" w:cs="Inter Tight"/>
          <w:sz w:val="24"/>
          <w:szCs w:val="24"/>
        </w:rPr>
        <w:t xml:space="preserve">Il campionato </w:t>
      </w:r>
      <w:r w:rsidRPr="00CA0D94">
        <w:rPr>
          <w:rFonts w:ascii="Inter Tight" w:eastAsia="Century Gothic" w:hAnsi="Inter Tight" w:cs="Inter Tight"/>
          <w:b/>
          <w:bCs/>
          <w:sz w:val="24"/>
          <w:szCs w:val="24"/>
        </w:rPr>
        <w:t>UNDER 15 REGIONALE</w:t>
      </w:r>
      <w:r w:rsidRPr="00CA0D94">
        <w:rPr>
          <w:rFonts w:ascii="Inter Tight" w:eastAsia="Century Gothic" w:hAnsi="Inter Tight" w:cs="Inter Tight"/>
          <w:sz w:val="24"/>
          <w:szCs w:val="24"/>
        </w:rPr>
        <w:t xml:space="preserve"> sarà gestito dal Comitato Regionale.</w:t>
      </w:r>
    </w:p>
    <w:p w14:paraId="68BA90CC" w14:textId="77777777" w:rsidR="00686F03" w:rsidRPr="00CA0D94" w:rsidRDefault="00686F03" w:rsidP="00686F03">
      <w:pPr>
        <w:spacing w:line="0" w:lineRule="atLeast"/>
        <w:jc w:val="both"/>
        <w:rPr>
          <w:rFonts w:ascii="Inter Tight" w:eastAsia="Century Gothic" w:hAnsi="Inter Tight" w:cs="Inter Tight"/>
          <w:sz w:val="24"/>
          <w:szCs w:val="24"/>
        </w:rPr>
      </w:pPr>
      <w:r w:rsidRPr="00CA0D94">
        <w:rPr>
          <w:rFonts w:ascii="Inter Tight" w:eastAsia="Century Gothic" w:hAnsi="Inter Tight" w:cs="Inter Tight"/>
          <w:sz w:val="24"/>
          <w:szCs w:val="24"/>
        </w:rPr>
        <w:t>L’organico sarà composto da n. 56 squadre, indicativamente suddivise in n. 4 gironi da n. 14 squadre ciascuno, salvo sovrannumero derivante dalla richiesta di partecipazione da parte delle società professionistiche retrocesse nei campionati dilettanti al termine della corrente stagione sportiva 2026/2027, che saranno ammesse a partecipare ferme le esclusioni e/o le preclusioni previste dal S.G.S.</w:t>
      </w:r>
    </w:p>
    <w:p w14:paraId="5851D6B2" w14:textId="77777777" w:rsidR="00686F03" w:rsidRPr="00CA0D94" w:rsidRDefault="00686F03" w:rsidP="00686F03">
      <w:pPr>
        <w:spacing w:line="0" w:lineRule="atLeast"/>
        <w:jc w:val="both"/>
        <w:rPr>
          <w:rFonts w:ascii="Inter Tight" w:eastAsia="Century Gothic" w:hAnsi="Inter Tight" w:cs="Inter Tight"/>
          <w:sz w:val="24"/>
          <w:szCs w:val="24"/>
        </w:rPr>
      </w:pPr>
      <w:r w:rsidRPr="00CA0D94">
        <w:rPr>
          <w:rFonts w:ascii="Inter Tight" w:eastAsia="Century Gothic" w:hAnsi="Inter Tight" w:cs="Inter Tight"/>
          <w:sz w:val="24"/>
          <w:szCs w:val="24"/>
        </w:rPr>
        <w:t>Ferme le preclusioni e/o le esclusioni previste dal S.G.S., le società ammesse al campionato UNDER 15 REGIONALE 2027/2028 saranno così individuate:</w:t>
      </w:r>
    </w:p>
    <w:p w14:paraId="56A65CC7" w14:textId="77777777" w:rsidR="00686F03" w:rsidRPr="00CA0D94" w:rsidRDefault="00686F03">
      <w:pPr>
        <w:numPr>
          <w:ilvl w:val="0"/>
          <w:numId w:val="12"/>
        </w:numPr>
        <w:spacing w:line="0" w:lineRule="atLeast"/>
        <w:ind w:left="709"/>
        <w:jc w:val="both"/>
        <w:rPr>
          <w:rFonts w:ascii="Inter Tight" w:eastAsia="Century Gothic" w:hAnsi="Inter Tight" w:cs="Inter Tight"/>
          <w:sz w:val="24"/>
          <w:szCs w:val="24"/>
        </w:rPr>
      </w:pPr>
      <w:r w:rsidRPr="00CA0D94">
        <w:rPr>
          <w:rFonts w:ascii="Inter Tight" w:eastAsia="Century Gothic" w:hAnsi="Inter Tight" w:cs="Inter Tight"/>
          <w:sz w:val="24"/>
          <w:szCs w:val="24"/>
        </w:rPr>
        <w:t xml:space="preserve"> n. 28 attraverso un’apposita graduatoria tra le società richiedenti, che sarà stilata dal Comitato Regionale sulla base dei punteggi previsti nei criteri di ammissione ai campionati regionali 2027/2028 di cui al C.U. n. 4/S.G.S. del 24.07.2026;</w:t>
      </w:r>
    </w:p>
    <w:p w14:paraId="474230A2" w14:textId="77777777" w:rsidR="00686F03" w:rsidRPr="00CA0D94" w:rsidRDefault="00686F03">
      <w:pPr>
        <w:numPr>
          <w:ilvl w:val="0"/>
          <w:numId w:val="12"/>
        </w:numPr>
        <w:spacing w:line="0" w:lineRule="atLeast"/>
        <w:ind w:left="709"/>
        <w:jc w:val="both"/>
        <w:rPr>
          <w:rFonts w:ascii="Inter Tight" w:eastAsia="Century Gothic" w:hAnsi="Inter Tight" w:cs="Inter Tight"/>
          <w:sz w:val="24"/>
          <w:szCs w:val="24"/>
        </w:rPr>
      </w:pPr>
      <w:r w:rsidRPr="00CA0D94">
        <w:rPr>
          <w:rFonts w:ascii="Inter Tight" w:eastAsia="Century Gothic" w:hAnsi="Inter Tight" w:cs="Inter Tight"/>
          <w:sz w:val="24"/>
          <w:szCs w:val="24"/>
        </w:rPr>
        <w:t xml:space="preserve"> n. 28 sulla base dei risultati dei campionati UNDER 14 PROVINCIALE 2026/2027 (tra queste necessariamente le società campioni provinciali), individuate in base alle modalità stabilite dalle singole Delegazioni Provinciali tenuto conto delle quote (numero di società) assegnate dal C.R.E.R. alle singole Delegazioni.</w:t>
      </w:r>
    </w:p>
    <w:p w14:paraId="515097BC" w14:textId="77777777" w:rsidR="00686F03" w:rsidRPr="00CA0D94" w:rsidRDefault="00686F03" w:rsidP="00686F03">
      <w:pPr>
        <w:spacing w:line="0" w:lineRule="atLeast"/>
        <w:jc w:val="both"/>
        <w:rPr>
          <w:rFonts w:ascii="Inter Tight" w:eastAsia="Century Gothic" w:hAnsi="Inter Tight" w:cs="Inter Tight"/>
          <w:sz w:val="24"/>
          <w:szCs w:val="24"/>
        </w:rPr>
      </w:pPr>
      <w:r w:rsidRPr="00CA0D94">
        <w:rPr>
          <w:rFonts w:ascii="Inter Tight" w:eastAsia="Century Gothic" w:hAnsi="Inter Tight" w:cs="Inter Tight"/>
          <w:sz w:val="24"/>
          <w:szCs w:val="24"/>
        </w:rPr>
        <w:t xml:space="preserve">L’eventuale completamento dell’organico derivante dall’eventuale rinuncia, mancata iscrizione, esclusione e/o preclusione </w:t>
      </w:r>
      <w:proofErr w:type="spellStart"/>
      <w:r w:rsidRPr="00CA0D94">
        <w:rPr>
          <w:rFonts w:ascii="Inter Tight" w:eastAsia="Century Gothic" w:hAnsi="Inter Tight" w:cs="Inter Tight"/>
          <w:sz w:val="24"/>
          <w:szCs w:val="24"/>
        </w:rPr>
        <w:t>ecc</w:t>
      </w:r>
      <w:proofErr w:type="spellEnd"/>
      <w:r w:rsidRPr="00CA0D94">
        <w:rPr>
          <w:rFonts w:ascii="Inter Tight" w:eastAsia="Century Gothic" w:hAnsi="Inter Tight" w:cs="Inter Tight"/>
          <w:sz w:val="24"/>
          <w:szCs w:val="24"/>
        </w:rPr>
        <w:t>… di una o più delle n. 28 società ammesse a partecipare sulla base dei risultati dei campionati UNDER 14 PROVINCIALE 2026/2027, avverrà nel rispetto della suddivisione sopra indicata (n. 28 società tramite graduatoria punteggi S.G.S. e n. 28 società in base ai risultati dei campionati 2026/2027), nonché delle quote (numero di società) assegnate dal C.R.E.R. a ciascuna Delegazione Provinciale.</w:t>
      </w:r>
    </w:p>
    <w:p w14:paraId="1BD9DBD2" w14:textId="77777777" w:rsidR="00686F03" w:rsidRPr="00CA0D94" w:rsidRDefault="00686F03" w:rsidP="00686F03">
      <w:pPr>
        <w:spacing w:line="0" w:lineRule="atLeast"/>
        <w:jc w:val="both"/>
        <w:rPr>
          <w:rFonts w:ascii="Inter Tight" w:eastAsia="Century Gothic" w:hAnsi="Inter Tight" w:cs="Inter Tight"/>
          <w:sz w:val="24"/>
          <w:szCs w:val="24"/>
        </w:rPr>
      </w:pPr>
      <w:r w:rsidRPr="00CA0D94">
        <w:rPr>
          <w:rFonts w:ascii="Inter Tight" w:eastAsia="Century Gothic" w:hAnsi="Inter Tight" w:cs="Inter Tight"/>
          <w:sz w:val="24"/>
          <w:szCs w:val="24"/>
        </w:rPr>
        <w:t>Si procederà al completamento dell’organico solo ed esclusivamente se la vacanza di organico persisterà anche a seguito dell’inserimento delle società professionistiche retrocesse nei campionati dilettantistici al termine della stagione 2026/2027.</w:t>
      </w:r>
    </w:p>
    <w:p w14:paraId="0FD2B692" w14:textId="77777777" w:rsidR="00686F03" w:rsidRPr="00CA0D94" w:rsidRDefault="00686F03" w:rsidP="00686F03">
      <w:pPr>
        <w:jc w:val="both"/>
        <w:rPr>
          <w:rFonts w:ascii="Inter Tight" w:eastAsia="Calibri" w:hAnsi="Inter Tight" w:cs="Inter Tight"/>
          <w:sz w:val="24"/>
          <w:szCs w:val="24"/>
        </w:rPr>
      </w:pPr>
      <w:bookmarkStart w:id="7" w:name="_Hlk113549931"/>
      <w:r w:rsidRPr="00CA0D94">
        <w:rPr>
          <w:rFonts w:ascii="Inter Tight" w:eastAsia="Calibri" w:hAnsi="Inter Tight" w:cs="Inter Tight"/>
          <w:sz w:val="24"/>
          <w:szCs w:val="24"/>
        </w:rPr>
        <w:t xml:space="preserve">Al termine del campionato 2027/2028, ferme le preclusioni e/o le esclusioni previste dal S.G.S.: </w:t>
      </w:r>
    </w:p>
    <w:p w14:paraId="21B2CA1F" w14:textId="77777777" w:rsidR="00686F03" w:rsidRPr="00CA0D94" w:rsidRDefault="00686F03">
      <w:pPr>
        <w:numPr>
          <w:ilvl w:val="0"/>
          <w:numId w:val="12"/>
        </w:numPr>
        <w:spacing w:line="0" w:lineRule="atLeast"/>
        <w:ind w:left="1134"/>
        <w:jc w:val="both"/>
        <w:rPr>
          <w:rFonts w:ascii="Inter Tight" w:eastAsia="Century Gothic" w:hAnsi="Inter Tight" w:cs="Inter Tight"/>
          <w:sz w:val="24"/>
          <w:szCs w:val="24"/>
        </w:rPr>
      </w:pPr>
      <w:r w:rsidRPr="00CA0D94">
        <w:rPr>
          <w:rFonts w:ascii="Inter Tight" w:eastAsia="Century Gothic" w:hAnsi="Inter Tight" w:cs="Inter Tight"/>
          <w:sz w:val="24"/>
          <w:szCs w:val="24"/>
        </w:rPr>
        <w:t xml:space="preserve"> le società classificatesi agli ultimi quattro posti di ciascun girone (non ammesse di diritto al campionato UNDER 16 REGIONALE 2028/2029) disputeranno una fase di qualificazione al campionato UNDER 16 REGIONALE 2028/2029 unitamente alle società meglio classificate (escluse le vincitrici del titolo provinciale) dei campionati UNDER 15 PROVINCIALI 2027/2028, secondo la formula che sarà decisa dal C.R.E.R;</w:t>
      </w:r>
    </w:p>
    <w:p w14:paraId="6300BAE3" w14:textId="77777777" w:rsidR="00686F03" w:rsidRPr="00CA0D94" w:rsidRDefault="00686F03">
      <w:pPr>
        <w:numPr>
          <w:ilvl w:val="0"/>
          <w:numId w:val="12"/>
        </w:numPr>
        <w:spacing w:line="259" w:lineRule="auto"/>
        <w:ind w:left="1134"/>
        <w:jc w:val="both"/>
        <w:rPr>
          <w:rFonts w:ascii="Inter Tight" w:eastAsia="Calibri" w:hAnsi="Inter Tight" w:cs="Inter Tight"/>
          <w:sz w:val="24"/>
          <w:szCs w:val="24"/>
        </w:rPr>
      </w:pPr>
      <w:r w:rsidRPr="00CA0D94">
        <w:rPr>
          <w:rFonts w:ascii="Inter Tight" w:eastAsia="Calibri" w:hAnsi="Inter Tight" w:cs="Inter Tight"/>
          <w:sz w:val="24"/>
          <w:szCs w:val="24"/>
        </w:rPr>
        <w:t xml:space="preserve"> le restanti società saranno ammesse al campionato UNDER 16 REGIONALE 2028/2029.</w:t>
      </w:r>
      <w:bookmarkEnd w:id="7"/>
    </w:p>
    <w:p w14:paraId="2E0E7613" w14:textId="77777777" w:rsidR="00686F03" w:rsidRPr="00CA0D94" w:rsidRDefault="00686F03" w:rsidP="00686F03">
      <w:pPr>
        <w:jc w:val="both"/>
        <w:rPr>
          <w:rFonts w:ascii="Inter Tight" w:eastAsia="Calibri" w:hAnsi="Inter Tight" w:cs="Inter Tight"/>
          <w:b/>
          <w:bCs/>
          <w:sz w:val="24"/>
          <w:szCs w:val="24"/>
        </w:rPr>
      </w:pPr>
    </w:p>
    <w:p w14:paraId="7BD4880C" w14:textId="77777777" w:rsidR="00686F03" w:rsidRPr="00CA0D94" w:rsidRDefault="00686F03" w:rsidP="00686F03">
      <w:pPr>
        <w:jc w:val="both"/>
        <w:rPr>
          <w:rFonts w:ascii="Inter Tight" w:eastAsia="Calibri" w:hAnsi="Inter Tight" w:cs="Inter Tight"/>
          <w:b/>
          <w:bCs/>
          <w:sz w:val="24"/>
          <w:szCs w:val="24"/>
          <w:u w:val="single"/>
        </w:rPr>
      </w:pPr>
      <w:r w:rsidRPr="00CA0D94">
        <w:rPr>
          <w:rFonts w:ascii="Inter Tight" w:eastAsia="Calibri" w:hAnsi="Inter Tight" w:cs="Inter Tight"/>
          <w:b/>
          <w:bCs/>
          <w:sz w:val="24"/>
          <w:szCs w:val="24"/>
          <w:u w:val="single"/>
        </w:rPr>
        <w:t>Art. 6.3 UNDER 16</w:t>
      </w:r>
    </w:p>
    <w:p w14:paraId="237429B3" w14:textId="77777777" w:rsidR="00686F03" w:rsidRPr="00CA0D94" w:rsidRDefault="00686F03" w:rsidP="00686F03">
      <w:pPr>
        <w:spacing w:line="0" w:lineRule="atLeast"/>
        <w:jc w:val="both"/>
        <w:rPr>
          <w:rFonts w:ascii="Inter Tight" w:eastAsia="Century Gothic" w:hAnsi="Inter Tight" w:cs="Inter Tight"/>
          <w:sz w:val="24"/>
          <w:szCs w:val="24"/>
        </w:rPr>
      </w:pPr>
      <w:r w:rsidRPr="00CA0D94">
        <w:rPr>
          <w:rFonts w:ascii="Inter Tight" w:eastAsia="Century Gothic" w:hAnsi="Inter Tight" w:cs="Inter Tight"/>
          <w:sz w:val="24"/>
          <w:szCs w:val="24"/>
        </w:rPr>
        <w:t>L’attività UNDER 16 si articolerà su due livelli:</w:t>
      </w:r>
    </w:p>
    <w:p w14:paraId="3A707CE3" w14:textId="77777777" w:rsidR="00686F03" w:rsidRPr="00CA0D94" w:rsidRDefault="00686F03">
      <w:pPr>
        <w:numPr>
          <w:ilvl w:val="0"/>
          <w:numId w:val="12"/>
        </w:numPr>
        <w:spacing w:line="0" w:lineRule="atLeast"/>
        <w:ind w:firstLine="414"/>
        <w:jc w:val="both"/>
        <w:rPr>
          <w:rFonts w:ascii="Inter Tight" w:eastAsia="Century Gothic" w:hAnsi="Inter Tight" w:cs="Inter Tight"/>
          <w:sz w:val="24"/>
          <w:szCs w:val="24"/>
        </w:rPr>
      </w:pPr>
      <w:r w:rsidRPr="00CA0D94">
        <w:rPr>
          <w:rFonts w:ascii="Inter Tight" w:eastAsia="Century Gothic" w:hAnsi="Inter Tight" w:cs="Inter Tight"/>
          <w:sz w:val="24"/>
          <w:szCs w:val="24"/>
        </w:rPr>
        <w:t>campionato UNDER 16 INTERPROVINCIALE</w:t>
      </w:r>
    </w:p>
    <w:p w14:paraId="0873E789" w14:textId="77777777" w:rsidR="00686F03" w:rsidRPr="00CA0D94" w:rsidRDefault="00686F03">
      <w:pPr>
        <w:numPr>
          <w:ilvl w:val="0"/>
          <w:numId w:val="12"/>
        </w:numPr>
        <w:spacing w:line="0" w:lineRule="atLeast"/>
        <w:ind w:firstLine="414"/>
        <w:jc w:val="both"/>
        <w:rPr>
          <w:rFonts w:ascii="Inter Tight" w:eastAsia="Century Gothic" w:hAnsi="Inter Tight" w:cs="Inter Tight"/>
          <w:sz w:val="24"/>
          <w:szCs w:val="24"/>
        </w:rPr>
      </w:pPr>
      <w:r w:rsidRPr="00CA0D94">
        <w:rPr>
          <w:rFonts w:ascii="Inter Tight" w:eastAsia="Century Gothic" w:hAnsi="Inter Tight" w:cs="Inter Tight"/>
          <w:sz w:val="24"/>
          <w:szCs w:val="24"/>
        </w:rPr>
        <w:t>campionato UNDER 16 REGIONALE</w:t>
      </w:r>
    </w:p>
    <w:p w14:paraId="618628CB" w14:textId="77777777" w:rsidR="00686F03" w:rsidRPr="00CA0D94" w:rsidRDefault="00686F03" w:rsidP="00686F03">
      <w:pPr>
        <w:spacing w:line="0" w:lineRule="atLeast"/>
        <w:ind w:left="720"/>
        <w:jc w:val="both"/>
        <w:rPr>
          <w:rFonts w:ascii="Inter Tight" w:eastAsia="Century Gothic" w:hAnsi="Inter Tight" w:cs="Inter Tight"/>
          <w:sz w:val="24"/>
          <w:szCs w:val="24"/>
        </w:rPr>
      </w:pPr>
    </w:p>
    <w:p w14:paraId="68FC5B8C" w14:textId="77777777" w:rsidR="00686F03" w:rsidRPr="00CA0D94" w:rsidRDefault="00686F03">
      <w:pPr>
        <w:numPr>
          <w:ilvl w:val="0"/>
          <w:numId w:val="17"/>
        </w:numPr>
        <w:spacing w:after="160" w:line="0" w:lineRule="atLeast"/>
        <w:ind w:left="426" w:hanging="426"/>
        <w:jc w:val="both"/>
        <w:rPr>
          <w:rFonts w:ascii="Inter Tight" w:eastAsia="Century Gothic" w:hAnsi="Inter Tight" w:cs="Inter Tight"/>
          <w:b/>
          <w:bCs/>
          <w:sz w:val="24"/>
          <w:szCs w:val="24"/>
        </w:rPr>
      </w:pPr>
      <w:r w:rsidRPr="00CA0D94">
        <w:rPr>
          <w:rFonts w:ascii="Inter Tight" w:eastAsia="Century Gothic" w:hAnsi="Inter Tight" w:cs="Inter Tight"/>
          <w:b/>
          <w:bCs/>
          <w:sz w:val="24"/>
          <w:szCs w:val="24"/>
        </w:rPr>
        <w:t>UNDER 16 INTERPROVINCIALE:</w:t>
      </w:r>
    </w:p>
    <w:p w14:paraId="3450EE30" w14:textId="77777777" w:rsidR="00686F03" w:rsidRPr="00CA0D94" w:rsidRDefault="00686F03" w:rsidP="00686F03">
      <w:pPr>
        <w:spacing w:line="0" w:lineRule="atLeast"/>
        <w:jc w:val="both"/>
        <w:rPr>
          <w:rFonts w:ascii="Inter Tight" w:eastAsia="Century Gothic" w:hAnsi="Inter Tight" w:cs="Inter Tight"/>
          <w:sz w:val="24"/>
          <w:szCs w:val="24"/>
        </w:rPr>
      </w:pPr>
      <w:r w:rsidRPr="00CA0D94">
        <w:rPr>
          <w:rFonts w:ascii="Inter Tight" w:eastAsia="Century Gothic" w:hAnsi="Inter Tight" w:cs="Inter Tight"/>
          <w:sz w:val="24"/>
          <w:szCs w:val="24"/>
        </w:rPr>
        <w:t xml:space="preserve">Il campionato </w:t>
      </w:r>
      <w:r w:rsidRPr="00CA0D94">
        <w:rPr>
          <w:rFonts w:ascii="Inter Tight" w:eastAsia="Century Gothic" w:hAnsi="Inter Tight" w:cs="Inter Tight"/>
          <w:b/>
          <w:bCs/>
          <w:sz w:val="24"/>
          <w:szCs w:val="24"/>
        </w:rPr>
        <w:t>UNDER 16 INTERPROVINCIALE</w:t>
      </w:r>
      <w:r w:rsidRPr="00CA0D94">
        <w:rPr>
          <w:rFonts w:ascii="Inter Tight" w:eastAsia="Century Gothic" w:hAnsi="Inter Tight" w:cs="Inter Tight"/>
          <w:sz w:val="24"/>
          <w:szCs w:val="24"/>
        </w:rPr>
        <w:t xml:space="preserve"> sarà gestito dalle Delegazioni Provinciali a tal fine indicate dal C.R.E.R. e sarà articolato in gironi del tipo all’italiana, con un’eventuale fase finale organizzata e gestita dal C.R.E.R.</w:t>
      </w:r>
    </w:p>
    <w:p w14:paraId="1FCE8999" w14:textId="77777777" w:rsidR="00686F03" w:rsidRPr="00CA0D94" w:rsidRDefault="00686F03" w:rsidP="00686F03">
      <w:pPr>
        <w:spacing w:line="0" w:lineRule="atLeast"/>
        <w:jc w:val="both"/>
        <w:rPr>
          <w:rFonts w:ascii="Inter Tight" w:eastAsia="Century Gothic" w:hAnsi="Inter Tight" w:cs="Inter Tight"/>
          <w:sz w:val="24"/>
          <w:szCs w:val="24"/>
        </w:rPr>
      </w:pPr>
      <w:r w:rsidRPr="00CA0D94">
        <w:rPr>
          <w:rFonts w:ascii="Inter Tight" w:eastAsia="Century Gothic" w:hAnsi="Inter Tight" w:cs="Inter Tight"/>
          <w:sz w:val="24"/>
          <w:szCs w:val="24"/>
        </w:rPr>
        <w:t>Ferme le preclusioni e/o esclusioni previste dal S.G.S., sulla base dei risultati conseguiti al termine del campionato 2027/2028 saranno individuate, tra tutte le squadre partecipanti e secondo la formula che sarà indicata dal C.R.E.R. all’inizio della stagione sportiva 2027/2028, n. 12 società che saranno ammesse al campionato UNDER 17 REGIONALE 2028/2029.</w:t>
      </w:r>
    </w:p>
    <w:p w14:paraId="5181641C" w14:textId="77777777" w:rsidR="00686F03" w:rsidRPr="00CA0D94" w:rsidRDefault="00686F03" w:rsidP="00686F03">
      <w:pPr>
        <w:spacing w:line="0" w:lineRule="atLeast"/>
        <w:jc w:val="both"/>
        <w:rPr>
          <w:rFonts w:ascii="Inter Tight" w:eastAsia="Century Gothic" w:hAnsi="Inter Tight" w:cs="Inter Tight"/>
          <w:sz w:val="24"/>
          <w:szCs w:val="24"/>
        </w:rPr>
      </w:pPr>
    </w:p>
    <w:p w14:paraId="6BEA627B" w14:textId="77777777" w:rsidR="00686F03" w:rsidRPr="00CA0D94" w:rsidRDefault="00686F03">
      <w:pPr>
        <w:numPr>
          <w:ilvl w:val="0"/>
          <w:numId w:val="17"/>
        </w:numPr>
        <w:spacing w:after="160" w:line="0" w:lineRule="atLeast"/>
        <w:ind w:left="426" w:hanging="426"/>
        <w:jc w:val="both"/>
        <w:rPr>
          <w:rFonts w:ascii="Inter Tight" w:eastAsia="Century Gothic" w:hAnsi="Inter Tight" w:cs="Inter Tight"/>
          <w:b/>
          <w:bCs/>
          <w:sz w:val="24"/>
          <w:szCs w:val="24"/>
        </w:rPr>
      </w:pPr>
      <w:r w:rsidRPr="00CA0D94">
        <w:rPr>
          <w:rFonts w:ascii="Inter Tight" w:eastAsia="Century Gothic" w:hAnsi="Inter Tight" w:cs="Inter Tight"/>
          <w:b/>
          <w:bCs/>
          <w:sz w:val="24"/>
          <w:szCs w:val="24"/>
        </w:rPr>
        <w:t xml:space="preserve">   UNDER 16 REGIONALE:</w:t>
      </w:r>
    </w:p>
    <w:p w14:paraId="19D1007F" w14:textId="77777777" w:rsidR="00686F03" w:rsidRPr="00CA0D94" w:rsidRDefault="00686F03" w:rsidP="00686F03">
      <w:pPr>
        <w:spacing w:line="0" w:lineRule="atLeast"/>
        <w:jc w:val="both"/>
        <w:rPr>
          <w:rFonts w:ascii="Inter Tight" w:eastAsia="Century Gothic" w:hAnsi="Inter Tight" w:cs="Inter Tight"/>
          <w:sz w:val="24"/>
          <w:szCs w:val="24"/>
        </w:rPr>
      </w:pPr>
      <w:r w:rsidRPr="00CA0D94">
        <w:rPr>
          <w:rFonts w:ascii="Inter Tight" w:eastAsia="Century Gothic" w:hAnsi="Inter Tight" w:cs="Inter Tight"/>
          <w:sz w:val="24"/>
          <w:szCs w:val="24"/>
        </w:rPr>
        <w:t xml:space="preserve">Il campionato </w:t>
      </w:r>
      <w:r w:rsidRPr="00CA0D94">
        <w:rPr>
          <w:rFonts w:ascii="Inter Tight" w:eastAsia="Century Gothic" w:hAnsi="Inter Tight" w:cs="Inter Tight"/>
          <w:b/>
          <w:bCs/>
          <w:sz w:val="24"/>
          <w:szCs w:val="24"/>
        </w:rPr>
        <w:t>UNDER 16 REGIONALE</w:t>
      </w:r>
      <w:r w:rsidRPr="00CA0D94">
        <w:rPr>
          <w:rFonts w:ascii="Inter Tight" w:eastAsia="Century Gothic" w:hAnsi="Inter Tight" w:cs="Inter Tight"/>
          <w:sz w:val="24"/>
          <w:szCs w:val="24"/>
        </w:rPr>
        <w:t xml:space="preserve"> sarà gestito dal Comitato Regionale.</w:t>
      </w:r>
    </w:p>
    <w:p w14:paraId="020CCCB3" w14:textId="77777777" w:rsidR="00686F03" w:rsidRPr="00CA0D94" w:rsidRDefault="00686F03" w:rsidP="00686F03">
      <w:pPr>
        <w:spacing w:line="0" w:lineRule="atLeast"/>
        <w:jc w:val="both"/>
        <w:rPr>
          <w:rFonts w:ascii="Inter Tight" w:eastAsia="Century Gothic" w:hAnsi="Inter Tight" w:cs="Inter Tight"/>
          <w:sz w:val="24"/>
          <w:szCs w:val="24"/>
        </w:rPr>
      </w:pPr>
      <w:r w:rsidRPr="00CA0D94">
        <w:rPr>
          <w:rFonts w:ascii="Inter Tight" w:eastAsia="Century Gothic" w:hAnsi="Inter Tight" w:cs="Inter Tight"/>
          <w:sz w:val="24"/>
          <w:szCs w:val="24"/>
        </w:rPr>
        <w:t>L’organico sarà composto da n. 64 squadre, indicativamente suddivise in n. 4 gironi da n. 16 squadre ciascuno, salvo sovrannumero derivante dalla richiesta di partecipazione da parte delle società professionistiche retrocesse nei campionati dilettanti al termine della corrente stagione sportiva 2026/2027, che saranno ammesse a partecipare ferme le preclusioni e/o le esclusioni previste dal S.G.S., ovvero salvo sovrannumero derivante dalla presenza di un maggior numero di società aventi diritto di partecipare al campionato sulla base dei risultati del campionato UNDER 15 REGIONALE 2026/2027.</w:t>
      </w:r>
    </w:p>
    <w:p w14:paraId="4015AA39" w14:textId="77777777" w:rsidR="00686F03" w:rsidRPr="00CA0D94" w:rsidRDefault="00686F03" w:rsidP="00686F03">
      <w:pPr>
        <w:jc w:val="both"/>
        <w:rPr>
          <w:rFonts w:ascii="Inter Tight" w:eastAsia="Century Gothic" w:hAnsi="Inter Tight" w:cs="Inter Tight"/>
          <w:sz w:val="24"/>
          <w:szCs w:val="24"/>
        </w:rPr>
      </w:pPr>
      <w:r w:rsidRPr="00CA0D94">
        <w:rPr>
          <w:rFonts w:ascii="Inter Tight" w:eastAsia="Century Gothic" w:hAnsi="Inter Tight" w:cs="Inter Tight"/>
          <w:sz w:val="24"/>
          <w:szCs w:val="24"/>
        </w:rPr>
        <w:t>Ferme le preclusioni e/o le esclusioni previste dal S.G.S., saranno ammesse al campionato:</w:t>
      </w:r>
    </w:p>
    <w:p w14:paraId="1A301338" w14:textId="77777777" w:rsidR="00686F03" w:rsidRPr="00CA0D94" w:rsidRDefault="00686F03">
      <w:pPr>
        <w:numPr>
          <w:ilvl w:val="0"/>
          <w:numId w:val="12"/>
        </w:numPr>
        <w:spacing w:line="259" w:lineRule="auto"/>
        <w:ind w:left="1134"/>
        <w:jc w:val="both"/>
        <w:rPr>
          <w:rFonts w:ascii="Inter Tight" w:eastAsia="Century Gothic" w:hAnsi="Inter Tight" w:cs="Inter Tight"/>
          <w:sz w:val="24"/>
          <w:szCs w:val="24"/>
        </w:rPr>
      </w:pPr>
      <w:r w:rsidRPr="00CA0D94">
        <w:rPr>
          <w:rFonts w:ascii="Inter Tight" w:eastAsia="Century Gothic" w:hAnsi="Inter Tight" w:cs="Inter Tight"/>
          <w:sz w:val="24"/>
          <w:szCs w:val="24"/>
        </w:rPr>
        <w:t>le società vincitrici dei campionati UNDER 15 PROVINCIALE 2026/2027;</w:t>
      </w:r>
    </w:p>
    <w:p w14:paraId="415E12E7" w14:textId="77777777" w:rsidR="00686F03" w:rsidRPr="00CA0D94" w:rsidRDefault="00686F03">
      <w:pPr>
        <w:numPr>
          <w:ilvl w:val="0"/>
          <w:numId w:val="12"/>
        </w:numPr>
        <w:spacing w:line="259" w:lineRule="auto"/>
        <w:ind w:left="1134"/>
        <w:jc w:val="both"/>
        <w:rPr>
          <w:rFonts w:ascii="Inter Tight" w:eastAsia="Century Gothic" w:hAnsi="Inter Tight" w:cs="Inter Tight"/>
          <w:sz w:val="24"/>
          <w:szCs w:val="24"/>
        </w:rPr>
      </w:pPr>
      <w:r w:rsidRPr="00CA0D94">
        <w:rPr>
          <w:rFonts w:ascii="Inter Tight" w:eastAsia="Century Gothic" w:hAnsi="Inter Tight" w:cs="Inter Tight"/>
          <w:sz w:val="24"/>
          <w:szCs w:val="24"/>
        </w:rPr>
        <w:t>le società partecipanti al campionato UNDER 15 REGIONALE 2026/2027 non classificatesi agli ultimi 4 posti di ciascun girone;</w:t>
      </w:r>
    </w:p>
    <w:p w14:paraId="5107ED4D" w14:textId="77777777" w:rsidR="00686F03" w:rsidRPr="00CA0D94" w:rsidRDefault="00686F03">
      <w:pPr>
        <w:numPr>
          <w:ilvl w:val="0"/>
          <w:numId w:val="12"/>
        </w:numPr>
        <w:spacing w:line="259" w:lineRule="auto"/>
        <w:ind w:left="1134"/>
        <w:jc w:val="both"/>
        <w:rPr>
          <w:rFonts w:ascii="Inter Tight" w:eastAsia="Century Gothic" w:hAnsi="Inter Tight" w:cs="Inter Tight"/>
          <w:sz w:val="24"/>
          <w:szCs w:val="24"/>
        </w:rPr>
      </w:pPr>
      <w:r w:rsidRPr="00CA0D94">
        <w:rPr>
          <w:rFonts w:ascii="Inter Tight" w:eastAsia="Century Gothic" w:hAnsi="Inter Tight" w:cs="Inter Tight"/>
          <w:sz w:val="24"/>
          <w:szCs w:val="24"/>
        </w:rPr>
        <w:t>le società individuate attraverso la fase di qualificazione disputata al termine dei campionati 2026/2027, tra le società classificatesi agli ultimi 4 posti di ciascun girone del campionato UNDER 15 REGIONALE 2026/2027 e le migliori classificate nei campionati UNDER 15 PROVINCIALE 2026/2027 individuate sulla base delle quote assegnate dal C.R.E.R. alle singole Delegazioni Provinciali.</w:t>
      </w:r>
    </w:p>
    <w:p w14:paraId="38278475" w14:textId="77777777" w:rsidR="00686F03" w:rsidRPr="00CA0D94" w:rsidRDefault="00686F03" w:rsidP="00686F03">
      <w:pPr>
        <w:spacing w:line="0" w:lineRule="atLeast"/>
        <w:jc w:val="both"/>
        <w:rPr>
          <w:rFonts w:ascii="Inter Tight" w:eastAsia="Century Gothic" w:hAnsi="Inter Tight" w:cs="Inter Tight"/>
          <w:sz w:val="24"/>
          <w:szCs w:val="24"/>
        </w:rPr>
      </w:pPr>
      <w:r w:rsidRPr="00CA0D94">
        <w:rPr>
          <w:rFonts w:ascii="Inter Tight" w:eastAsia="Century Gothic" w:hAnsi="Inter Tight" w:cs="Inter Tight"/>
          <w:sz w:val="24"/>
          <w:szCs w:val="24"/>
        </w:rPr>
        <w:t xml:space="preserve">L’eventuale completamento dell’organico derivante dalla rinuncia, mancata iscrizione, esclusione e/o preclusione </w:t>
      </w:r>
      <w:proofErr w:type="spellStart"/>
      <w:r w:rsidRPr="00CA0D94">
        <w:rPr>
          <w:rFonts w:ascii="Inter Tight" w:eastAsia="Century Gothic" w:hAnsi="Inter Tight" w:cs="Inter Tight"/>
          <w:sz w:val="24"/>
          <w:szCs w:val="24"/>
        </w:rPr>
        <w:t>ecc</w:t>
      </w:r>
      <w:proofErr w:type="spellEnd"/>
      <w:r w:rsidRPr="00CA0D94">
        <w:rPr>
          <w:rFonts w:ascii="Inter Tight" w:eastAsia="Century Gothic" w:hAnsi="Inter Tight" w:cs="Inter Tight"/>
          <w:sz w:val="24"/>
          <w:szCs w:val="24"/>
        </w:rPr>
        <w:t>… di una o più società tra quelle indicate al precedente capoverso, avverrà sulla base dei risultati della fase di qualificazione al campionato UNDER 16 REGIONALE 2027/2028 disputata al termine dei campionati UNDER 15 REGIONALE e UNDER 15 PROVINCIALE 2026/2027, secondo criteri e modalità stabiliti dal C.R.E.R. nel corso della corrente stagione sportiva.</w:t>
      </w:r>
    </w:p>
    <w:p w14:paraId="5F113C0B" w14:textId="77777777" w:rsidR="00686F03" w:rsidRPr="00CA0D94" w:rsidRDefault="00686F03" w:rsidP="00686F03">
      <w:pPr>
        <w:spacing w:line="0" w:lineRule="atLeast"/>
        <w:jc w:val="both"/>
        <w:rPr>
          <w:rFonts w:ascii="Inter Tight" w:eastAsia="Century Gothic" w:hAnsi="Inter Tight" w:cs="Inter Tight"/>
          <w:sz w:val="24"/>
          <w:szCs w:val="24"/>
        </w:rPr>
      </w:pPr>
      <w:r w:rsidRPr="00CA0D94">
        <w:rPr>
          <w:rFonts w:ascii="Inter Tight" w:eastAsia="Century Gothic" w:hAnsi="Inter Tight" w:cs="Inter Tight"/>
          <w:sz w:val="24"/>
          <w:szCs w:val="24"/>
        </w:rPr>
        <w:t>Si procederà al completamento dell’organico solo ed esclusivamente se la vacanza di organico persisterà anche a seguito dell’inserimento delle società professionistiche retrocesse nei campionati dilettantistici al termine della stagione 2026/2027.</w:t>
      </w:r>
    </w:p>
    <w:p w14:paraId="33394D09" w14:textId="77777777" w:rsidR="00686F03" w:rsidRPr="00CA0D94" w:rsidRDefault="00686F03" w:rsidP="00686F03">
      <w:pPr>
        <w:spacing w:line="0" w:lineRule="atLeast"/>
        <w:jc w:val="both"/>
        <w:rPr>
          <w:rFonts w:ascii="Inter Tight" w:eastAsia="Century Gothic" w:hAnsi="Inter Tight" w:cs="Inter Tight"/>
          <w:sz w:val="24"/>
          <w:szCs w:val="24"/>
        </w:rPr>
      </w:pPr>
      <w:r w:rsidRPr="00CA0D94">
        <w:rPr>
          <w:rFonts w:ascii="Inter Tight" w:eastAsia="Century Gothic" w:hAnsi="Inter Tight" w:cs="Inter Tight"/>
          <w:sz w:val="24"/>
          <w:szCs w:val="24"/>
        </w:rPr>
        <w:t>Ferme le preclusioni e/o esclusioni previste dal S.G.S., sulla base dei risultati conseguiti al termine del campionato UNDER 16 REGIONALE 2027/2028 sarà composto l’organico dei campionati UNDER 17 ELITE 2028/2029 ed UNDER 17 REGIONALE 2028/2029:</w:t>
      </w:r>
    </w:p>
    <w:p w14:paraId="384D2058" w14:textId="77777777" w:rsidR="00686F03" w:rsidRPr="00CA0D94" w:rsidRDefault="00686F03">
      <w:pPr>
        <w:numPr>
          <w:ilvl w:val="0"/>
          <w:numId w:val="12"/>
        </w:numPr>
        <w:spacing w:after="160" w:line="0" w:lineRule="atLeast"/>
        <w:ind w:left="993"/>
        <w:jc w:val="both"/>
        <w:rPr>
          <w:rFonts w:ascii="Inter Tight" w:eastAsia="Century Gothic" w:hAnsi="Inter Tight" w:cs="Inter Tight"/>
          <w:sz w:val="24"/>
          <w:szCs w:val="24"/>
        </w:rPr>
      </w:pPr>
      <w:r w:rsidRPr="00CA0D94">
        <w:rPr>
          <w:rFonts w:ascii="Inter Tight" w:eastAsia="Century Gothic" w:hAnsi="Inter Tight" w:cs="Inter Tight"/>
          <w:sz w:val="24"/>
          <w:szCs w:val="24"/>
        </w:rPr>
        <w:t>le prime 4 società classificate di ciascun girone (n. 16 società totali) del campionato UNDER 16 REGIONALE 2027/2028 accederanno al campionato UNDER 17 ELITE 2028/2029;</w:t>
      </w:r>
    </w:p>
    <w:p w14:paraId="01DEB427" w14:textId="77777777" w:rsidR="00686F03" w:rsidRPr="00CA0D94" w:rsidRDefault="00686F03">
      <w:pPr>
        <w:numPr>
          <w:ilvl w:val="0"/>
          <w:numId w:val="12"/>
        </w:numPr>
        <w:spacing w:after="160" w:line="0" w:lineRule="atLeast"/>
        <w:ind w:left="993"/>
        <w:jc w:val="both"/>
        <w:rPr>
          <w:rFonts w:ascii="Inter Tight" w:eastAsia="Century Gothic" w:hAnsi="Inter Tight" w:cs="Inter Tight"/>
          <w:sz w:val="24"/>
          <w:szCs w:val="24"/>
        </w:rPr>
      </w:pPr>
      <w:r w:rsidRPr="00CA0D94">
        <w:rPr>
          <w:rFonts w:ascii="Inter Tight" w:eastAsia="Century Gothic" w:hAnsi="Inter Tight" w:cs="Inter Tight"/>
          <w:sz w:val="24"/>
          <w:szCs w:val="24"/>
        </w:rPr>
        <w:t>le ultime 3 società classificate di ciascun girone (n. 12 società totali) del campionato UNDER 16 REGIONALE 2027/2028 retrocederanno nel campionato UNDER 17 PROVINCIALE 2028/2029;</w:t>
      </w:r>
    </w:p>
    <w:p w14:paraId="57B1EA06" w14:textId="77777777" w:rsidR="00686F03" w:rsidRPr="00CA0D94" w:rsidRDefault="00686F03">
      <w:pPr>
        <w:numPr>
          <w:ilvl w:val="0"/>
          <w:numId w:val="12"/>
        </w:numPr>
        <w:spacing w:after="160" w:line="0" w:lineRule="atLeast"/>
        <w:ind w:left="993"/>
        <w:jc w:val="both"/>
        <w:rPr>
          <w:rFonts w:ascii="Inter Tight" w:eastAsia="Century Gothic" w:hAnsi="Inter Tight" w:cs="Inter Tight"/>
          <w:sz w:val="24"/>
          <w:szCs w:val="24"/>
        </w:rPr>
      </w:pPr>
      <w:r w:rsidRPr="00CA0D94">
        <w:rPr>
          <w:rFonts w:ascii="Inter Tight" w:eastAsia="Century Gothic" w:hAnsi="Inter Tight" w:cs="Inter Tight"/>
          <w:sz w:val="24"/>
          <w:szCs w:val="24"/>
        </w:rPr>
        <w:t>le rimanenti società che avranno portato regolarmente a termine il campionato UNDER 16 REGIONALE 2027/2028 saranno ammesse al campionato UNDER 17 REGIONALE 2028/2029, unitamente alle n. 12 società qualificate dal campionato UNDER 16 INTERPROVINCIALE 2027/2028.</w:t>
      </w:r>
    </w:p>
    <w:p w14:paraId="5F6BC850" w14:textId="77777777" w:rsidR="00686F03" w:rsidRPr="00CA0D94" w:rsidRDefault="00686F03" w:rsidP="00686F03">
      <w:pPr>
        <w:spacing w:line="0" w:lineRule="atLeast"/>
        <w:ind w:left="993"/>
        <w:jc w:val="both"/>
        <w:rPr>
          <w:rFonts w:ascii="Inter Tight" w:eastAsia="Century Gothic" w:hAnsi="Inter Tight" w:cs="Inter Tight"/>
          <w:sz w:val="24"/>
          <w:szCs w:val="24"/>
        </w:rPr>
      </w:pPr>
    </w:p>
    <w:p w14:paraId="44F097A1" w14:textId="77777777" w:rsidR="00686F03" w:rsidRPr="00CA0D94" w:rsidRDefault="00686F03" w:rsidP="00686F03">
      <w:pPr>
        <w:spacing w:line="0" w:lineRule="atLeast"/>
        <w:jc w:val="both"/>
        <w:rPr>
          <w:rFonts w:ascii="Inter Tight" w:eastAsia="Century Gothic" w:hAnsi="Inter Tight" w:cs="Inter Tight"/>
          <w:b/>
          <w:bCs/>
          <w:sz w:val="24"/>
          <w:szCs w:val="24"/>
          <w:u w:val="single"/>
        </w:rPr>
      </w:pPr>
      <w:r w:rsidRPr="00CA0D94">
        <w:rPr>
          <w:rFonts w:ascii="Inter Tight" w:eastAsia="Century Gothic" w:hAnsi="Inter Tight" w:cs="Inter Tight"/>
          <w:b/>
          <w:bCs/>
          <w:sz w:val="24"/>
          <w:szCs w:val="24"/>
          <w:u w:val="single"/>
        </w:rPr>
        <w:t>Art. 6.4 UNDER 17</w:t>
      </w:r>
    </w:p>
    <w:p w14:paraId="5CF5CAE9" w14:textId="77777777" w:rsidR="00686F03" w:rsidRPr="00CA0D94" w:rsidRDefault="00686F03" w:rsidP="00686F03">
      <w:pPr>
        <w:spacing w:line="0" w:lineRule="atLeast"/>
        <w:jc w:val="both"/>
        <w:rPr>
          <w:rFonts w:ascii="Inter Tight" w:eastAsia="Century Gothic" w:hAnsi="Inter Tight" w:cs="Inter Tight"/>
          <w:sz w:val="24"/>
          <w:szCs w:val="24"/>
        </w:rPr>
      </w:pPr>
      <w:r w:rsidRPr="00CA0D94">
        <w:rPr>
          <w:rFonts w:ascii="Inter Tight" w:eastAsia="Century Gothic" w:hAnsi="Inter Tight" w:cs="Inter Tight"/>
          <w:sz w:val="24"/>
          <w:szCs w:val="24"/>
        </w:rPr>
        <w:t xml:space="preserve">L’attività UNDER 17 sarà articolata su tre livelli: </w:t>
      </w:r>
    </w:p>
    <w:p w14:paraId="5C763B2A" w14:textId="77777777" w:rsidR="00686F03" w:rsidRPr="00CA0D94" w:rsidRDefault="00686F03">
      <w:pPr>
        <w:numPr>
          <w:ilvl w:val="0"/>
          <w:numId w:val="12"/>
        </w:numPr>
        <w:spacing w:line="0" w:lineRule="atLeast"/>
        <w:jc w:val="both"/>
        <w:rPr>
          <w:rFonts w:ascii="Inter Tight" w:eastAsia="Century Gothic" w:hAnsi="Inter Tight" w:cs="Inter Tight"/>
          <w:sz w:val="24"/>
          <w:szCs w:val="24"/>
        </w:rPr>
      </w:pPr>
      <w:r w:rsidRPr="00CA0D94">
        <w:rPr>
          <w:rFonts w:ascii="Inter Tight" w:eastAsia="Century Gothic" w:hAnsi="Inter Tight" w:cs="Inter Tight"/>
          <w:sz w:val="24"/>
          <w:szCs w:val="24"/>
        </w:rPr>
        <w:t xml:space="preserve"> campionato UNDER 17 PROVINCIALE</w:t>
      </w:r>
    </w:p>
    <w:p w14:paraId="3EC89106" w14:textId="77777777" w:rsidR="00686F03" w:rsidRPr="00CA0D94" w:rsidRDefault="00686F03">
      <w:pPr>
        <w:numPr>
          <w:ilvl w:val="0"/>
          <w:numId w:val="12"/>
        </w:numPr>
        <w:spacing w:line="0" w:lineRule="atLeast"/>
        <w:jc w:val="both"/>
        <w:rPr>
          <w:rFonts w:ascii="Inter Tight" w:eastAsia="Century Gothic" w:hAnsi="Inter Tight" w:cs="Inter Tight"/>
          <w:sz w:val="24"/>
          <w:szCs w:val="24"/>
        </w:rPr>
      </w:pPr>
      <w:r w:rsidRPr="00CA0D94">
        <w:rPr>
          <w:rFonts w:ascii="Inter Tight" w:eastAsia="Century Gothic" w:hAnsi="Inter Tight" w:cs="Inter Tight"/>
          <w:sz w:val="24"/>
          <w:szCs w:val="24"/>
        </w:rPr>
        <w:t xml:space="preserve"> campionato UNDER 17 REGIONALE</w:t>
      </w:r>
    </w:p>
    <w:p w14:paraId="2F707A0F" w14:textId="77777777" w:rsidR="00686F03" w:rsidRPr="00CA0D94" w:rsidRDefault="00686F03">
      <w:pPr>
        <w:numPr>
          <w:ilvl w:val="0"/>
          <w:numId w:val="12"/>
        </w:numPr>
        <w:spacing w:line="0" w:lineRule="atLeast"/>
        <w:jc w:val="both"/>
        <w:rPr>
          <w:rFonts w:ascii="Inter Tight" w:eastAsia="Century Gothic" w:hAnsi="Inter Tight" w:cs="Inter Tight"/>
          <w:sz w:val="24"/>
          <w:szCs w:val="24"/>
        </w:rPr>
      </w:pPr>
      <w:r w:rsidRPr="00CA0D94">
        <w:rPr>
          <w:rFonts w:ascii="Inter Tight" w:eastAsia="Century Gothic" w:hAnsi="Inter Tight" w:cs="Inter Tight"/>
          <w:sz w:val="24"/>
          <w:szCs w:val="24"/>
        </w:rPr>
        <w:t xml:space="preserve"> campionato UNDER 17 ELITE</w:t>
      </w:r>
    </w:p>
    <w:p w14:paraId="090753FD" w14:textId="77777777" w:rsidR="00686F03" w:rsidRPr="00CA0D94" w:rsidRDefault="00686F03" w:rsidP="00686F03">
      <w:pPr>
        <w:spacing w:line="0" w:lineRule="atLeast"/>
        <w:ind w:left="720"/>
        <w:jc w:val="both"/>
        <w:rPr>
          <w:rFonts w:ascii="Inter Tight" w:eastAsia="Century Gothic" w:hAnsi="Inter Tight" w:cs="Inter Tight"/>
          <w:sz w:val="24"/>
          <w:szCs w:val="24"/>
        </w:rPr>
      </w:pPr>
    </w:p>
    <w:p w14:paraId="792DCFC6" w14:textId="77777777" w:rsidR="00686F03" w:rsidRPr="00CA0D94" w:rsidRDefault="00686F03">
      <w:pPr>
        <w:numPr>
          <w:ilvl w:val="0"/>
          <w:numId w:val="18"/>
        </w:numPr>
        <w:tabs>
          <w:tab w:val="left" w:pos="426"/>
        </w:tabs>
        <w:spacing w:after="160" w:line="0" w:lineRule="atLeast"/>
        <w:jc w:val="both"/>
        <w:rPr>
          <w:rFonts w:ascii="Inter Tight" w:eastAsia="Century Gothic" w:hAnsi="Inter Tight" w:cs="Inter Tight"/>
          <w:b/>
          <w:bCs/>
          <w:sz w:val="24"/>
          <w:szCs w:val="24"/>
        </w:rPr>
      </w:pPr>
      <w:r w:rsidRPr="00CA0D94">
        <w:rPr>
          <w:rFonts w:ascii="Inter Tight" w:eastAsia="Century Gothic" w:hAnsi="Inter Tight" w:cs="Inter Tight"/>
          <w:b/>
          <w:bCs/>
          <w:sz w:val="24"/>
          <w:szCs w:val="24"/>
        </w:rPr>
        <w:t>UNDER 17 PROVINCIALE:</w:t>
      </w:r>
    </w:p>
    <w:p w14:paraId="6D88C7FA" w14:textId="77777777" w:rsidR="00686F03" w:rsidRPr="00CA0D94" w:rsidRDefault="00686F03" w:rsidP="00686F03">
      <w:pPr>
        <w:spacing w:line="0" w:lineRule="atLeast"/>
        <w:jc w:val="both"/>
        <w:rPr>
          <w:rFonts w:ascii="Inter Tight" w:eastAsia="Century Gothic" w:hAnsi="Inter Tight" w:cs="Inter Tight"/>
          <w:sz w:val="24"/>
          <w:szCs w:val="24"/>
        </w:rPr>
      </w:pPr>
      <w:r w:rsidRPr="00CA0D94">
        <w:rPr>
          <w:rFonts w:ascii="Inter Tight" w:eastAsia="Century Gothic" w:hAnsi="Inter Tight" w:cs="Inter Tight"/>
          <w:sz w:val="24"/>
          <w:szCs w:val="24"/>
        </w:rPr>
        <w:t xml:space="preserve">L’articolazione del campionato </w:t>
      </w:r>
      <w:r w:rsidRPr="00CA0D94">
        <w:rPr>
          <w:rFonts w:ascii="Inter Tight" w:eastAsia="Century Gothic" w:hAnsi="Inter Tight" w:cs="Inter Tight"/>
          <w:b/>
          <w:bCs/>
          <w:sz w:val="24"/>
          <w:szCs w:val="24"/>
        </w:rPr>
        <w:t>UNDER 17 PROVINCIALE</w:t>
      </w:r>
      <w:r w:rsidRPr="00CA0D94">
        <w:rPr>
          <w:rFonts w:ascii="Inter Tight" w:eastAsia="Century Gothic" w:hAnsi="Inter Tight" w:cs="Inter Tight"/>
          <w:sz w:val="24"/>
          <w:szCs w:val="24"/>
        </w:rPr>
        <w:t xml:space="preserve"> sarà sviluppata dalle singole Delegazioni provinciali che dovranno individuare il campione provinciale.</w:t>
      </w:r>
    </w:p>
    <w:p w14:paraId="336CB523" w14:textId="77777777" w:rsidR="00686F03" w:rsidRPr="00CA0D94" w:rsidRDefault="00686F03" w:rsidP="00686F03">
      <w:pPr>
        <w:spacing w:line="0" w:lineRule="atLeast"/>
        <w:jc w:val="both"/>
        <w:rPr>
          <w:rFonts w:ascii="Inter Tight" w:eastAsia="Century Gothic" w:hAnsi="Inter Tight" w:cs="Inter Tight"/>
          <w:sz w:val="24"/>
          <w:szCs w:val="24"/>
        </w:rPr>
      </w:pPr>
      <w:r w:rsidRPr="00CA0D94">
        <w:rPr>
          <w:rFonts w:ascii="Inter Tight" w:eastAsia="Century Gothic" w:hAnsi="Inter Tight" w:cs="Inter Tight"/>
          <w:sz w:val="24"/>
          <w:szCs w:val="24"/>
        </w:rPr>
        <w:t>La vittoria del campionato UNDER 17 PROVINCIALE non comporterà l’acquisizione di alcun diritto circa la partecipazione ai campionati UNDER 17 REGIONALE 2028/2029 e/o ELITE 2028/2029.</w:t>
      </w:r>
    </w:p>
    <w:p w14:paraId="6C6DC82B" w14:textId="77777777" w:rsidR="00686F03" w:rsidRPr="00CA0D94" w:rsidRDefault="00686F03" w:rsidP="00686F03">
      <w:pPr>
        <w:spacing w:line="0" w:lineRule="atLeast"/>
        <w:jc w:val="both"/>
        <w:rPr>
          <w:rFonts w:ascii="Inter Tight" w:eastAsia="Century Gothic" w:hAnsi="Inter Tight" w:cs="Inter Tight"/>
          <w:sz w:val="24"/>
          <w:szCs w:val="24"/>
        </w:rPr>
      </w:pPr>
    </w:p>
    <w:p w14:paraId="4AA50C43" w14:textId="77777777" w:rsidR="00686F03" w:rsidRPr="00CA0D94" w:rsidRDefault="00686F03">
      <w:pPr>
        <w:numPr>
          <w:ilvl w:val="0"/>
          <w:numId w:val="18"/>
        </w:numPr>
        <w:tabs>
          <w:tab w:val="left" w:pos="426"/>
        </w:tabs>
        <w:spacing w:after="160" w:line="0" w:lineRule="atLeast"/>
        <w:jc w:val="both"/>
        <w:rPr>
          <w:rFonts w:ascii="Inter Tight" w:eastAsia="Century Gothic" w:hAnsi="Inter Tight" w:cs="Inter Tight"/>
          <w:b/>
          <w:bCs/>
          <w:sz w:val="24"/>
          <w:szCs w:val="24"/>
        </w:rPr>
      </w:pPr>
      <w:r w:rsidRPr="00CA0D94">
        <w:rPr>
          <w:rFonts w:ascii="Inter Tight" w:eastAsia="Century Gothic" w:hAnsi="Inter Tight" w:cs="Inter Tight"/>
          <w:b/>
          <w:bCs/>
          <w:sz w:val="24"/>
          <w:szCs w:val="24"/>
        </w:rPr>
        <w:t>UNDER 17 REGIONALE:</w:t>
      </w:r>
    </w:p>
    <w:p w14:paraId="38D43CE2" w14:textId="77777777" w:rsidR="00686F03" w:rsidRPr="00CA0D94" w:rsidRDefault="00686F03" w:rsidP="00686F03">
      <w:pPr>
        <w:spacing w:line="0" w:lineRule="atLeast"/>
        <w:jc w:val="both"/>
        <w:rPr>
          <w:rFonts w:ascii="Inter Tight" w:eastAsia="Century Gothic" w:hAnsi="Inter Tight" w:cs="Inter Tight"/>
          <w:sz w:val="24"/>
          <w:szCs w:val="24"/>
        </w:rPr>
      </w:pPr>
      <w:r w:rsidRPr="00CA0D94">
        <w:rPr>
          <w:rFonts w:ascii="Inter Tight" w:eastAsia="Century Gothic" w:hAnsi="Inter Tight" w:cs="Inter Tight"/>
          <w:sz w:val="24"/>
          <w:szCs w:val="24"/>
        </w:rPr>
        <w:t xml:space="preserve">Il campionato </w:t>
      </w:r>
      <w:r w:rsidRPr="00CA0D94">
        <w:rPr>
          <w:rFonts w:ascii="Inter Tight" w:eastAsia="Century Gothic" w:hAnsi="Inter Tight" w:cs="Inter Tight"/>
          <w:b/>
          <w:bCs/>
          <w:sz w:val="24"/>
          <w:szCs w:val="24"/>
        </w:rPr>
        <w:t>UNDER 17 REGIONALE</w:t>
      </w:r>
      <w:r w:rsidRPr="00CA0D94">
        <w:rPr>
          <w:rFonts w:ascii="Inter Tight" w:eastAsia="Century Gothic" w:hAnsi="Inter Tight" w:cs="Inter Tight"/>
          <w:sz w:val="24"/>
          <w:szCs w:val="24"/>
        </w:rPr>
        <w:t xml:space="preserve"> sarà gestito dal Comitato Regionale.</w:t>
      </w:r>
    </w:p>
    <w:p w14:paraId="41307C13" w14:textId="77777777" w:rsidR="00686F03" w:rsidRPr="00CA0D94" w:rsidRDefault="00686F03" w:rsidP="00686F03">
      <w:pPr>
        <w:spacing w:line="0" w:lineRule="atLeast"/>
        <w:jc w:val="both"/>
        <w:rPr>
          <w:rFonts w:ascii="Inter Tight" w:eastAsia="Century Gothic" w:hAnsi="Inter Tight" w:cs="Inter Tight"/>
          <w:sz w:val="24"/>
          <w:szCs w:val="24"/>
        </w:rPr>
      </w:pPr>
      <w:r w:rsidRPr="00CA0D94">
        <w:rPr>
          <w:rFonts w:ascii="Inter Tight" w:eastAsia="Century Gothic" w:hAnsi="Inter Tight" w:cs="Inter Tight"/>
          <w:sz w:val="24"/>
          <w:szCs w:val="24"/>
        </w:rPr>
        <w:t>L’organico sarà composto da n. 48 squadre, indicativamente suddivise in n. 3 gironi da n. 16 squadre ciascuno, salvo sovrannumero derivante dalla presenza di un maggior numero di società aventi diritto di partecipare al campionato sulla base dei risultati del campionato UNDER 16 REGIONALE 2026/2027.</w:t>
      </w:r>
    </w:p>
    <w:p w14:paraId="7C14B3CC" w14:textId="77777777" w:rsidR="00686F03" w:rsidRPr="00CA0D94" w:rsidRDefault="00686F03" w:rsidP="00686F03">
      <w:pPr>
        <w:jc w:val="both"/>
        <w:rPr>
          <w:rFonts w:ascii="Inter Tight" w:eastAsia="Century Gothic" w:hAnsi="Inter Tight" w:cs="Inter Tight"/>
          <w:sz w:val="24"/>
          <w:szCs w:val="24"/>
        </w:rPr>
      </w:pPr>
      <w:r w:rsidRPr="00CA0D94">
        <w:rPr>
          <w:rFonts w:ascii="Inter Tight" w:eastAsia="Century Gothic" w:hAnsi="Inter Tight" w:cs="Inter Tight"/>
          <w:sz w:val="24"/>
          <w:szCs w:val="24"/>
        </w:rPr>
        <w:t>Ferme le preclusioni e/o esclusioni previste dal S.G.S., saranno ammesse al campionato:</w:t>
      </w:r>
    </w:p>
    <w:p w14:paraId="4142A394" w14:textId="77777777" w:rsidR="00686F03" w:rsidRPr="00CA0D94" w:rsidRDefault="00686F03">
      <w:pPr>
        <w:numPr>
          <w:ilvl w:val="0"/>
          <w:numId w:val="12"/>
        </w:numPr>
        <w:ind w:left="426"/>
        <w:jc w:val="both"/>
        <w:rPr>
          <w:rFonts w:ascii="Inter Tight" w:eastAsia="Century Gothic" w:hAnsi="Inter Tight" w:cs="Inter Tight"/>
          <w:sz w:val="24"/>
          <w:szCs w:val="24"/>
        </w:rPr>
      </w:pPr>
      <w:r w:rsidRPr="00CA0D94">
        <w:rPr>
          <w:rFonts w:ascii="Inter Tight" w:eastAsia="Century Gothic" w:hAnsi="Inter Tight" w:cs="Inter Tight"/>
          <w:sz w:val="24"/>
          <w:szCs w:val="24"/>
        </w:rPr>
        <w:t xml:space="preserve"> n. 12 società tra quelle partecipanti al campionato UNDER 16 INTERPROVINCIALE 2026/2027, individuate sulla base dei risultati conseguiti al termine del campionato secondo la formula che sarà decisa e pubblicata sui prossimi C.U. e nel regolamento UNDER 16 INTERPROVINCIALE 2026/2027.</w:t>
      </w:r>
    </w:p>
    <w:p w14:paraId="348A3205" w14:textId="77777777" w:rsidR="00686F03" w:rsidRPr="00CA0D94" w:rsidRDefault="00686F03">
      <w:pPr>
        <w:numPr>
          <w:ilvl w:val="0"/>
          <w:numId w:val="12"/>
        </w:numPr>
        <w:spacing w:line="0" w:lineRule="atLeast"/>
        <w:ind w:left="426"/>
        <w:jc w:val="both"/>
        <w:rPr>
          <w:rFonts w:ascii="Inter Tight" w:eastAsia="Century Gothic" w:hAnsi="Inter Tight" w:cs="Inter Tight"/>
          <w:sz w:val="24"/>
          <w:szCs w:val="24"/>
        </w:rPr>
      </w:pPr>
      <w:r w:rsidRPr="00CA0D94">
        <w:rPr>
          <w:rFonts w:ascii="Inter Tight" w:eastAsia="Century Gothic" w:hAnsi="Inter Tight" w:cs="Inter Tight"/>
          <w:sz w:val="24"/>
          <w:szCs w:val="24"/>
        </w:rPr>
        <w:t xml:space="preserve"> le società partecipanti al campionato UNDER 16 REGIONALE 2026/2027 che non siano retrocesse nel campionato UNDER 17 PROVINCIALE 2027/2028 e che non si siano qualificate per il campionato UNDER 17 ELITE 2027/2028;</w:t>
      </w:r>
    </w:p>
    <w:p w14:paraId="34ADA7B5" w14:textId="77777777" w:rsidR="00686F03" w:rsidRPr="00CA0D94" w:rsidRDefault="00686F03" w:rsidP="00686F03">
      <w:pPr>
        <w:jc w:val="both"/>
        <w:rPr>
          <w:rFonts w:ascii="Inter Tight" w:eastAsia="Calibri" w:hAnsi="Inter Tight" w:cs="Inter Tight"/>
          <w:sz w:val="24"/>
          <w:szCs w:val="24"/>
          <w:lang w:eastAsia="en-US"/>
        </w:rPr>
      </w:pPr>
      <w:r w:rsidRPr="00CA0D94">
        <w:rPr>
          <w:rFonts w:ascii="Inter Tight" w:eastAsia="Calibri" w:hAnsi="Inter Tight" w:cs="Inter Tight"/>
          <w:sz w:val="24"/>
          <w:szCs w:val="24"/>
          <w:lang w:eastAsia="en-US"/>
        </w:rPr>
        <w:t xml:space="preserve">L’eventuale completamento dell’organico del campionato UNDER 17 REGIONALE 2027/2028, conseguente a rinunce, mancate iscrizioni, esclusioni e/o preclusioni </w:t>
      </w:r>
      <w:proofErr w:type="spellStart"/>
      <w:r w:rsidRPr="00CA0D94">
        <w:rPr>
          <w:rFonts w:ascii="Inter Tight" w:eastAsia="Calibri" w:hAnsi="Inter Tight" w:cs="Inter Tight"/>
          <w:sz w:val="24"/>
          <w:szCs w:val="24"/>
          <w:lang w:eastAsia="en-US"/>
        </w:rPr>
        <w:t>ecc</w:t>
      </w:r>
      <w:proofErr w:type="spellEnd"/>
      <w:r w:rsidRPr="00CA0D94">
        <w:rPr>
          <w:rFonts w:ascii="Inter Tight" w:eastAsia="Calibri" w:hAnsi="Inter Tight" w:cs="Inter Tight"/>
          <w:sz w:val="24"/>
          <w:szCs w:val="24"/>
          <w:lang w:eastAsia="en-US"/>
        </w:rPr>
        <w:t xml:space="preserve">… avverrà sulla base della graduatoria che sarà stilata secondo i criteri che saranno decisi e pubblicati sui prossimi C.U. e nel </w:t>
      </w:r>
      <w:r w:rsidRPr="00CA0D94">
        <w:rPr>
          <w:rFonts w:ascii="Inter Tight" w:eastAsia="Century Gothic" w:hAnsi="Inter Tight" w:cs="Inter Tight"/>
          <w:sz w:val="24"/>
          <w:szCs w:val="24"/>
        </w:rPr>
        <w:t>regolamento UNDER 16 INTERPROVINCIALE 2026/2027, basati sui risultati di quest’ultimo campionato.</w:t>
      </w:r>
    </w:p>
    <w:p w14:paraId="0507A5F2" w14:textId="77777777" w:rsidR="00686F03" w:rsidRPr="00CA0D94" w:rsidRDefault="00686F03" w:rsidP="00686F03">
      <w:pPr>
        <w:spacing w:line="0" w:lineRule="atLeast"/>
        <w:jc w:val="both"/>
        <w:rPr>
          <w:rFonts w:ascii="Inter Tight" w:eastAsia="Century Gothic" w:hAnsi="Inter Tight" w:cs="Inter Tight"/>
          <w:sz w:val="24"/>
          <w:szCs w:val="24"/>
          <w:highlight w:val="yellow"/>
        </w:rPr>
      </w:pPr>
    </w:p>
    <w:p w14:paraId="1175EA91" w14:textId="77777777" w:rsidR="00686F03" w:rsidRPr="00CA0D94" w:rsidRDefault="00686F03">
      <w:pPr>
        <w:numPr>
          <w:ilvl w:val="0"/>
          <w:numId w:val="18"/>
        </w:numPr>
        <w:tabs>
          <w:tab w:val="left" w:pos="426"/>
        </w:tabs>
        <w:spacing w:after="160" w:line="0" w:lineRule="atLeast"/>
        <w:jc w:val="both"/>
        <w:rPr>
          <w:rFonts w:ascii="Inter Tight" w:eastAsia="Century Gothic" w:hAnsi="Inter Tight" w:cs="Inter Tight"/>
          <w:b/>
          <w:bCs/>
          <w:sz w:val="24"/>
          <w:szCs w:val="24"/>
        </w:rPr>
      </w:pPr>
      <w:r w:rsidRPr="00CA0D94">
        <w:rPr>
          <w:rFonts w:ascii="Inter Tight" w:eastAsia="Century Gothic" w:hAnsi="Inter Tight" w:cs="Inter Tight"/>
          <w:b/>
          <w:bCs/>
          <w:sz w:val="24"/>
          <w:szCs w:val="24"/>
        </w:rPr>
        <w:t>UNDER 17 ÉLITE:</w:t>
      </w:r>
    </w:p>
    <w:p w14:paraId="73B4723F" w14:textId="77777777" w:rsidR="00686F03" w:rsidRPr="00CA0D94" w:rsidRDefault="00686F03" w:rsidP="00686F03">
      <w:pPr>
        <w:spacing w:line="0" w:lineRule="atLeast"/>
        <w:jc w:val="both"/>
        <w:rPr>
          <w:rFonts w:ascii="Inter Tight" w:eastAsia="Century Gothic" w:hAnsi="Inter Tight" w:cs="Inter Tight"/>
          <w:sz w:val="24"/>
          <w:szCs w:val="24"/>
        </w:rPr>
      </w:pPr>
      <w:r w:rsidRPr="00CA0D94">
        <w:rPr>
          <w:rFonts w:ascii="Inter Tight" w:eastAsia="Century Gothic" w:hAnsi="Inter Tight" w:cs="Inter Tight"/>
          <w:sz w:val="24"/>
          <w:szCs w:val="24"/>
        </w:rPr>
        <w:t xml:space="preserve">Il campionato </w:t>
      </w:r>
      <w:r w:rsidRPr="00CA0D94">
        <w:rPr>
          <w:rFonts w:ascii="Inter Tight" w:eastAsia="Century Gothic" w:hAnsi="Inter Tight" w:cs="Inter Tight"/>
          <w:b/>
          <w:bCs/>
          <w:sz w:val="24"/>
          <w:szCs w:val="24"/>
        </w:rPr>
        <w:t>UNDER 17 ÉLITE</w:t>
      </w:r>
      <w:r w:rsidRPr="00CA0D94">
        <w:rPr>
          <w:rFonts w:ascii="Inter Tight" w:eastAsia="Century Gothic" w:hAnsi="Inter Tight" w:cs="Inter Tight"/>
          <w:sz w:val="24"/>
          <w:szCs w:val="24"/>
        </w:rPr>
        <w:t xml:space="preserve"> sarà gestito dal Comitato Regionale.</w:t>
      </w:r>
    </w:p>
    <w:p w14:paraId="6C8FD637" w14:textId="77777777" w:rsidR="00686F03" w:rsidRPr="00CA0D94" w:rsidRDefault="00686F03" w:rsidP="00686F03">
      <w:pPr>
        <w:spacing w:line="0" w:lineRule="atLeast"/>
        <w:jc w:val="both"/>
        <w:rPr>
          <w:rFonts w:ascii="Inter Tight" w:eastAsia="Century Gothic" w:hAnsi="Inter Tight" w:cs="Inter Tight"/>
          <w:sz w:val="24"/>
          <w:szCs w:val="24"/>
          <w:highlight w:val="green"/>
        </w:rPr>
      </w:pPr>
      <w:r w:rsidRPr="00CA0D94">
        <w:rPr>
          <w:rFonts w:ascii="Inter Tight" w:eastAsia="Century Gothic" w:hAnsi="Inter Tight" w:cs="Inter Tight"/>
          <w:sz w:val="24"/>
          <w:szCs w:val="24"/>
        </w:rPr>
        <w:t>L’organico sarà composto da n. 16 società, salvo sovrannumero derivante dalla richiesta di partecipazione da parte delle società professionistiche retrocesse nei campionati dilettanti al termine della corrente stagione sportiva 2026/2027, che saranno ammesse a partecipare al campionato ferme le preclusioni e/o esclusioni previste dal S.G.S.</w:t>
      </w:r>
    </w:p>
    <w:p w14:paraId="6519FB95" w14:textId="77777777" w:rsidR="00686F03" w:rsidRPr="00CA0D94" w:rsidRDefault="00686F03" w:rsidP="00686F03">
      <w:pPr>
        <w:spacing w:line="0" w:lineRule="atLeast"/>
        <w:jc w:val="both"/>
        <w:rPr>
          <w:rFonts w:ascii="Inter Tight" w:eastAsia="Century Gothic" w:hAnsi="Inter Tight" w:cs="Inter Tight"/>
          <w:sz w:val="24"/>
          <w:szCs w:val="24"/>
        </w:rPr>
      </w:pPr>
      <w:r w:rsidRPr="00CA0D94">
        <w:rPr>
          <w:rFonts w:ascii="Inter Tight" w:eastAsia="Century Gothic" w:hAnsi="Inter Tight" w:cs="Inter Tight"/>
          <w:sz w:val="24"/>
          <w:szCs w:val="24"/>
        </w:rPr>
        <w:t>Ferme le preclusioni e/o esclusioni previste dal S.G.S., saranno ammesse al campionato le prime 4 classificate di ciascun girone del campionato UNDER 16 REGIONALE 2026/2027.</w:t>
      </w:r>
    </w:p>
    <w:p w14:paraId="30D569DB" w14:textId="77777777" w:rsidR="00686F03" w:rsidRPr="00CA0D94" w:rsidRDefault="00686F03" w:rsidP="00686F03">
      <w:pPr>
        <w:spacing w:line="0" w:lineRule="atLeast"/>
        <w:jc w:val="both"/>
        <w:rPr>
          <w:rFonts w:ascii="Inter Tight" w:eastAsia="Century Gothic" w:hAnsi="Inter Tight" w:cs="Inter Tight"/>
          <w:sz w:val="24"/>
          <w:szCs w:val="24"/>
        </w:rPr>
      </w:pPr>
      <w:r w:rsidRPr="00CA0D94">
        <w:rPr>
          <w:rFonts w:ascii="Inter Tight" w:eastAsia="Century Gothic" w:hAnsi="Inter Tight" w:cs="Inter Tight"/>
          <w:sz w:val="24"/>
          <w:szCs w:val="24"/>
        </w:rPr>
        <w:t>In caso di eventuali rinunce, preclusioni, esclusioni e/o mancate iscrizioni delle società ammesse a partecipare al campionato, l’organico sarà completato attraverso un’apposita graduatoria tra le società quinte e seste classificate di ciascun girone del campionato UNDER 16 REGIONALE 2026/2027, che terrà conto, nell’ordine:</w:t>
      </w:r>
    </w:p>
    <w:p w14:paraId="064AD186" w14:textId="77777777" w:rsidR="00686F03" w:rsidRPr="00CA0D94" w:rsidRDefault="00686F03">
      <w:pPr>
        <w:numPr>
          <w:ilvl w:val="0"/>
          <w:numId w:val="12"/>
        </w:numPr>
        <w:spacing w:line="0" w:lineRule="atLeast"/>
        <w:ind w:left="426"/>
        <w:jc w:val="both"/>
        <w:rPr>
          <w:rFonts w:ascii="Inter Tight" w:eastAsia="Century Gothic" w:hAnsi="Inter Tight" w:cs="Inter Tight"/>
          <w:sz w:val="24"/>
          <w:szCs w:val="24"/>
        </w:rPr>
      </w:pPr>
      <w:r w:rsidRPr="00CA0D94">
        <w:rPr>
          <w:rFonts w:ascii="Inter Tight" w:eastAsia="Century Gothic" w:hAnsi="Inter Tight" w:cs="Inter Tight"/>
          <w:sz w:val="24"/>
          <w:szCs w:val="24"/>
        </w:rPr>
        <w:t>del miglior posizionamento al termine della sessione ordinaria del campionato,</w:t>
      </w:r>
    </w:p>
    <w:p w14:paraId="7F54C8C8" w14:textId="77777777" w:rsidR="00686F03" w:rsidRPr="00CA0D94" w:rsidRDefault="00686F03">
      <w:pPr>
        <w:numPr>
          <w:ilvl w:val="0"/>
          <w:numId w:val="12"/>
        </w:numPr>
        <w:spacing w:line="0" w:lineRule="atLeast"/>
        <w:ind w:left="426"/>
        <w:jc w:val="both"/>
        <w:rPr>
          <w:rFonts w:ascii="Inter Tight" w:eastAsia="Century Gothic" w:hAnsi="Inter Tight" w:cs="Inter Tight"/>
          <w:sz w:val="24"/>
          <w:szCs w:val="24"/>
        </w:rPr>
      </w:pPr>
      <w:r w:rsidRPr="00CA0D94">
        <w:rPr>
          <w:rFonts w:ascii="Inter Tight" w:eastAsia="Century Gothic" w:hAnsi="Inter Tight" w:cs="Inter Tight"/>
          <w:sz w:val="24"/>
          <w:szCs w:val="24"/>
        </w:rPr>
        <w:t>del miglior quoziente punti/partite disputate conseguito al termine della sessione ordinaria del campionato,</w:t>
      </w:r>
    </w:p>
    <w:p w14:paraId="72A7AF51" w14:textId="77777777" w:rsidR="00686F03" w:rsidRPr="00CA0D94" w:rsidRDefault="00686F03">
      <w:pPr>
        <w:numPr>
          <w:ilvl w:val="0"/>
          <w:numId w:val="12"/>
        </w:numPr>
        <w:spacing w:line="0" w:lineRule="atLeast"/>
        <w:ind w:left="426"/>
        <w:jc w:val="both"/>
        <w:rPr>
          <w:rFonts w:ascii="Inter Tight" w:eastAsia="Century Gothic" w:hAnsi="Inter Tight" w:cs="Inter Tight"/>
          <w:sz w:val="24"/>
          <w:szCs w:val="24"/>
        </w:rPr>
      </w:pPr>
      <w:r w:rsidRPr="00CA0D94">
        <w:rPr>
          <w:rFonts w:ascii="Inter Tight" w:eastAsia="Century Gothic" w:hAnsi="Inter Tight" w:cs="Inter Tight"/>
          <w:sz w:val="24"/>
          <w:szCs w:val="24"/>
        </w:rPr>
        <w:t xml:space="preserve">del miglior quoziente differenza reti/partite disputate conseguito al termine della sessione ordinaria del campionato, </w:t>
      </w:r>
    </w:p>
    <w:p w14:paraId="25FDB0A3" w14:textId="77777777" w:rsidR="00686F03" w:rsidRPr="00CA0D94" w:rsidRDefault="00686F03">
      <w:pPr>
        <w:numPr>
          <w:ilvl w:val="0"/>
          <w:numId w:val="12"/>
        </w:numPr>
        <w:spacing w:line="0" w:lineRule="atLeast"/>
        <w:ind w:left="426"/>
        <w:jc w:val="both"/>
        <w:rPr>
          <w:rFonts w:ascii="Inter Tight" w:eastAsia="Century Gothic" w:hAnsi="Inter Tight" w:cs="Inter Tight"/>
          <w:sz w:val="24"/>
          <w:szCs w:val="24"/>
        </w:rPr>
      </w:pPr>
      <w:r w:rsidRPr="00CA0D94">
        <w:rPr>
          <w:rFonts w:ascii="Inter Tight" w:eastAsia="Century Gothic" w:hAnsi="Inter Tight" w:cs="Inter Tight"/>
          <w:sz w:val="24"/>
          <w:szCs w:val="24"/>
        </w:rPr>
        <w:t>del miglior quoziente reti segnate/partite disputate conseguito al termine della sessione ordinaria del campionato,</w:t>
      </w:r>
    </w:p>
    <w:p w14:paraId="106E1A96" w14:textId="77777777" w:rsidR="00686F03" w:rsidRPr="00CA0D94" w:rsidRDefault="00686F03">
      <w:pPr>
        <w:numPr>
          <w:ilvl w:val="0"/>
          <w:numId w:val="12"/>
        </w:numPr>
        <w:spacing w:line="0" w:lineRule="atLeast"/>
        <w:ind w:left="426"/>
        <w:jc w:val="both"/>
        <w:rPr>
          <w:rFonts w:ascii="Inter Tight" w:eastAsia="Century Gothic" w:hAnsi="Inter Tight" w:cs="Inter Tight"/>
          <w:sz w:val="24"/>
          <w:szCs w:val="24"/>
        </w:rPr>
      </w:pPr>
      <w:r w:rsidRPr="00CA0D94">
        <w:rPr>
          <w:rFonts w:ascii="Inter Tight" w:eastAsia="Century Gothic" w:hAnsi="Inter Tight" w:cs="Inter Tight"/>
          <w:sz w:val="24"/>
          <w:szCs w:val="24"/>
        </w:rPr>
        <w:t>dei punteggi previsti nei criteri di ammissione ai campionati regionali 2027/2028 di cui al C.U. n. 4 S.G.S. del 24.07.2026.</w:t>
      </w:r>
    </w:p>
    <w:p w14:paraId="6AFE96E6" w14:textId="77777777" w:rsidR="00686F03" w:rsidRPr="00CA0D94" w:rsidRDefault="00686F03">
      <w:pPr>
        <w:numPr>
          <w:ilvl w:val="0"/>
          <w:numId w:val="12"/>
        </w:numPr>
        <w:spacing w:line="0" w:lineRule="atLeast"/>
        <w:ind w:left="426"/>
        <w:jc w:val="both"/>
        <w:rPr>
          <w:rFonts w:ascii="Inter Tight" w:eastAsia="Century Gothic" w:hAnsi="Inter Tight" w:cs="Inter Tight"/>
          <w:sz w:val="24"/>
          <w:szCs w:val="24"/>
        </w:rPr>
      </w:pPr>
      <w:r w:rsidRPr="00CA0D94">
        <w:rPr>
          <w:rFonts w:ascii="Inter Tight" w:eastAsia="Century Gothic" w:hAnsi="Inter Tight" w:cs="Inter Tight"/>
          <w:sz w:val="24"/>
          <w:szCs w:val="24"/>
        </w:rPr>
        <w:t>del sorteggio a cura del C.R.E.R.</w:t>
      </w:r>
    </w:p>
    <w:p w14:paraId="43EFEE6A" w14:textId="77777777" w:rsidR="00686F03" w:rsidRPr="00CA0D94" w:rsidRDefault="00686F03" w:rsidP="00686F03">
      <w:pPr>
        <w:spacing w:line="0" w:lineRule="atLeast"/>
        <w:jc w:val="both"/>
        <w:rPr>
          <w:rFonts w:ascii="Inter Tight" w:eastAsia="Century Gothic" w:hAnsi="Inter Tight" w:cs="Inter Tight"/>
          <w:sz w:val="24"/>
          <w:szCs w:val="24"/>
        </w:rPr>
      </w:pPr>
      <w:r w:rsidRPr="00CA0D94">
        <w:rPr>
          <w:rFonts w:ascii="Inter Tight" w:eastAsia="Century Gothic" w:hAnsi="Inter Tight" w:cs="Inter Tight"/>
          <w:sz w:val="24"/>
          <w:szCs w:val="24"/>
        </w:rPr>
        <w:t>Si procederà al completamento dell’organico solo ed esclusivamente se la vacanza di organico persisterà anche a seguito dell’inserimento delle società professionistiche retrocesse nei campionati dilettantistici al termine della stagione 2026/2027.</w:t>
      </w:r>
    </w:p>
    <w:p w14:paraId="669A31E5" w14:textId="77777777" w:rsidR="00686F03" w:rsidRPr="00CA0D94" w:rsidRDefault="00686F03" w:rsidP="00686F03">
      <w:pPr>
        <w:spacing w:line="0" w:lineRule="atLeast"/>
        <w:jc w:val="both"/>
        <w:rPr>
          <w:rFonts w:ascii="Inter Tight" w:eastAsia="Century Gothic" w:hAnsi="Inter Tight" w:cs="Inter Tight"/>
          <w:sz w:val="24"/>
          <w:szCs w:val="24"/>
        </w:rPr>
      </w:pPr>
    </w:p>
    <w:p w14:paraId="73D24E68" w14:textId="77777777" w:rsidR="00686F03" w:rsidRPr="00CA0D94" w:rsidRDefault="00686F03" w:rsidP="00686F03">
      <w:pPr>
        <w:tabs>
          <w:tab w:val="left" w:pos="245"/>
        </w:tabs>
        <w:spacing w:line="239" w:lineRule="auto"/>
        <w:jc w:val="center"/>
        <w:rPr>
          <w:rFonts w:ascii="Inter Tight" w:eastAsia="Century Gothic" w:hAnsi="Inter Tight" w:cs="Inter Tight"/>
          <w:b/>
          <w:sz w:val="28"/>
          <w:szCs w:val="28"/>
          <w:u w:val="single"/>
        </w:rPr>
      </w:pPr>
      <w:r w:rsidRPr="00CA0D94">
        <w:rPr>
          <w:rFonts w:ascii="Inter Tight" w:eastAsia="Century Gothic" w:hAnsi="Inter Tight" w:cs="Inter Tight"/>
          <w:b/>
          <w:sz w:val="28"/>
          <w:szCs w:val="28"/>
          <w:u w:val="single"/>
        </w:rPr>
        <w:t>TITOLO IV</w:t>
      </w:r>
    </w:p>
    <w:p w14:paraId="6616DE1F" w14:textId="77777777" w:rsidR="00686F03" w:rsidRPr="00CA0D94" w:rsidRDefault="00686F03" w:rsidP="00686F03">
      <w:pPr>
        <w:tabs>
          <w:tab w:val="left" w:pos="245"/>
        </w:tabs>
        <w:spacing w:line="239" w:lineRule="auto"/>
        <w:jc w:val="center"/>
        <w:rPr>
          <w:rFonts w:ascii="Inter Tight" w:eastAsia="Century Gothic" w:hAnsi="Inter Tight" w:cs="Inter Tight"/>
          <w:b/>
          <w:sz w:val="28"/>
          <w:szCs w:val="28"/>
          <w:u w:val="single"/>
        </w:rPr>
      </w:pPr>
      <w:r w:rsidRPr="00CA0D94">
        <w:rPr>
          <w:rFonts w:ascii="Inter Tight" w:eastAsia="Century Gothic" w:hAnsi="Inter Tight" w:cs="Inter Tight"/>
          <w:b/>
          <w:sz w:val="28"/>
          <w:szCs w:val="28"/>
          <w:u w:val="single"/>
        </w:rPr>
        <w:t>NORME FINALI</w:t>
      </w:r>
    </w:p>
    <w:p w14:paraId="16542C4C" w14:textId="77777777" w:rsidR="00686F03" w:rsidRPr="00CA0D94" w:rsidRDefault="00686F03" w:rsidP="00686F03">
      <w:pPr>
        <w:tabs>
          <w:tab w:val="left" w:pos="245"/>
        </w:tabs>
        <w:spacing w:line="239" w:lineRule="auto"/>
        <w:rPr>
          <w:rFonts w:ascii="Inter Tight" w:eastAsia="Century Gothic" w:hAnsi="Inter Tight" w:cs="Inter Tight"/>
          <w:b/>
          <w:color w:val="FF0000"/>
          <w:sz w:val="22"/>
          <w:u w:val="single"/>
        </w:rPr>
      </w:pPr>
    </w:p>
    <w:p w14:paraId="36341BB4" w14:textId="77777777" w:rsidR="00686F03" w:rsidRPr="00CA0D94" w:rsidRDefault="00686F03">
      <w:pPr>
        <w:numPr>
          <w:ilvl w:val="0"/>
          <w:numId w:val="24"/>
        </w:numPr>
        <w:spacing w:after="160" w:line="0" w:lineRule="atLeast"/>
        <w:jc w:val="both"/>
        <w:rPr>
          <w:rFonts w:ascii="Inter Tight" w:eastAsia="Century Gothic" w:hAnsi="Inter Tight" w:cs="Inter Tight"/>
          <w:bCs/>
          <w:sz w:val="24"/>
          <w:szCs w:val="24"/>
        </w:rPr>
      </w:pPr>
      <w:r w:rsidRPr="00CA0D94">
        <w:rPr>
          <w:rFonts w:ascii="Inter Tight" w:eastAsia="Century Gothic" w:hAnsi="Inter Tight" w:cs="Inter Tight"/>
          <w:bCs/>
          <w:sz w:val="24"/>
          <w:szCs w:val="24"/>
        </w:rPr>
        <w:t>Visto in particolare il concetto di “</w:t>
      </w:r>
      <w:proofErr w:type="spellStart"/>
      <w:r w:rsidRPr="00CA0D94">
        <w:rPr>
          <w:rFonts w:ascii="Inter Tight" w:eastAsia="Century Gothic" w:hAnsi="Inter Tight" w:cs="Inter Tight"/>
          <w:bCs/>
          <w:sz w:val="24"/>
          <w:szCs w:val="24"/>
        </w:rPr>
        <w:t>autoqualificazione</w:t>
      </w:r>
      <w:proofErr w:type="spellEnd"/>
      <w:r w:rsidRPr="00CA0D94">
        <w:rPr>
          <w:rFonts w:ascii="Inter Tight" w:eastAsia="Century Gothic" w:hAnsi="Inter Tight" w:cs="Inter Tight"/>
          <w:bCs/>
          <w:sz w:val="24"/>
          <w:szCs w:val="24"/>
        </w:rPr>
        <w:t xml:space="preserve">” sul quale si fonda il presente regolamento, e stante l’autorizzazione da parte del SGS nazionale con il CU n. 9 del 05.08.2025, in relazione alle preclusioni “da filiera” da applicarsi per la partecipazione alla stagione 2027/2028 ai campionati regionali,   viene disposta che  la preclusione ricorra in caso di mancata partecipazione, nella stagione sportiva 2026/2027, a campionati o tornei organizzati dalla FIGC nelle seguenti categorie: </w:t>
      </w:r>
    </w:p>
    <w:p w14:paraId="081795CC" w14:textId="77777777" w:rsidR="00686F03" w:rsidRPr="00CA0D94" w:rsidRDefault="00686F03">
      <w:pPr>
        <w:numPr>
          <w:ilvl w:val="0"/>
          <w:numId w:val="12"/>
        </w:numPr>
        <w:spacing w:line="0" w:lineRule="atLeast"/>
        <w:jc w:val="both"/>
        <w:rPr>
          <w:rFonts w:ascii="Inter Tight" w:eastAsia="Century Gothic" w:hAnsi="Inter Tight" w:cs="Inter Tight"/>
          <w:bCs/>
          <w:sz w:val="24"/>
          <w:szCs w:val="24"/>
        </w:rPr>
      </w:pPr>
      <w:r w:rsidRPr="00CA0D94">
        <w:rPr>
          <w:rFonts w:ascii="Inter Tight" w:eastAsia="Century Gothic" w:hAnsi="Inter Tight" w:cs="Inter Tight"/>
          <w:bCs/>
          <w:sz w:val="24"/>
          <w:szCs w:val="24"/>
        </w:rPr>
        <w:t xml:space="preserve">almeno una squadra nella categoria PULCINI; </w:t>
      </w:r>
    </w:p>
    <w:p w14:paraId="0BDA5894" w14:textId="77777777" w:rsidR="00686F03" w:rsidRPr="00CA0D94" w:rsidRDefault="00686F03">
      <w:pPr>
        <w:numPr>
          <w:ilvl w:val="0"/>
          <w:numId w:val="12"/>
        </w:numPr>
        <w:spacing w:line="0" w:lineRule="atLeast"/>
        <w:jc w:val="both"/>
        <w:rPr>
          <w:rFonts w:ascii="Inter Tight" w:eastAsia="Century Gothic" w:hAnsi="Inter Tight" w:cs="Inter Tight"/>
          <w:bCs/>
          <w:sz w:val="24"/>
          <w:szCs w:val="24"/>
        </w:rPr>
      </w:pPr>
      <w:r w:rsidRPr="00CA0D94">
        <w:rPr>
          <w:rFonts w:ascii="Inter Tight" w:eastAsia="Century Gothic" w:hAnsi="Inter Tight" w:cs="Inter Tight"/>
          <w:bCs/>
          <w:sz w:val="24"/>
          <w:szCs w:val="24"/>
        </w:rPr>
        <w:t xml:space="preserve">almeno una squadra nella categoria ESORDIENTI; </w:t>
      </w:r>
    </w:p>
    <w:p w14:paraId="5284D259" w14:textId="77777777" w:rsidR="00686F03" w:rsidRPr="00CA0D94" w:rsidRDefault="00686F03">
      <w:pPr>
        <w:numPr>
          <w:ilvl w:val="0"/>
          <w:numId w:val="12"/>
        </w:numPr>
        <w:spacing w:line="0" w:lineRule="atLeast"/>
        <w:jc w:val="both"/>
        <w:rPr>
          <w:rFonts w:ascii="Inter Tight" w:eastAsia="Century Gothic" w:hAnsi="Inter Tight" w:cs="Inter Tight"/>
          <w:bCs/>
          <w:sz w:val="24"/>
          <w:szCs w:val="24"/>
        </w:rPr>
      </w:pPr>
      <w:r w:rsidRPr="00CA0D94">
        <w:rPr>
          <w:rFonts w:ascii="Inter Tight" w:eastAsia="Century Gothic" w:hAnsi="Inter Tight" w:cs="Inter Tight"/>
          <w:bCs/>
          <w:sz w:val="24"/>
          <w:szCs w:val="24"/>
        </w:rPr>
        <w:t>almeno una squadra in una tra le categorie agonistiche (UNDER 14, UNDER 15, UNDER 16 e UNDER 17)</w:t>
      </w:r>
    </w:p>
    <w:p w14:paraId="4C867D18" w14:textId="77777777" w:rsidR="00686F03" w:rsidRPr="00CA0D94" w:rsidRDefault="00686F03" w:rsidP="00686F03">
      <w:pPr>
        <w:spacing w:line="0" w:lineRule="atLeast"/>
        <w:ind w:left="360"/>
        <w:jc w:val="both"/>
        <w:rPr>
          <w:rFonts w:ascii="Inter Tight" w:eastAsia="Century Gothic" w:hAnsi="Inter Tight" w:cs="Inter Tight"/>
          <w:bCs/>
          <w:sz w:val="24"/>
          <w:szCs w:val="24"/>
        </w:rPr>
      </w:pPr>
    </w:p>
    <w:p w14:paraId="5E79D69C" w14:textId="77777777" w:rsidR="00686F03" w:rsidRPr="00CA0D94" w:rsidRDefault="00686F03">
      <w:pPr>
        <w:numPr>
          <w:ilvl w:val="0"/>
          <w:numId w:val="24"/>
        </w:numPr>
        <w:spacing w:after="160" w:line="0" w:lineRule="atLeast"/>
        <w:jc w:val="both"/>
        <w:rPr>
          <w:rFonts w:ascii="Inter Tight" w:eastAsia="Century Gothic" w:hAnsi="Inter Tight" w:cs="Inter Tight"/>
          <w:bCs/>
          <w:sz w:val="24"/>
          <w:szCs w:val="24"/>
        </w:rPr>
      </w:pPr>
      <w:r w:rsidRPr="00CA0D94">
        <w:rPr>
          <w:rFonts w:ascii="Inter Tight" w:eastAsia="Century Gothic" w:hAnsi="Inter Tight" w:cs="Inter Tight"/>
          <w:bCs/>
          <w:color w:val="000000"/>
          <w:sz w:val="24"/>
          <w:szCs w:val="24"/>
        </w:rPr>
        <w:t xml:space="preserve">Le società per le quali sussistano cause di esclusione e/o preclusione previste dal S.G.S.  e dal presente Comitato non potranno partecipare ai campionati regionali e non potranno chiedere deroghe di ammissioni in sovrannumero anche se vincenti il campionato provinciale. </w:t>
      </w:r>
    </w:p>
    <w:p w14:paraId="032B1729" w14:textId="77777777" w:rsidR="00686F03" w:rsidRPr="00CA0D94" w:rsidRDefault="00686F03">
      <w:pPr>
        <w:numPr>
          <w:ilvl w:val="0"/>
          <w:numId w:val="24"/>
        </w:numPr>
        <w:spacing w:after="160" w:line="0" w:lineRule="atLeast"/>
        <w:jc w:val="both"/>
        <w:rPr>
          <w:rFonts w:ascii="Inter Tight" w:eastAsia="Century Gothic" w:hAnsi="Inter Tight" w:cs="Inter Tight"/>
          <w:bCs/>
          <w:sz w:val="24"/>
          <w:szCs w:val="24"/>
        </w:rPr>
      </w:pPr>
      <w:r w:rsidRPr="00CA0D94">
        <w:rPr>
          <w:rFonts w:ascii="Inter Tight" w:eastAsia="Century Gothic" w:hAnsi="Inter Tight" w:cs="Inter Tight"/>
          <w:bCs/>
          <w:sz w:val="24"/>
          <w:szCs w:val="24"/>
        </w:rPr>
        <w:t xml:space="preserve">Per quanto non contemplato nel presente Regolamento si fa espresso riferimento alle disposizioni delle N.O.I.F., del C.G.S., dei Comunicati SGS nazionali e del CRER. </w:t>
      </w:r>
    </w:p>
    <w:p w14:paraId="2724365F" w14:textId="77777777" w:rsidR="00686F03" w:rsidRPr="00CA0D94" w:rsidRDefault="00686F03">
      <w:pPr>
        <w:numPr>
          <w:ilvl w:val="0"/>
          <w:numId w:val="24"/>
        </w:numPr>
        <w:spacing w:after="160" w:line="0" w:lineRule="atLeast"/>
        <w:jc w:val="both"/>
        <w:rPr>
          <w:rFonts w:ascii="Inter Tight" w:eastAsia="Century Gothic" w:hAnsi="Inter Tight" w:cs="Inter Tight"/>
          <w:bCs/>
          <w:sz w:val="24"/>
          <w:szCs w:val="24"/>
        </w:rPr>
      </w:pPr>
      <w:r w:rsidRPr="00CA0D94">
        <w:rPr>
          <w:rFonts w:ascii="Inter Tight" w:eastAsia="Century Gothic" w:hAnsi="Inter Tight" w:cs="Inter Tight"/>
          <w:bCs/>
          <w:color w:val="000000"/>
          <w:sz w:val="24"/>
          <w:szCs w:val="24"/>
        </w:rPr>
        <w:t>Il presente regolamento potrà essere modificato a discrezione ed insindacabile giudizio del C.R.E.R., con apposito documento che sarà pubblicato sui C.U.</w:t>
      </w:r>
    </w:p>
    <w:p w14:paraId="446944B7" w14:textId="77777777" w:rsidR="00686F03" w:rsidRPr="00CA0D94" w:rsidRDefault="00686F03" w:rsidP="00686F03">
      <w:pPr>
        <w:ind w:right="-312"/>
        <w:rPr>
          <w:rFonts w:ascii="Inter Tight" w:hAnsi="Inter Tight" w:cs="Inter Tight"/>
          <w:sz w:val="24"/>
          <w:szCs w:val="24"/>
        </w:rPr>
      </w:pPr>
    </w:p>
    <w:p w14:paraId="157DF6F3" w14:textId="77777777" w:rsidR="00686F03" w:rsidRPr="00CA0D94" w:rsidRDefault="00686F03" w:rsidP="00686F03">
      <w:pPr>
        <w:jc w:val="center"/>
        <w:rPr>
          <w:rFonts w:ascii="Inter Tight" w:hAnsi="Inter Tight" w:cs="Inter Tight"/>
          <w:b/>
          <w:iCs/>
          <w:color w:val="1F3864"/>
          <w:sz w:val="28"/>
          <w:szCs w:val="28"/>
          <w:u w:val="single"/>
        </w:rPr>
      </w:pPr>
      <w:r w:rsidRPr="00CA0D94">
        <w:rPr>
          <w:rFonts w:ascii="Inter Tight" w:hAnsi="Inter Tight" w:cs="Inter Tight"/>
          <w:b/>
          <w:iCs/>
          <w:color w:val="1F3864"/>
          <w:sz w:val="28"/>
          <w:szCs w:val="28"/>
          <w:u w:val="single"/>
        </w:rPr>
        <w:t>SVINCOLO DEL TESSERAMENTO ANNUALE PER INATTIVITA’</w:t>
      </w:r>
    </w:p>
    <w:p w14:paraId="1C779348" w14:textId="77777777" w:rsidR="00686F03" w:rsidRPr="00CA0D94" w:rsidRDefault="00686F03" w:rsidP="00686F03">
      <w:pPr>
        <w:jc w:val="center"/>
        <w:rPr>
          <w:rFonts w:ascii="Inter Tight" w:hAnsi="Inter Tight" w:cs="Inter Tight"/>
          <w:b/>
          <w:iCs/>
          <w:color w:val="1F3864"/>
          <w:sz w:val="28"/>
          <w:szCs w:val="28"/>
          <w:u w:val="single"/>
        </w:rPr>
      </w:pPr>
      <w:r w:rsidRPr="00CA0D94">
        <w:rPr>
          <w:rFonts w:ascii="Inter Tight" w:hAnsi="Inter Tight" w:cs="Inter Tight"/>
          <w:b/>
          <w:iCs/>
          <w:color w:val="1F3864"/>
          <w:sz w:val="28"/>
          <w:szCs w:val="28"/>
          <w:u w:val="single"/>
        </w:rPr>
        <w:t>CALCIATORE PRIMA DELL’INIZIO DEL CAMPIONATO</w:t>
      </w:r>
    </w:p>
    <w:p w14:paraId="325A042E" w14:textId="77777777" w:rsidR="00686F03" w:rsidRPr="00CA0D94" w:rsidRDefault="00686F03" w:rsidP="00686F03">
      <w:pPr>
        <w:jc w:val="center"/>
        <w:rPr>
          <w:rFonts w:ascii="Inter Tight" w:hAnsi="Inter Tight" w:cs="Inter Tight"/>
          <w:b/>
          <w:iCs/>
          <w:color w:val="1F3864"/>
          <w:sz w:val="28"/>
          <w:szCs w:val="28"/>
          <w:u w:val="single"/>
        </w:rPr>
      </w:pPr>
      <w:r w:rsidRPr="00CA0D94">
        <w:rPr>
          <w:rFonts w:ascii="Inter Tight" w:hAnsi="Inter Tight" w:cs="Inter Tight"/>
          <w:b/>
          <w:iCs/>
          <w:color w:val="1F3864"/>
          <w:sz w:val="28"/>
          <w:szCs w:val="28"/>
          <w:u w:val="single"/>
        </w:rPr>
        <w:t>Stagione Sportiva 2026/2027</w:t>
      </w:r>
    </w:p>
    <w:p w14:paraId="425F1614" w14:textId="77777777" w:rsidR="00686F03" w:rsidRPr="00CA0D94" w:rsidRDefault="00686F03" w:rsidP="00686F03">
      <w:pPr>
        <w:jc w:val="center"/>
        <w:rPr>
          <w:rFonts w:ascii="Inter Tight" w:hAnsi="Inter Tight" w:cs="Inter Tight"/>
          <w:b/>
          <w:i/>
          <w:color w:val="365F91"/>
          <w:sz w:val="28"/>
          <w:szCs w:val="28"/>
          <w:u w:val="single"/>
        </w:rPr>
      </w:pPr>
    </w:p>
    <w:p w14:paraId="54DECE0A" w14:textId="77777777" w:rsidR="00686F03" w:rsidRPr="00CA0D94" w:rsidRDefault="00686F03" w:rsidP="00686F03">
      <w:pPr>
        <w:ind w:left="-284" w:right="-312"/>
        <w:jc w:val="both"/>
        <w:rPr>
          <w:rFonts w:ascii="Inter Tight" w:hAnsi="Inter Tight" w:cs="Inter Tight"/>
          <w:bCs/>
          <w:iCs/>
          <w:u w:val="single"/>
        </w:rPr>
      </w:pPr>
      <w:r w:rsidRPr="00CA0D94">
        <w:rPr>
          <w:rFonts w:ascii="Inter Tight" w:hAnsi="Inter Tight" w:cs="Inter Tight"/>
          <w:bCs/>
          <w:iCs/>
          <w:u w:val="single"/>
        </w:rPr>
        <w:t>Si comunica che la richiesta di svincolo per inattività del calciatore deve essere redatta sull’apposito modulo scaricabile dal nostro sito. Di seguito il link:</w:t>
      </w:r>
    </w:p>
    <w:p w14:paraId="02932822" w14:textId="77777777" w:rsidR="00686F03" w:rsidRPr="00CA0D94" w:rsidRDefault="00686F03" w:rsidP="00686F03">
      <w:pPr>
        <w:ind w:left="-284" w:right="-312"/>
        <w:jc w:val="both"/>
        <w:rPr>
          <w:rFonts w:ascii="Inter Tight" w:hAnsi="Inter Tight" w:cs="Inter Tight"/>
          <w:bCs/>
          <w:iCs/>
          <w:u w:val="single"/>
        </w:rPr>
      </w:pPr>
    </w:p>
    <w:p w14:paraId="6277534D" w14:textId="77777777" w:rsidR="00686F03" w:rsidRPr="00CA0D94" w:rsidRDefault="00686F03" w:rsidP="00686F03">
      <w:pPr>
        <w:ind w:left="-284" w:right="-312"/>
        <w:jc w:val="center"/>
        <w:rPr>
          <w:rFonts w:ascii="Inter Tight" w:hAnsi="Inter Tight" w:cs="Inter Tight"/>
        </w:rPr>
      </w:pPr>
      <w:hyperlink r:id="rId18" w:history="1">
        <w:r w:rsidRPr="00CA0D94">
          <w:rPr>
            <w:rStyle w:val="Collegamentoipertestuale"/>
            <w:rFonts w:ascii="Inter Tight" w:hAnsi="Inter Tight" w:cs="Inter Tight"/>
          </w:rPr>
          <w:t>https://figccrer.it/files/contents/2026/4188/MODULO%20SVINCOLO%20INATTIVITA%20DEL%20CALCIATORE%20PRIMA%20DELL%20INIZIO%20DEL%20CAMPIONATO%202026%202027.pdf</w:t>
        </w:r>
      </w:hyperlink>
    </w:p>
    <w:p w14:paraId="16C39E99" w14:textId="77777777" w:rsidR="00686F03" w:rsidRPr="00CA0D94" w:rsidRDefault="00686F03" w:rsidP="00686F03">
      <w:pPr>
        <w:ind w:left="-284" w:right="-312"/>
        <w:jc w:val="both"/>
        <w:rPr>
          <w:rFonts w:ascii="Inter Tight" w:hAnsi="Inter Tight" w:cs="Inter Tight"/>
          <w:bCs/>
          <w:iCs/>
          <w:u w:val="single"/>
        </w:rPr>
      </w:pPr>
    </w:p>
    <w:p w14:paraId="69A81418" w14:textId="77777777" w:rsidR="00686F03" w:rsidRPr="00CA0D94" w:rsidRDefault="00686F03" w:rsidP="00686F03">
      <w:pPr>
        <w:ind w:left="-284" w:right="-312"/>
        <w:jc w:val="both"/>
        <w:rPr>
          <w:rFonts w:ascii="Inter Tight" w:hAnsi="Inter Tight" w:cs="Inter Tight"/>
          <w:b/>
          <w:iCs/>
          <w:u w:val="single"/>
        </w:rPr>
      </w:pPr>
      <w:r w:rsidRPr="00CA0D94">
        <w:rPr>
          <w:rFonts w:ascii="Inter Tight" w:hAnsi="Inter Tight" w:cs="Inter Tight"/>
          <w:b/>
          <w:iCs/>
          <w:u w:val="single"/>
        </w:rPr>
        <w:t>corredata di copia del cartellino, copia di un documento di identità del Presidente della Società e copia documenti di identità degli esercenti la potestà genitoriale</w:t>
      </w:r>
    </w:p>
    <w:p w14:paraId="7017C59E" w14:textId="77777777" w:rsidR="00686F03" w:rsidRPr="00CA0D94" w:rsidRDefault="00686F03" w:rsidP="00686F03">
      <w:pPr>
        <w:ind w:left="-284" w:right="-312"/>
        <w:jc w:val="both"/>
        <w:rPr>
          <w:rFonts w:ascii="Inter Tight" w:hAnsi="Inter Tight" w:cs="Inter Tight"/>
          <w:b/>
          <w:iCs/>
          <w:u w:val="single"/>
        </w:rPr>
      </w:pPr>
    </w:p>
    <w:p w14:paraId="5B0523A0" w14:textId="77777777" w:rsidR="00686F03" w:rsidRPr="00CA0D94" w:rsidRDefault="00686F03" w:rsidP="00686F03">
      <w:pPr>
        <w:ind w:left="-284" w:right="-312"/>
        <w:jc w:val="both"/>
        <w:rPr>
          <w:rFonts w:ascii="Inter Tight" w:hAnsi="Inter Tight" w:cs="Inter Tight"/>
          <w:b/>
          <w:iCs/>
          <w:u w:val="single"/>
        </w:rPr>
      </w:pPr>
      <w:r w:rsidRPr="00CA0D94">
        <w:rPr>
          <w:rFonts w:ascii="Inter Tight" w:hAnsi="Inter Tight" w:cs="Inter Tight"/>
          <w:b/>
          <w:iCs/>
          <w:u w:val="single"/>
        </w:rPr>
        <w:t xml:space="preserve">Inviare la documentazione completa mezzo PEC a </w:t>
      </w:r>
      <w:hyperlink r:id="rId19" w:history="1">
        <w:r w:rsidRPr="00CA0D94">
          <w:rPr>
            <w:rFonts w:ascii="Inter Tight" w:hAnsi="Inter Tight" w:cs="Inter Tight"/>
            <w:b/>
            <w:iCs/>
            <w:color w:val="0000FF"/>
            <w:u w:val="single"/>
          </w:rPr>
          <w:t>giovanile@pec.figccrer.it</w:t>
        </w:r>
      </w:hyperlink>
    </w:p>
    <w:p w14:paraId="6F349A3F" w14:textId="77777777" w:rsidR="00686F03" w:rsidRPr="00CA0D94" w:rsidRDefault="00686F03" w:rsidP="00686F03">
      <w:pPr>
        <w:ind w:left="-284" w:right="-312"/>
        <w:jc w:val="both"/>
        <w:rPr>
          <w:rFonts w:ascii="Inter Tight" w:hAnsi="Inter Tight" w:cs="Inter Tight"/>
          <w:bCs/>
          <w:iCs/>
          <w:u w:val="single"/>
        </w:rPr>
      </w:pPr>
    </w:p>
    <w:p w14:paraId="500E5D05" w14:textId="77777777" w:rsidR="00686F03" w:rsidRPr="00CA0D94" w:rsidRDefault="00686F03" w:rsidP="00686F03">
      <w:pPr>
        <w:jc w:val="center"/>
        <w:rPr>
          <w:rFonts w:ascii="Inter Tight" w:hAnsi="Inter Tight" w:cs="Inter Tight"/>
          <w:b/>
          <w:i/>
          <w:color w:val="403152"/>
          <w:sz w:val="28"/>
          <w:szCs w:val="28"/>
          <w:u w:val="single"/>
        </w:rPr>
      </w:pP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3539"/>
        <w:gridCol w:w="2132"/>
        <w:gridCol w:w="3401"/>
      </w:tblGrid>
      <w:tr w:rsidR="00686F03" w:rsidRPr="00CA0D94" w14:paraId="60FB189D" w14:textId="77777777" w:rsidTr="0014449C">
        <w:trPr>
          <w:jc w:val="center"/>
        </w:trPr>
        <w:tc>
          <w:tcPr>
            <w:tcW w:w="1418" w:type="dxa"/>
            <w:tcBorders>
              <w:top w:val="single" w:sz="4" w:space="0" w:color="auto"/>
              <w:left w:val="single" w:sz="4" w:space="0" w:color="auto"/>
              <w:bottom w:val="single" w:sz="4" w:space="0" w:color="auto"/>
              <w:right w:val="single" w:sz="4" w:space="0" w:color="auto"/>
            </w:tcBorders>
            <w:hideMark/>
          </w:tcPr>
          <w:p w14:paraId="521365A7" w14:textId="77777777" w:rsidR="00686F03" w:rsidRPr="00CA0D94" w:rsidRDefault="00686F03" w:rsidP="0014449C">
            <w:pPr>
              <w:spacing w:line="256" w:lineRule="auto"/>
              <w:outlineLvl w:val="0"/>
              <w:rPr>
                <w:rFonts w:ascii="Inter Tight" w:hAnsi="Inter Tight" w:cs="Inter Tight"/>
                <w:b/>
                <w:sz w:val="24"/>
                <w:szCs w:val="24"/>
              </w:rPr>
            </w:pPr>
            <w:bookmarkStart w:id="8" w:name="_Hlk211855995"/>
            <w:proofErr w:type="spellStart"/>
            <w:r w:rsidRPr="00CA0D94">
              <w:rPr>
                <w:rFonts w:ascii="Inter Tight" w:hAnsi="Inter Tight" w:cs="Inter Tight"/>
                <w:b/>
                <w:sz w:val="24"/>
                <w:szCs w:val="24"/>
              </w:rPr>
              <w:t>Matr</w:t>
            </w:r>
            <w:proofErr w:type="spellEnd"/>
            <w:r w:rsidRPr="00CA0D94">
              <w:rPr>
                <w:rFonts w:ascii="Inter Tight" w:hAnsi="Inter Tight" w:cs="Inter Tight"/>
                <w:b/>
                <w:sz w:val="24"/>
                <w:szCs w:val="24"/>
              </w:rPr>
              <w:t>.</w:t>
            </w:r>
          </w:p>
        </w:tc>
        <w:tc>
          <w:tcPr>
            <w:tcW w:w="3539" w:type="dxa"/>
            <w:tcBorders>
              <w:top w:val="single" w:sz="4" w:space="0" w:color="auto"/>
              <w:left w:val="single" w:sz="4" w:space="0" w:color="auto"/>
              <w:bottom w:val="single" w:sz="4" w:space="0" w:color="auto"/>
              <w:right w:val="single" w:sz="4" w:space="0" w:color="auto"/>
            </w:tcBorders>
            <w:hideMark/>
          </w:tcPr>
          <w:p w14:paraId="4D2F9388" w14:textId="77777777" w:rsidR="00686F03" w:rsidRPr="00CA0D94" w:rsidRDefault="00686F03" w:rsidP="0014449C">
            <w:pPr>
              <w:spacing w:line="256" w:lineRule="auto"/>
              <w:jc w:val="center"/>
              <w:outlineLvl w:val="0"/>
              <w:rPr>
                <w:rFonts w:ascii="Inter Tight" w:hAnsi="Inter Tight" w:cs="Inter Tight"/>
                <w:b/>
                <w:sz w:val="24"/>
                <w:szCs w:val="24"/>
              </w:rPr>
            </w:pPr>
            <w:r w:rsidRPr="00CA0D94">
              <w:rPr>
                <w:rFonts w:ascii="Inter Tight" w:hAnsi="Inter Tight" w:cs="Inter Tight"/>
                <w:b/>
                <w:sz w:val="24"/>
                <w:szCs w:val="24"/>
              </w:rPr>
              <w:t>Cognome e Nome</w:t>
            </w:r>
          </w:p>
        </w:tc>
        <w:tc>
          <w:tcPr>
            <w:tcW w:w="2132" w:type="dxa"/>
            <w:tcBorders>
              <w:top w:val="single" w:sz="4" w:space="0" w:color="auto"/>
              <w:left w:val="single" w:sz="4" w:space="0" w:color="auto"/>
              <w:bottom w:val="single" w:sz="4" w:space="0" w:color="auto"/>
              <w:right w:val="single" w:sz="4" w:space="0" w:color="auto"/>
            </w:tcBorders>
            <w:hideMark/>
          </w:tcPr>
          <w:p w14:paraId="353B9668" w14:textId="77777777" w:rsidR="00686F03" w:rsidRPr="00CA0D94" w:rsidRDefault="00686F03" w:rsidP="0014449C">
            <w:pPr>
              <w:spacing w:line="256" w:lineRule="auto"/>
              <w:jc w:val="center"/>
              <w:outlineLvl w:val="0"/>
              <w:rPr>
                <w:rFonts w:ascii="Inter Tight" w:hAnsi="Inter Tight" w:cs="Inter Tight"/>
                <w:b/>
                <w:sz w:val="24"/>
                <w:szCs w:val="24"/>
              </w:rPr>
            </w:pPr>
            <w:r w:rsidRPr="00CA0D94">
              <w:rPr>
                <w:rFonts w:ascii="Inter Tight" w:hAnsi="Inter Tight" w:cs="Inter Tight"/>
                <w:b/>
                <w:sz w:val="24"/>
                <w:szCs w:val="24"/>
              </w:rPr>
              <w:t>Data di nascita</w:t>
            </w:r>
          </w:p>
        </w:tc>
        <w:tc>
          <w:tcPr>
            <w:tcW w:w="3401" w:type="dxa"/>
            <w:tcBorders>
              <w:top w:val="single" w:sz="4" w:space="0" w:color="auto"/>
              <w:left w:val="single" w:sz="4" w:space="0" w:color="auto"/>
              <w:bottom w:val="single" w:sz="4" w:space="0" w:color="auto"/>
              <w:right w:val="single" w:sz="4" w:space="0" w:color="auto"/>
            </w:tcBorders>
            <w:hideMark/>
          </w:tcPr>
          <w:p w14:paraId="4A05F0FE" w14:textId="77777777" w:rsidR="00686F03" w:rsidRPr="00CA0D94" w:rsidRDefault="00686F03" w:rsidP="0014449C">
            <w:pPr>
              <w:spacing w:line="256" w:lineRule="auto"/>
              <w:jc w:val="center"/>
              <w:outlineLvl w:val="0"/>
              <w:rPr>
                <w:rFonts w:ascii="Inter Tight" w:hAnsi="Inter Tight" w:cs="Inter Tight"/>
                <w:b/>
                <w:sz w:val="24"/>
                <w:szCs w:val="24"/>
              </w:rPr>
            </w:pPr>
            <w:r w:rsidRPr="00CA0D94">
              <w:rPr>
                <w:rFonts w:ascii="Inter Tight" w:hAnsi="Inter Tight" w:cs="Inter Tight"/>
                <w:b/>
                <w:sz w:val="24"/>
                <w:szCs w:val="24"/>
              </w:rPr>
              <w:t>Società</w:t>
            </w:r>
          </w:p>
        </w:tc>
      </w:tr>
      <w:bookmarkEnd w:id="8"/>
      <w:tr w:rsidR="00686F03" w:rsidRPr="00CA0D94" w14:paraId="01B933BA" w14:textId="77777777" w:rsidTr="0014449C">
        <w:trPr>
          <w:jc w:val="center"/>
        </w:trPr>
        <w:tc>
          <w:tcPr>
            <w:tcW w:w="1418" w:type="dxa"/>
            <w:tcBorders>
              <w:top w:val="single" w:sz="4" w:space="0" w:color="auto"/>
              <w:left w:val="single" w:sz="4" w:space="0" w:color="auto"/>
              <w:bottom w:val="single" w:sz="4" w:space="0" w:color="auto"/>
              <w:right w:val="single" w:sz="4" w:space="0" w:color="auto"/>
            </w:tcBorders>
          </w:tcPr>
          <w:p w14:paraId="1BEC1ECC" w14:textId="77777777" w:rsidR="00686F03" w:rsidRPr="00CA0D94" w:rsidRDefault="00686F03" w:rsidP="0014449C">
            <w:pPr>
              <w:spacing w:line="256" w:lineRule="auto"/>
              <w:outlineLvl w:val="0"/>
              <w:rPr>
                <w:rFonts w:ascii="Inter Tight" w:hAnsi="Inter Tight" w:cs="Inter Tight"/>
                <w:sz w:val="18"/>
                <w:szCs w:val="18"/>
              </w:rPr>
            </w:pPr>
            <w:r w:rsidRPr="00CA0D94">
              <w:rPr>
                <w:rFonts w:ascii="Inter Tight" w:hAnsi="Inter Tight" w:cs="Inter Tight"/>
                <w:sz w:val="18"/>
                <w:szCs w:val="18"/>
              </w:rPr>
              <w:t>3.358.864</w:t>
            </w:r>
          </w:p>
        </w:tc>
        <w:tc>
          <w:tcPr>
            <w:tcW w:w="3539" w:type="dxa"/>
            <w:tcBorders>
              <w:top w:val="single" w:sz="4" w:space="0" w:color="auto"/>
              <w:left w:val="single" w:sz="4" w:space="0" w:color="auto"/>
              <w:bottom w:val="single" w:sz="4" w:space="0" w:color="auto"/>
              <w:right w:val="single" w:sz="4" w:space="0" w:color="auto"/>
            </w:tcBorders>
          </w:tcPr>
          <w:p w14:paraId="4C6630D4" w14:textId="77777777" w:rsidR="00686F03" w:rsidRPr="00CA0D94" w:rsidRDefault="00686F03" w:rsidP="0014449C">
            <w:pPr>
              <w:spacing w:line="256" w:lineRule="auto"/>
              <w:jc w:val="center"/>
              <w:outlineLvl w:val="0"/>
              <w:rPr>
                <w:rFonts w:ascii="Inter Tight" w:hAnsi="Inter Tight" w:cs="Inter Tight"/>
                <w:sz w:val="18"/>
                <w:szCs w:val="18"/>
              </w:rPr>
            </w:pPr>
            <w:r w:rsidRPr="00CA0D94">
              <w:rPr>
                <w:rFonts w:ascii="Inter Tight" w:hAnsi="Inter Tight" w:cs="Inter Tight"/>
                <w:sz w:val="18"/>
                <w:szCs w:val="18"/>
              </w:rPr>
              <w:t>ASSAOUI REDA</w:t>
            </w:r>
          </w:p>
        </w:tc>
        <w:tc>
          <w:tcPr>
            <w:tcW w:w="2132" w:type="dxa"/>
            <w:tcBorders>
              <w:top w:val="single" w:sz="4" w:space="0" w:color="auto"/>
              <w:left w:val="single" w:sz="4" w:space="0" w:color="auto"/>
              <w:bottom w:val="single" w:sz="4" w:space="0" w:color="auto"/>
              <w:right w:val="single" w:sz="4" w:space="0" w:color="auto"/>
            </w:tcBorders>
          </w:tcPr>
          <w:p w14:paraId="076C221D" w14:textId="77777777" w:rsidR="00686F03" w:rsidRPr="00CA0D94" w:rsidRDefault="00686F03" w:rsidP="0014449C">
            <w:pPr>
              <w:spacing w:line="256" w:lineRule="auto"/>
              <w:jc w:val="center"/>
              <w:outlineLvl w:val="0"/>
              <w:rPr>
                <w:rFonts w:ascii="Inter Tight" w:hAnsi="Inter Tight" w:cs="Inter Tight"/>
                <w:sz w:val="18"/>
                <w:szCs w:val="18"/>
              </w:rPr>
            </w:pPr>
            <w:r w:rsidRPr="00CA0D94">
              <w:rPr>
                <w:rFonts w:ascii="Inter Tight" w:hAnsi="Inter Tight" w:cs="Inter Tight"/>
                <w:sz w:val="18"/>
                <w:szCs w:val="18"/>
              </w:rPr>
              <w:t>04.06.2011</w:t>
            </w:r>
          </w:p>
        </w:tc>
        <w:tc>
          <w:tcPr>
            <w:tcW w:w="3401" w:type="dxa"/>
            <w:tcBorders>
              <w:top w:val="single" w:sz="4" w:space="0" w:color="auto"/>
              <w:left w:val="single" w:sz="4" w:space="0" w:color="auto"/>
              <w:bottom w:val="single" w:sz="4" w:space="0" w:color="auto"/>
              <w:right w:val="single" w:sz="4" w:space="0" w:color="auto"/>
            </w:tcBorders>
          </w:tcPr>
          <w:p w14:paraId="5A6577FE" w14:textId="77777777" w:rsidR="00686F03" w:rsidRPr="00CA0D94" w:rsidRDefault="00686F03" w:rsidP="0014449C">
            <w:pPr>
              <w:spacing w:line="256" w:lineRule="auto"/>
              <w:jc w:val="center"/>
              <w:outlineLvl w:val="0"/>
              <w:rPr>
                <w:rFonts w:ascii="Inter Tight" w:hAnsi="Inter Tight" w:cs="Inter Tight"/>
                <w:sz w:val="18"/>
                <w:szCs w:val="18"/>
              </w:rPr>
            </w:pPr>
            <w:r w:rsidRPr="00CA0D94">
              <w:rPr>
                <w:rFonts w:ascii="Inter Tight" w:hAnsi="Inter Tight" w:cs="Inter Tight"/>
                <w:sz w:val="18"/>
                <w:szCs w:val="18"/>
              </w:rPr>
              <w:t>CALCIO PONTELAGOSCURO</w:t>
            </w:r>
          </w:p>
        </w:tc>
      </w:tr>
      <w:tr w:rsidR="00686F03" w:rsidRPr="00CA0D94" w14:paraId="6810901D" w14:textId="77777777" w:rsidTr="0014449C">
        <w:trPr>
          <w:jc w:val="center"/>
        </w:trPr>
        <w:tc>
          <w:tcPr>
            <w:tcW w:w="1418" w:type="dxa"/>
            <w:tcBorders>
              <w:top w:val="single" w:sz="4" w:space="0" w:color="auto"/>
              <w:left w:val="single" w:sz="4" w:space="0" w:color="auto"/>
              <w:bottom w:val="single" w:sz="4" w:space="0" w:color="auto"/>
              <w:right w:val="single" w:sz="4" w:space="0" w:color="auto"/>
            </w:tcBorders>
          </w:tcPr>
          <w:p w14:paraId="390221FD" w14:textId="77777777" w:rsidR="00686F03" w:rsidRPr="00CA0D94" w:rsidRDefault="00686F03" w:rsidP="0014449C">
            <w:pPr>
              <w:spacing w:line="256" w:lineRule="auto"/>
              <w:outlineLvl w:val="0"/>
              <w:rPr>
                <w:rFonts w:ascii="Inter Tight" w:hAnsi="Inter Tight" w:cs="Inter Tight"/>
                <w:sz w:val="18"/>
                <w:szCs w:val="18"/>
              </w:rPr>
            </w:pPr>
            <w:r w:rsidRPr="00CA0D94">
              <w:rPr>
                <w:rFonts w:ascii="Inter Tight" w:hAnsi="Inter Tight" w:cs="Inter Tight"/>
                <w:sz w:val="18"/>
                <w:szCs w:val="18"/>
              </w:rPr>
              <w:t>4.799.032</w:t>
            </w:r>
          </w:p>
        </w:tc>
        <w:tc>
          <w:tcPr>
            <w:tcW w:w="3539" w:type="dxa"/>
            <w:tcBorders>
              <w:top w:val="single" w:sz="4" w:space="0" w:color="auto"/>
              <w:left w:val="single" w:sz="4" w:space="0" w:color="auto"/>
              <w:bottom w:val="single" w:sz="4" w:space="0" w:color="auto"/>
              <w:right w:val="single" w:sz="4" w:space="0" w:color="auto"/>
            </w:tcBorders>
          </w:tcPr>
          <w:p w14:paraId="21DEC254" w14:textId="77777777" w:rsidR="00686F03" w:rsidRPr="00CA0D94" w:rsidRDefault="00686F03" w:rsidP="0014449C">
            <w:pPr>
              <w:spacing w:line="256" w:lineRule="auto"/>
              <w:jc w:val="center"/>
              <w:outlineLvl w:val="0"/>
              <w:rPr>
                <w:rFonts w:ascii="Inter Tight" w:hAnsi="Inter Tight" w:cs="Inter Tight"/>
                <w:sz w:val="18"/>
                <w:szCs w:val="18"/>
              </w:rPr>
            </w:pPr>
            <w:r w:rsidRPr="00CA0D94">
              <w:rPr>
                <w:rFonts w:ascii="Inter Tight" w:hAnsi="Inter Tight" w:cs="Inter Tight"/>
                <w:sz w:val="18"/>
                <w:szCs w:val="18"/>
              </w:rPr>
              <w:t>SINGH HARGUN</w:t>
            </w:r>
          </w:p>
        </w:tc>
        <w:tc>
          <w:tcPr>
            <w:tcW w:w="2132" w:type="dxa"/>
            <w:tcBorders>
              <w:top w:val="single" w:sz="4" w:space="0" w:color="auto"/>
              <w:left w:val="single" w:sz="4" w:space="0" w:color="auto"/>
              <w:bottom w:val="single" w:sz="4" w:space="0" w:color="auto"/>
              <w:right w:val="single" w:sz="4" w:space="0" w:color="auto"/>
            </w:tcBorders>
          </w:tcPr>
          <w:p w14:paraId="79D1CBB5" w14:textId="77777777" w:rsidR="00686F03" w:rsidRPr="00CA0D94" w:rsidRDefault="00686F03" w:rsidP="0014449C">
            <w:pPr>
              <w:spacing w:line="256" w:lineRule="auto"/>
              <w:jc w:val="center"/>
              <w:outlineLvl w:val="0"/>
              <w:rPr>
                <w:rFonts w:ascii="Inter Tight" w:hAnsi="Inter Tight" w:cs="Inter Tight"/>
                <w:sz w:val="18"/>
                <w:szCs w:val="18"/>
              </w:rPr>
            </w:pPr>
            <w:r w:rsidRPr="00CA0D94">
              <w:rPr>
                <w:rFonts w:ascii="Inter Tight" w:hAnsi="Inter Tight" w:cs="Inter Tight"/>
                <w:sz w:val="18"/>
                <w:szCs w:val="18"/>
              </w:rPr>
              <w:t>03.10.2015</w:t>
            </w:r>
          </w:p>
        </w:tc>
        <w:tc>
          <w:tcPr>
            <w:tcW w:w="3401" w:type="dxa"/>
            <w:tcBorders>
              <w:top w:val="single" w:sz="4" w:space="0" w:color="auto"/>
              <w:left w:val="single" w:sz="4" w:space="0" w:color="auto"/>
              <w:bottom w:val="single" w:sz="4" w:space="0" w:color="auto"/>
              <w:right w:val="single" w:sz="4" w:space="0" w:color="auto"/>
            </w:tcBorders>
          </w:tcPr>
          <w:p w14:paraId="0080CBA1" w14:textId="77777777" w:rsidR="00686F03" w:rsidRPr="00CA0D94" w:rsidRDefault="00686F03" w:rsidP="0014449C">
            <w:pPr>
              <w:spacing w:line="256" w:lineRule="auto"/>
              <w:jc w:val="center"/>
              <w:outlineLvl w:val="0"/>
              <w:rPr>
                <w:rFonts w:ascii="Inter Tight" w:hAnsi="Inter Tight" w:cs="Inter Tight"/>
                <w:sz w:val="18"/>
                <w:szCs w:val="18"/>
              </w:rPr>
            </w:pPr>
            <w:r w:rsidRPr="00CA0D94">
              <w:rPr>
                <w:rFonts w:ascii="Inter Tight" w:hAnsi="Inter Tight" w:cs="Inter Tight"/>
                <w:sz w:val="18"/>
                <w:szCs w:val="18"/>
              </w:rPr>
              <w:t>ARSENAL</w:t>
            </w:r>
          </w:p>
        </w:tc>
      </w:tr>
      <w:tr w:rsidR="00686F03" w:rsidRPr="00CA0D94" w14:paraId="34F16841" w14:textId="77777777" w:rsidTr="0014449C">
        <w:trPr>
          <w:jc w:val="center"/>
        </w:trPr>
        <w:tc>
          <w:tcPr>
            <w:tcW w:w="1418" w:type="dxa"/>
          </w:tcPr>
          <w:p w14:paraId="5E75A451" w14:textId="77777777" w:rsidR="00686F03" w:rsidRPr="00CA0D94" w:rsidRDefault="00686F03" w:rsidP="0014449C">
            <w:pPr>
              <w:spacing w:line="256" w:lineRule="auto"/>
              <w:outlineLvl w:val="0"/>
              <w:rPr>
                <w:rFonts w:ascii="Inter Tight" w:hAnsi="Inter Tight" w:cs="Inter Tight"/>
                <w:sz w:val="18"/>
                <w:szCs w:val="18"/>
              </w:rPr>
            </w:pPr>
            <w:r w:rsidRPr="00CA0D94">
              <w:rPr>
                <w:rFonts w:ascii="Inter Tight" w:hAnsi="Inter Tight" w:cs="Inter Tight"/>
                <w:sz w:val="18"/>
                <w:szCs w:val="18"/>
              </w:rPr>
              <w:t>3.870.570</w:t>
            </w:r>
          </w:p>
        </w:tc>
        <w:tc>
          <w:tcPr>
            <w:tcW w:w="3539" w:type="dxa"/>
          </w:tcPr>
          <w:p w14:paraId="622D9F6D" w14:textId="77777777" w:rsidR="00686F03" w:rsidRPr="00CA0D94" w:rsidRDefault="00686F03" w:rsidP="0014449C">
            <w:pPr>
              <w:spacing w:line="256" w:lineRule="auto"/>
              <w:jc w:val="center"/>
              <w:outlineLvl w:val="0"/>
              <w:rPr>
                <w:rFonts w:ascii="Inter Tight" w:hAnsi="Inter Tight" w:cs="Inter Tight"/>
                <w:sz w:val="18"/>
                <w:szCs w:val="18"/>
              </w:rPr>
            </w:pPr>
            <w:r w:rsidRPr="00CA0D94">
              <w:rPr>
                <w:rFonts w:ascii="Inter Tight" w:hAnsi="Inter Tight" w:cs="Inter Tight"/>
                <w:sz w:val="18"/>
                <w:szCs w:val="18"/>
              </w:rPr>
              <w:t>SPAGONI LEONARDO</w:t>
            </w:r>
          </w:p>
        </w:tc>
        <w:tc>
          <w:tcPr>
            <w:tcW w:w="2132" w:type="dxa"/>
          </w:tcPr>
          <w:p w14:paraId="0B49F6F0" w14:textId="77777777" w:rsidR="00686F03" w:rsidRPr="00CA0D94" w:rsidRDefault="00686F03" w:rsidP="0014449C">
            <w:pPr>
              <w:spacing w:line="256" w:lineRule="auto"/>
              <w:jc w:val="center"/>
              <w:outlineLvl w:val="0"/>
              <w:rPr>
                <w:rFonts w:ascii="Inter Tight" w:hAnsi="Inter Tight" w:cs="Inter Tight"/>
                <w:sz w:val="18"/>
                <w:szCs w:val="18"/>
              </w:rPr>
            </w:pPr>
            <w:r w:rsidRPr="00CA0D94">
              <w:rPr>
                <w:rFonts w:ascii="Inter Tight" w:hAnsi="Inter Tight" w:cs="Inter Tight"/>
                <w:sz w:val="18"/>
                <w:szCs w:val="18"/>
              </w:rPr>
              <w:t>23.06.2014</w:t>
            </w:r>
          </w:p>
        </w:tc>
        <w:tc>
          <w:tcPr>
            <w:tcW w:w="3401" w:type="dxa"/>
          </w:tcPr>
          <w:p w14:paraId="2F92FC9A" w14:textId="77777777" w:rsidR="00686F03" w:rsidRPr="00CA0D94" w:rsidRDefault="00686F03" w:rsidP="0014449C">
            <w:pPr>
              <w:spacing w:line="256" w:lineRule="auto"/>
              <w:jc w:val="center"/>
              <w:outlineLvl w:val="0"/>
              <w:rPr>
                <w:rFonts w:ascii="Inter Tight" w:hAnsi="Inter Tight" w:cs="Inter Tight"/>
                <w:sz w:val="18"/>
                <w:szCs w:val="18"/>
              </w:rPr>
            </w:pPr>
            <w:r w:rsidRPr="00CA0D94">
              <w:rPr>
                <w:rFonts w:ascii="Inter Tight" w:hAnsi="Inter Tight" w:cs="Inter Tight"/>
                <w:sz w:val="18"/>
                <w:szCs w:val="18"/>
              </w:rPr>
              <w:t>ARSENAL</w:t>
            </w:r>
          </w:p>
        </w:tc>
      </w:tr>
      <w:tr w:rsidR="00686F03" w:rsidRPr="00CA0D94" w14:paraId="587E27FA" w14:textId="77777777" w:rsidTr="0014449C">
        <w:trPr>
          <w:jc w:val="center"/>
        </w:trPr>
        <w:tc>
          <w:tcPr>
            <w:tcW w:w="1418" w:type="dxa"/>
          </w:tcPr>
          <w:p w14:paraId="2C3943F5" w14:textId="77777777" w:rsidR="00686F03" w:rsidRPr="00CA0D94" w:rsidRDefault="00686F03" w:rsidP="0014449C">
            <w:pPr>
              <w:spacing w:line="256" w:lineRule="auto"/>
              <w:outlineLvl w:val="0"/>
              <w:rPr>
                <w:rFonts w:ascii="Inter Tight" w:hAnsi="Inter Tight" w:cs="Inter Tight"/>
                <w:sz w:val="18"/>
                <w:szCs w:val="18"/>
              </w:rPr>
            </w:pPr>
            <w:r w:rsidRPr="00CA0D94">
              <w:rPr>
                <w:rFonts w:ascii="Inter Tight" w:hAnsi="Inter Tight" w:cs="Inter Tight"/>
                <w:sz w:val="18"/>
                <w:szCs w:val="18"/>
              </w:rPr>
              <w:t>3.433.427</w:t>
            </w:r>
          </w:p>
        </w:tc>
        <w:tc>
          <w:tcPr>
            <w:tcW w:w="3539" w:type="dxa"/>
          </w:tcPr>
          <w:p w14:paraId="2BF0C647" w14:textId="77777777" w:rsidR="00686F03" w:rsidRPr="00CA0D94" w:rsidRDefault="00686F03" w:rsidP="0014449C">
            <w:pPr>
              <w:spacing w:line="256" w:lineRule="auto"/>
              <w:jc w:val="center"/>
              <w:outlineLvl w:val="0"/>
              <w:rPr>
                <w:rFonts w:ascii="Inter Tight" w:hAnsi="Inter Tight" w:cs="Inter Tight"/>
                <w:sz w:val="18"/>
                <w:szCs w:val="18"/>
              </w:rPr>
            </w:pPr>
            <w:r w:rsidRPr="00CA0D94">
              <w:rPr>
                <w:rFonts w:ascii="Inter Tight" w:hAnsi="Inter Tight" w:cs="Inter Tight"/>
                <w:sz w:val="18"/>
                <w:szCs w:val="18"/>
              </w:rPr>
              <w:t>BONI FILIPPO</w:t>
            </w:r>
          </w:p>
        </w:tc>
        <w:tc>
          <w:tcPr>
            <w:tcW w:w="2132" w:type="dxa"/>
          </w:tcPr>
          <w:p w14:paraId="4EF35514" w14:textId="77777777" w:rsidR="00686F03" w:rsidRPr="00CA0D94" w:rsidRDefault="00686F03" w:rsidP="0014449C">
            <w:pPr>
              <w:spacing w:line="256" w:lineRule="auto"/>
              <w:jc w:val="center"/>
              <w:outlineLvl w:val="0"/>
              <w:rPr>
                <w:rFonts w:ascii="Inter Tight" w:hAnsi="Inter Tight" w:cs="Inter Tight"/>
                <w:sz w:val="18"/>
                <w:szCs w:val="18"/>
              </w:rPr>
            </w:pPr>
            <w:r w:rsidRPr="00CA0D94">
              <w:rPr>
                <w:rFonts w:ascii="Inter Tight" w:hAnsi="Inter Tight" w:cs="Inter Tight"/>
                <w:sz w:val="18"/>
                <w:szCs w:val="18"/>
              </w:rPr>
              <w:t>22.01.2013</w:t>
            </w:r>
          </w:p>
        </w:tc>
        <w:tc>
          <w:tcPr>
            <w:tcW w:w="3401" w:type="dxa"/>
          </w:tcPr>
          <w:p w14:paraId="6813BE73" w14:textId="77777777" w:rsidR="00686F03" w:rsidRPr="00CA0D94" w:rsidRDefault="00686F03" w:rsidP="0014449C">
            <w:pPr>
              <w:spacing w:line="256" w:lineRule="auto"/>
              <w:jc w:val="center"/>
              <w:outlineLvl w:val="0"/>
              <w:rPr>
                <w:rFonts w:ascii="Inter Tight" w:hAnsi="Inter Tight" w:cs="Inter Tight"/>
                <w:sz w:val="18"/>
                <w:szCs w:val="18"/>
              </w:rPr>
            </w:pPr>
            <w:r w:rsidRPr="00CA0D94">
              <w:rPr>
                <w:rFonts w:ascii="Inter Tight" w:hAnsi="Inter Tight" w:cs="Inter Tight"/>
                <w:sz w:val="18"/>
                <w:szCs w:val="18"/>
              </w:rPr>
              <w:t>REGGIANA 1919</w:t>
            </w:r>
          </w:p>
        </w:tc>
      </w:tr>
    </w:tbl>
    <w:p w14:paraId="516EDEB0" w14:textId="77777777" w:rsidR="00686F03" w:rsidRPr="00CA0D94" w:rsidRDefault="00686F03" w:rsidP="00610E87">
      <w:pPr>
        <w:ind w:right="-312"/>
        <w:rPr>
          <w:rFonts w:ascii="Inter Tight" w:hAnsi="Inter Tight" w:cs="Inter Tight"/>
          <w:sz w:val="24"/>
          <w:szCs w:val="24"/>
        </w:rPr>
      </w:pPr>
    </w:p>
    <w:p w14:paraId="3711E41F" w14:textId="77777777" w:rsidR="00686F03" w:rsidRPr="00CA0D94" w:rsidRDefault="00686F03" w:rsidP="00610E87">
      <w:pPr>
        <w:ind w:right="-312"/>
        <w:rPr>
          <w:rFonts w:ascii="Inter Tight" w:hAnsi="Inter Tight" w:cs="Inter Tight"/>
          <w:sz w:val="24"/>
          <w:szCs w:val="24"/>
        </w:rPr>
      </w:pPr>
    </w:p>
    <w:p w14:paraId="1896B907" w14:textId="1CDEBA64" w:rsidR="00CA0D94" w:rsidRDefault="00CA0D94">
      <w:pPr>
        <w:rPr>
          <w:rFonts w:ascii="Century Gothic" w:hAnsi="Century Gothic" w:cs="Arial"/>
          <w:sz w:val="24"/>
          <w:szCs w:val="24"/>
        </w:rPr>
      </w:pPr>
      <w:r>
        <w:rPr>
          <w:rFonts w:ascii="Century Gothic" w:hAnsi="Century Gothic" w:cs="Arial"/>
          <w:sz w:val="24"/>
          <w:szCs w:val="24"/>
        </w:rPr>
        <w:br w:type="page"/>
      </w:r>
    </w:p>
    <w:p w14:paraId="411160F1" w14:textId="77777777" w:rsidR="000F320A" w:rsidRPr="00FF308B" w:rsidRDefault="000F320A">
      <w:pPr>
        <w:keepNext/>
        <w:numPr>
          <w:ilvl w:val="0"/>
          <w:numId w:val="2"/>
        </w:numPr>
        <w:pBdr>
          <w:top w:val="single" w:sz="4" w:space="1" w:color="auto"/>
          <w:left w:val="single" w:sz="4" w:space="4" w:color="auto"/>
          <w:bottom w:val="single" w:sz="4" w:space="1" w:color="auto"/>
          <w:right w:val="single" w:sz="4" w:space="4" w:color="auto"/>
        </w:pBdr>
        <w:shd w:val="clear" w:color="auto" w:fill="767171"/>
        <w:spacing w:before="240" w:after="120"/>
        <w:ind w:left="142" w:right="-312" w:hanging="426"/>
        <w:outlineLvl w:val="0"/>
        <w:rPr>
          <w:rFonts w:ascii="Calibri" w:hAnsi="Calibri" w:cs="Arial"/>
          <w:bCs/>
          <w:smallCaps/>
          <w:color w:val="FFFFFF"/>
          <w:kern w:val="28"/>
          <w:sz w:val="36"/>
        </w:rPr>
      </w:pPr>
      <w:r w:rsidRPr="00FF308B">
        <w:rPr>
          <w:rFonts w:ascii="Calibri" w:hAnsi="Calibri" w:cs="Arial"/>
          <w:bCs/>
          <w:smallCaps/>
          <w:color w:val="FFFFFF"/>
          <w:kern w:val="28"/>
          <w:sz w:val="36"/>
        </w:rPr>
        <w:t>Programma Gare</w:t>
      </w:r>
    </w:p>
    <w:p w14:paraId="52C0DBBC" w14:textId="77777777" w:rsidR="000F320A" w:rsidRPr="00610E87" w:rsidRDefault="000F320A" w:rsidP="000F320A">
      <w:pPr>
        <w:ind w:right="-312"/>
        <w:rPr>
          <w:rFonts w:ascii="Century Gothic" w:hAnsi="Century Gothic" w:cs="Arial"/>
          <w:sz w:val="24"/>
          <w:szCs w:val="24"/>
        </w:rPr>
      </w:pPr>
    </w:p>
    <w:p w14:paraId="34F75B96" w14:textId="77777777" w:rsidR="0051264E" w:rsidRDefault="0051264E" w:rsidP="0051264E">
      <w:pPr>
        <w:ind w:left="360" w:right="-312"/>
        <w:jc w:val="center"/>
      </w:pPr>
      <w:r w:rsidRPr="007C5016">
        <w:rPr>
          <w:rFonts w:ascii="Algerian" w:hAnsi="Algerian" w:cs="Arial"/>
          <w:b/>
          <w:color w:val="E36C0A"/>
          <w:sz w:val="32"/>
          <w:szCs w:val="24"/>
          <w:u w:val="single"/>
        </w:rPr>
        <w:t xml:space="preserve">PROGRAMMA GARE </w:t>
      </w:r>
      <w:proofErr w:type="spellStart"/>
      <w:r w:rsidRPr="007C5016">
        <w:rPr>
          <w:rFonts w:ascii="Algerian" w:hAnsi="Algerian" w:cs="Arial"/>
          <w:b/>
          <w:color w:val="E36C0A"/>
          <w:sz w:val="32"/>
          <w:szCs w:val="24"/>
          <w:u w:val="single"/>
        </w:rPr>
        <w:t>D</w:t>
      </w:r>
      <w:r>
        <w:rPr>
          <w:rFonts w:ascii="Algerian" w:hAnsi="Algerian" w:cs="Arial"/>
          <w:b/>
          <w:color w:val="E36C0A"/>
          <w:sz w:val="32"/>
          <w:szCs w:val="24"/>
          <w:u w:val="single"/>
        </w:rPr>
        <w:t>a</w:t>
      </w:r>
      <w:r w:rsidRPr="007C5016">
        <w:rPr>
          <w:rFonts w:ascii="Algerian" w:hAnsi="Algerian" w:cs="Arial"/>
          <w:b/>
          <w:color w:val="E36C0A"/>
          <w:sz w:val="32"/>
          <w:szCs w:val="24"/>
          <w:u w:val="single"/>
        </w:rPr>
        <w:t>L</w:t>
      </w:r>
      <w:proofErr w:type="spellEnd"/>
      <w:r w:rsidRPr="007C5016">
        <w:rPr>
          <w:rFonts w:ascii="Algerian" w:hAnsi="Algerian" w:cs="Arial"/>
          <w:b/>
          <w:color w:val="E36C0A"/>
          <w:sz w:val="32"/>
          <w:szCs w:val="24"/>
          <w:u w:val="single"/>
        </w:rPr>
        <w:t xml:space="preserve"> </w:t>
      </w:r>
      <w:r>
        <w:rPr>
          <w:rFonts w:ascii="Algerian" w:hAnsi="Algerian" w:cs="Arial"/>
          <w:b/>
          <w:color w:val="E36C0A"/>
          <w:sz w:val="32"/>
          <w:szCs w:val="24"/>
          <w:u w:val="single"/>
        </w:rPr>
        <w:t>12/09 al 18/09/2026</w:t>
      </w:r>
    </w:p>
    <w:p w14:paraId="51D27C0C" w14:textId="77777777" w:rsidR="000F320A" w:rsidRDefault="000F320A" w:rsidP="000F320A">
      <w:pPr>
        <w:rPr>
          <w:rFonts w:ascii="Century Gothic" w:hAnsi="Century Gothic" w:cs="Arial"/>
          <w:sz w:val="24"/>
          <w:szCs w:val="24"/>
        </w:rPr>
      </w:pPr>
    </w:p>
    <w:p w14:paraId="1BADEA56" w14:textId="77777777" w:rsidR="0051264E" w:rsidRPr="00A635B1" w:rsidRDefault="0051264E" w:rsidP="0051264E">
      <w:pPr>
        <w:ind w:left="360" w:right="-312"/>
        <w:jc w:val="center"/>
        <w:rPr>
          <w:rFonts w:ascii="Algerian" w:hAnsi="Algerian" w:cs="Arial"/>
          <w:color w:val="E36C0A"/>
          <w:sz w:val="32"/>
          <w:szCs w:val="24"/>
        </w:rPr>
      </w:pPr>
      <w:r>
        <w:rPr>
          <w:rFonts w:ascii="Algerian" w:hAnsi="Algerian" w:cs="Arial"/>
          <w:color w:val="E36C0A"/>
          <w:sz w:val="32"/>
          <w:szCs w:val="24"/>
        </w:rPr>
        <w:t>LEGA NAZIONALE DILETTANTI</w:t>
      </w:r>
    </w:p>
    <w:p w14:paraId="7A03AA3F" w14:textId="77777777" w:rsidR="0051264E" w:rsidRDefault="0051264E" w:rsidP="0051264E">
      <w:pPr>
        <w:rPr>
          <w:rFonts w:ascii="Courier New" w:hAnsi="Courier New" w:cs="Courier New"/>
          <w:sz w:val="16"/>
          <w:szCs w:val="16"/>
        </w:rPr>
      </w:pPr>
    </w:p>
    <w:p w14:paraId="79A73E40" w14:textId="6078D810" w:rsidR="0051264E" w:rsidRPr="005C7A06" w:rsidRDefault="0051264E" w:rsidP="0051264E">
      <w:pPr>
        <w:rPr>
          <w:rFonts w:ascii="Courier New" w:hAnsi="Courier New" w:cs="Courier New"/>
          <w:b/>
          <w:bCs/>
          <w:u w:val="single"/>
        </w:rPr>
      </w:pPr>
      <w:proofErr w:type="gramStart"/>
      <w:r w:rsidRPr="005C7A06">
        <w:rPr>
          <w:rFonts w:ascii="Courier New" w:hAnsi="Courier New" w:cs="Courier New"/>
          <w:b/>
          <w:bCs/>
          <w:u w:val="single"/>
        </w:rPr>
        <w:t>CAMPIONATO  SECONDA</w:t>
      </w:r>
      <w:proofErr w:type="gramEnd"/>
      <w:r w:rsidRPr="005C7A06">
        <w:rPr>
          <w:rFonts w:ascii="Courier New" w:hAnsi="Courier New" w:cs="Courier New"/>
          <w:b/>
          <w:bCs/>
          <w:u w:val="single"/>
        </w:rPr>
        <w:t xml:space="preserve"> CTG REGGIO EMILIA</w:t>
      </w:r>
    </w:p>
    <w:p w14:paraId="200C17C3" w14:textId="77777777" w:rsidR="0051264E" w:rsidRPr="005C7A06" w:rsidRDefault="0051264E" w:rsidP="0051264E">
      <w:pPr>
        <w:rPr>
          <w:rFonts w:ascii="Courier New" w:hAnsi="Courier New" w:cs="Courier New"/>
          <w:b/>
          <w:bCs/>
          <w:sz w:val="16"/>
          <w:szCs w:val="16"/>
        </w:rPr>
      </w:pPr>
      <w:proofErr w:type="gramStart"/>
      <w:r w:rsidRPr="005C7A06">
        <w:rPr>
          <w:rFonts w:ascii="Courier New" w:hAnsi="Courier New" w:cs="Courier New"/>
          <w:b/>
          <w:bCs/>
          <w:sz w:val="16"/>
          <w:szCs w:val="16"/>
        </w:rPr>
        <w:t>GIRONE  D</w:t>
      </w:r>
      <w:proofErr w:type="gramEnd"/>
      <w:r w:rsidRPr="005C7A06">
        <w:rPr>
          <w:rFonts w:ascii="Courier New" w:hAnsi="Courier New" w:cs="Courier New"/>
          <w:b/>
          <w:bCs/>
          <w:sz w:val="16"/>
          <w:szCs w:val="16"/>
        </w:rPr>
        <w:t xml:space="preserve">                                                                          DATA/ORA   STATO</w:t>
      </w:r>
    </w:p>
    <w:p w14:paraId="0AF846B8" w14:textId="77777777" w:rsidR="0051264E" w:rsidRPr="005C7A06" w:rsidRDefault="0051264E" w:rsidP="0051264E">
      <w:pPr>
        <w:rPr>
          <w:rFonts w:ascii="Courier New" w:hAnsi="Courier New" w:cs="Courier New"/>
          <w:b/>
          <w:bCs/>
          <w:sz w:val="16"/>
          <w:szCs w:val="16"/>
        </w:rPr>
      </w:pPr>
      <w:r w:rsidRPr="005C7A06">
        <w:rPr>
          <w:rFonts w:ascii="Courier New" w:hAnsi="Courier New" w:cs="Courier New"/>
          <w:b/>
          <w:bCs/>
          <w:sz w:val="16"/>
          <w:szCs w:val="16"/>
          <w:highlight w:val="yellow"/>
        </w:rPr>
        <w:t xml:space="preserve">GATTATICO CLUB            POLISPORTIVA CAMPEGINESE   PRATICELLO DI GATTATICO V 12/09/26 </w:t>
      </w:r>
      <w:proofErr w:type="gramStart"/>
      <w:r w:rsidRPr="005C7A06">
        <w:rPr>
          <w:rFonts w:ascii="Courier New" w:hAnsi="Courier New" w:cs="Courier New"/>
          <w:b/>
          <w:bCs/>
          <w:sz w:val="16"/>
          <w:szCs w:val="16"/>
          <w:highlight w:val="yellow"/>
        </w:rPr>
        <w:t>15:00  1</w:t>
      </w:r>
      <w:proofErr w:type="gramEnd"/>
      <w:r w:rsidRPr="005C7A06">
        <w:rPr>
          <w:rFonts w:ascii="Courier New" w:hAnsi="Courier New" w:cs="Courier New"/>
          <w:b/>
          <w:bCs/>
          <w:sz w:val="16"/>
          <w:szCs w:val="16"/>
          <w:highlight w:val="yellow"/>
        </w:rPr>
        <w:t>A</w:t>
      </w:r>
    </w:p>
    <w:p w14:paraId="71BDC121" w14:textId="77777777" w:rsidR="0051264E" w:rsidRPr="005C7A06" w:rsidRDefault="0051264E" w:rsidP="0051264E">
      <w:pPr>
        <w:rPr>
          <w:rFonts w:ascii="Courier New" w:hAnsi="Courier New" w:cs="Courier New"/>
          <w:sz w:val="16"/>
          <w:szCs w:val="16"/>
        </w:rPr>
      </w:pPr>
      <w:r w:rsidRPr="005C7A06">
        <w:rPr>
          <w:rFonts w:ascii="Courier New" w:hAnsi="Courier New" w:cs="Courier New"/>
          <w:sz w:val="16"/>
          <w:szCs w:val="16"/>
        </w:rPr>
        <w:t xml:space="preserve">A.C. CARPINETI            ORIGINAL CELTIC BHOYS      CARPINETI GALEOTTI A      13/09/26 </w:t>
      </w:r>
      <w:proofErr w:type="gramStart"/>
      <w:r w:rsidRPr="005C7A06">
        <w:rPr>
          <w:rFonts w:ascii="Courier New" w:hAnsi="Courier New" w:cs="Courier New"/>
          <w:sz w:val="16"/>
          <w:szCs w:val="16"/>
        </w:rPr>
        <w:t>15:30  1</w:t>
      </w:r>
      <w:proofErr w:type="gramEnd"/>
      <w:r w:rsidRPr="005C7A06">
        <w:rPr>
          <w:rFonts w:ascii="Courier New" w:hAnsi="Courier New" w:cs="Courier New"/>
          <w:sz w:val="16"/>
          <w:szCs w:val="16"/>
        </w:rPr>
        <w:t>A</w:t>
      </w:r>
    </w:p>
    <w:p w14:paraId="17A70959" w14:textId="77777777" w:rsidR="0051264E" w:rsidRPr="005C7A06" w:rsidRDefault="0051264E" w:rsidP="0051264E">
      <w:pPr>
        <w:rPr>
          <w:rFonts w:ascii="Courier New" w:hAnsi="Courier New" w:cs="Courier New"/>
          <w:sz w:val="16"/>
          <w:szCs w:val="16"/>
        </w:rPr>
      </w:pPr>
      <w:r w:rsidRPr="005C7A06">
        <w:rPr>
          <w:rFonts w:ascii="Courier New" w:hAnsi="Courier New" w:cs="Courier New"/>
          <w:sz w:val="16"/>
          <w:szCs w:val="16"/>
          <w:lang w:val="en-US"/>
        </w:rPr>
        <w:t xml:space="preserve">FOOTBALL CLUB 70 A.S.D.   </w:t>
      </w:r>
      <w:r w:rsidRPr="005C7A06">
        <w:rPr>
          <w:rFonts w:ascii="Courier New" w:hAnsi="Courier New" w:cs="Courier New"/>
          <w:sz w:val="16"/>
          <w:szCs w:val="16"/>
        </w:rPr>
        <w:t xml:space="preserve">MONTECAVOLO A.S.D.         </w:t>
      </w:r>
      <w:proofErr w:type="gramStart"/>
      <w:r w:rsidRPr="005C7A06">
        <w:rPr>
          <w:rFonts w:ascii="Courier New" w:hAnsi="Courier New" w:cs="Courier New"/>
          <w:sz w:val="16"/>
          <w:szCs w:val="16"/>
        </w:rPr>
        <w:t>S.ILARIO</w:t>
      </w:r>
      <w:proofErr w:type="gramEnd"/>
      <w:r w:rsidRPr="005C7A06">
        <w:rPr>
          <w:rFonts w:ascii="Courier New" w:hAnsi="Courier New" w:cs="Courier New"/>
          <w:sz w:val="16"/>
          <w:szCs w:val="16"/>
        </w:rPr>
        <w:t xml:space="preserve"> COMUNALE         13/09/26 15:</w:t>
      </w:r>
      <w:proofErr w:type="gramStart"/>
      <w:r w:rsidRPr="005C7A06">
        <w:rPr>
          <w:rFonts w:ascii="Courier New" w:hAnsi="Courier New" w:cs="Courier New"/>
          <w:sz w:val="16"/>
          <w:szCs w:val="16"/>
        </w:rPr>
        <w:t>30  1</w:t>
      </w:r>
      <w:proofErr w:type="gramEnd"/>
      <w:r w:rsidRPr="005C7A06">
        <w:rPr>
          <w:rFonts w:ascii="Courier New" w:hAnsi="Courier New" w:cs="Courier New"/>
          <w:sz w:val="16"/>
          <w:szCs w:val="16"/>
        </w:rPr>
        <w:t>A</w:t>
      </w:r>
    </w:p>
    <w:p w14:paraId="7E1E66A2" w14:textId="77777777" w:rsidR="0051264E" w:rsidRPr="005C7A06" w:rsidRDefault="0051264E" w:rsidP="0051264E">
      <w:pPr>
        <w:rPr>
          <w:rFonts w:ascii="Courier New" w:hAnsi="Courier New" w:cs="Courier New"/>
          <w:sz w:val="16"/>
          <w:szCs w:val="16"/>
        </w:rPr>
      </w:pPr>
      <w:r w:rsidRPr="005C7A06">
        <w:rPr>
          <w:rFonts w:ascii="Courier New" w:hAnsi="Courier New" w:cs="Courier New"/>
          <w:sz w:val="16"/>
          <w:szCs w:val="16"/>
        </w:rPr>
        <w:t xml:space="preserve">POLISPORTIVA GATTA ASD    RUBIERA CALCIO             GATTA DI CASTELNOVO </w:t>
      </w:r>
      <w:proofErr w:type="gramStart"/>
      <w:r w:rsidRPr="005C7A06">
        <w:rPr>
          <w:rFonts w:ascii="Courier New" w:hAnsi="Courier New" w:cs="Courier New"/>
          <w:sz w:val="16"/>
          <w:szCs w:val="16"/>
        </w:rPr>
        <w:t>NE'</w:t>
      </w:r>
      <w:proofErr w:type="gramEnd"/>
      <w:r w:rsidRPr="005C7A06">
        <w:rPr>
          <w:rFonts w:ascii="Courier New" w:hAnsi="Courier New" w:cs="Courier New"/>
          <w:sz w:val="16"/>
          <w:szCs w:val="16"/>
        </w:rPr>
        <w:t xml:space="preserve"> M 13/09/26 </w:t>
      </w:r>
      <w:proofErr w:type="gramStart"/>
      <w:r w:rsidRPr="005C7A06">
        <w:rPr>
          <w:rFonts w:ascii="Courier New" w:hAnsi="Courier New" w:cs="Courier New"/>
          <w:sz w:val="16"/>
          <w:szCs w:val="16"/>
        </w:rPr>
        <w:t>15:30  1</w:t>
      </w:r>
      <w:proofErr w:type="gramEnd"/>
      <w:r w:rsidRPr="005C7A06">
        <w:rPr>
          <w:rFonts w:ascii="Courier New" w:hAnsi="Courier New" w:cs="Courier New"/>
          <w:sz w:val="16"/>
          <w:szCs w:val="16"/>
        </w:rPr>
        <w:t>A</w:t>
      </w:r>
    </w:p>
    <w:p w14:paraId="6F5443BE" w14:textId="77777777" w:rsidR="0051264E" w:rsidRPr="005C7A06" w:rsidRDefault="0051264E" w:rsidP="0051264E">
      <w:pPr>
        <w:rPr>
          <w:rFonts w:ascii="Courier New" w:hAnsi="Courier New" w:cs="Courier New"/>
          <w:sz w:val="16"/>
          <w:szCs w:val="16"/>
        </w:rPr>
      </w:pPr>
      <w:r w:rsidRPr="005C7A06">
        <w:rPr>
          <w:rFonts w:ascii="Courier New" w:hAnsi="Courier New" w:cs="Courier New"/>
          <w:sz w:val="16"/>
          <w:szCs w:val="16"/>
        </w:rPr>
        <w:t xml:space="preserve">SAN FAUSTINO              REAL CASINA 04             </w:t>
      </w:r>
      <w:proofErr w:type="gramStart"/>
      <w:r w:rsidRPr="005C7A06">
        <w:rPr>
          <w:rFonts w:ascii="Courier New" w:hAnsi="Courier New" w:cs="Courier New"/>
          <w:sz w:val="16"/>
          <w:szCs w:val="16"/>
        </w:rPr>
        <w:t>S.FAUSTINO</w:t>
      </w:r>
      <w:proofErr w:type="gramEnd"/>
      <w:r w:rsidRPr="005C7A06">
        <w:rPr>
          <w:rFonts w:ascii="Courier New" w:hAnsi="Courier New" w:cs="Courier New"/>
          <w:sz w:val="16"/>
          <w:szCs w:val="16"/>
        </w:rPr>
        <w:t xml:space="preserve"> DI RUBIERA PAR 13/09/26 15:</w:t>
      </w:r>
      <w:proofErr w:type="gramStart"/>
      <w:r w:rsidRPr="005C7A06">
        <w:rPr>
          <w:rFonts w:ascii="Courier New" w:hAnsi="Courier New" w:cs="Courier New"/>
          <w:sz w:val="16"/>
          <w:szCs w:val="16"/>
        </w:rPr>
        <w:t>30  1</w:t>
      </w:r>
      <w:proofErr w:type="gramEnd"/>
      <w:r w:rsidRPr="005C7A06">
        <w:rPr>
          <w:rFonts w:ascii="Courier New" w:hAnsi="Courier New" w:cs="Courier New"/>
          <w:sz w:val="16"/>
          <w:szCs w:val="16"/>
        </w:rPr>
        <w:t>A</w:t>
      </w:r>
    </w:p>
    <w:p w14:paraId="0EB7C9A3" w14:textId="77777777" w:rsidR="0051264E" w:rsidRPr="005C7A06" w:rsidRDefault="0051264E" w:rsidP="0051264E">
      <w:pPr>
        <w:rPr>
          <w:rFonts w:ascii="Courier New" w:hAnsi="Courier New" w:cs="Courier New"/>
          <w:sz w:val="16"/>
          <w:szCs w:val="16"/>
        </w:rPr>
      </w:pPr>
      <w:r w:rsidRPr="005C7A06">
        <w:rPr>
          <w:rFonts w:ascii="Courier New" w:hAnsi="Courier New" w:cs="Courier New"/>
          <w:sz w:val="16"/>
          <w:szCs w:val="16"/>
        </w:rPr>
        <w:t xml:space="preserve">VETTO                     SPORTING CAVRIAGO          VETTO COMUNALE            13/09/26 </w:t>
      </w:r>
      <w:proofErr w:type="gramStart"/>
      <w:r w:rsidRPr="005C7A06">
        <w:rPr>
          <w:rFonts w:ascii="Courier New" w:hAnsi="Courier New" w:cs="Courier New"/>
          <w:sz w:val="16"/>
          <w:szCs w:val="16"/>
        </w:rPr>
        <w:t>15:30  1</w:t>
      </w:r>
      <w:proofErr w:type="gramEnd"/>
      <w:r w:rsidRPr="005C7A06">
        <w:rPr>
          <w:rFonts w:ascii="Courier New" w:hAnsi="Courier New" w:cs="Courier New"/>
          <w:sz w:val="16"/>
          <w:szCs w:val="16"/>
        </w:rPr>
        <w:t>A</w:t>
      </w:r>
    </w:p>
    <w:p w14:paraId="3BBF1E33" w14:textId="77777777" w:rsidR="0051264E" w:rsidRPr="005C7A06" w:rsidRDefault="0051264E" w:rsidP="0051264E">
      <w:pPr>
        <w:rPr>
          <w:rFonts w:ascii="Courier New" w:hAnsi="Courier New" w:cs="Courier New"/>
          <w:sz w:val="16"/>
          <w:szCs w:val="16"/>
        </w:rPr>
      </w:pPr>
      <w:r w:rsidRPr="005C7A06">
        <w:rPr>
          <w:rFonts w:ascii="Courier New" w:hAnsi="Courier New" w:cs="Courier New"/>
          <w:sz w:val="16"/>
          <w:szCs w:val="16"/>
        </w:rPr>
        <w:t xml:space="preserve">VIRTUS CALERNO            PUIANELLO                  CALERNO BELLAROSA A       13/09/26 </w:t>
      </w:r>
      <w:proofErr w:type="gramStart"/>
      <w:r w:rsidRPr="005C7A06">
        <w:rPr>
          <w:rFonts w:ascii="Courier New" w:hAnsi="Courier New" w:cs="Courier New"/>
          <w:sz w:val="16"/>
          <w:szCs w:val="16"/>
        </w:rPr>
        <w:t>15:30  1</w:t>
      </w:r>
      <w:proofErr w:type="gramEnd"/>
      <w:r w:rsidRPr="005C7A06">
        <w:rPr>
          <w:rFonts w:ascii="Courier New" w:hAnsi="Courier New" w:cs="Courier New"/>
          <w:sz w:val="16"/>
          <w:szCs w:val="16"/>
        </w:rPr>
        <w:t>A</w:t>
      </w:r>
    </w:p>
    <w:p w14:paraId="2DF655E8" w14:textId="77777777" w:rsidR="0051264E" w:rsidRPr="005C7A06" w:rsidRDefault="0051264E" w:rsidP="0051264E">
      <w:pPr>
        <w:rPr>
          <w:rFonts w:ascii="Courier New" w:hAnsi="Courier New" w:cs="Courier New"/>
          <w:b/>
          <w:bCs/>
          <w:sz w:val="16"/>
          <w:szCs w:val="16"/>
        </w:rPr>
      </w:pPr>
      <w:r w:rsidRPr="005C7A06">
        <w:rPr>
          <w:rFonts w:ascii="Courier New" w:hAnsi="Courier New" w:cs="Courier New"/>
          <w:b/>
          <w:bCs/>
          <w:sz w:val="16"/>
          <w:szCs w:val="16"/>
        </w:rPr>
        <w:t>--------------------------------------------------------------------------------------------------</w:t>
      </w:r>
    </w:p>
    <w:p w14:paraId="5E4A74C7" w14:textId="555A05B0" w:rsidR="0051264E" w:rsidRPr="005C7A06" w:rsidRDefault="0051264E" w:rsidP="0051264E">
      <w:pPr>
        <w:rPr>
          <w:rFonts w:ascii="Courier New" w:hAnsi="Courier New" w:cs="Courier New"/>
          <w:b/>
          <w:bCs/>
          <w:u w:val="single"/>
        </w:rPr>
      </w:pPr>
      <w:proofErr w:type="gramStart"/>
      <w:r w:rsidRPr="005C7A06">
        <w:rPr>
          <w:rFonts w:ascii="Courier New" w:hAnsi="Courier New" w:cs="Courier New"/>
          <w:b/>
          <w:bCs/>
          <w:u w:val="single"/>
        </w:rPr>
        <w:t>CAMPIONATO  TERZA</w:t>
      </w:r>
      <w:proofErr w:type="gramEnd"/>
      <w:r w:rsidRPr="005C7A06">
        <w:rPr>
          <w:rFonts w:ascii="Courier New" w:hAnsi="Courier New" w:cs="Courier New"/>
          <w:b/>
          <w:bCs/>
          <w:u w:val="single"/>
        </w:rPr>
        <w:t xml:space="preserve"> CTG REGGIO EMILIA</w:t>
      </w:r>
    </w:p>
    <w:p w14:paraId="696EEBC7" w14:textId="77777777" w:rsidR="0051264E" w:rsidRPr="005C7A06" w:rsidRDefault="0051264E" w:rsidP="0051264E">
      <w:pPr>
        <w:rPr>
          <w:rFonts w:ascii="Courier New" w:hAnsi="Courier New" w:cs="Courier New"/>
          <w:b/>
          <w:bCs/>
          <w:sz w:val="16"/>
          <w:szCs w:val="16"/>
        </w:rPr>
      </w:pPr>
      <w:proofErr w:type="gramStart"/>
      <w:r w:rsidRPr="005C7A06">
        <w:rPr>
          <w:rFonts w:ascii="Courier New" w:hAnsi="Courier New" w:cs="Courier New"/>
          <w:b/>
          <w:bCs/>
          <w:sz w:val="16"/>
          <w:szCs w:val="16"/>
        </w:rPr>
        <w:t>GIRONE  A</w:t>
      </w:r>
      <w:proofErr w:type="gramEnd"/>
      <w:r w:rsidRPr="005C7A06">
        <w:rPr>
          <w:rFonts w:ascii="Courier New" w:hAnsi="Courier New" w:cs="Courier New"/>
          <w:b/>
          <w:bCs/>
          <w:sz w:val="16"/>
          <w:szCs w:val="16"/>
        </w:rPr>
        <w:t xml:space="preserve">                                                                          DATA/ORA   STATO</w:t>
      </w:r>
    </w:p>
    <w:p w14:paraId="5F582A4D" w14:textId="77777777" w:rsidR="0051264E" w:rsidRPr="005C7A06" w:rsidRDefault="0051264E" w:rsidP="0051264E">
      <w:pPr>
        <w:rPr>
          <w:rFonts w:ascii="Courier New" w:hAnsi="Courier New" w:cs="Courier New"/>
          <w:b/>
          <w:bCs/>
          <w:sz w:val="16"/>
          <w:szCs w:val="16"/>
        </w:rPr>
      </w:pPr>
      <w:r w:rsidRPr="005C7A06">
        <w:rPr>
          <w:rFonts w:ascii="Courier New" w:hAnsi="Courier New" w:cs="Courier New"/>
          <w:b/>
          <w:bCs/>
          <w:sz w:val="16"/>
          <w:szCs w:val="16"/>
          <w:highlight w:val="yellow"/>
        </w:rPr>
        <w:t xml:space="preserve">FELINA                    U.S. LEVIZZANO ASD         FELINA ZANELLI            12/09/26 </w:t>
      </w:r>
      <w:proofErr w:type="gramStart"/>
      <w:r w:rsidRPr="005C7A06">
        <w:rPr>
          <w:rFonts w:ascii="Courier New" w:hAnsi="Courier New" w:cs="Courier New"/>
          <w:b/>
          <w:bCs/>
          <w:sz w:val="16"/>
          <w:szCs w:val="16"/>
          <w:highlight w:val="yellow"/>
        </w:rPr>
        <w:t>15:00  1</w:t>
      </w:r>
      <w:proofErr w:type="gramEnd"/>
      <w:r w:rsidRPr="005C7A06">
        <w:rPr>
          <w:rFonts w:ascii="Courier New" w:hAnsi="Courier New" w:cs="Courier New"/>
          <w:b/>
          <w:bCs/>
          <w:sz w:val="16"/>
          <w:szCs w:val="16"/>
          <w:highlight w:val="yellow"/>
        </w:rPr>
        <w:t>A</w:t>
      </w:r>
    </w:p>
    <w:p w14:paraId="545BB339" w14:textId="77777777" w:rsidR="0051264E" w:rsidRPr="005C7A06" w:rsidRDefault="0051264E" w:rsidP="0051264E">
      <w:pPr>
        <w:rPr>
          <w:rFonts w:ascii="Courier New" w:hAnsi="Courier New" w:cs="Courier New"/>
          <w:sz w:val="16"/>
          <w:szCs w:val="16"/>
        </w:rPr>
      </w:pPr>
      <w:r w:rsidRPr="005C7A06">
        <w:rPr>
          <w:rFonts w:ascii="Courier New" w:hAnsi="Courier New" w:cs="Courier New"/>
          <w:sz w:val="16"/>
          <w:szCs w:val="16"/>
        </w:rPr>
        <w:t xml:space="preserve">AMICI DI DAVIDE           POLISPORTIVA </w:t>
      </w:r>
      <w:proofErr w:type="gramStart"/>
      <w:r w:rsidRPr="005C7A06">
        <w:rPr>
          <w:rFonts w:ascii="Courier New" w:hAnsi="Courier New" w:cs="Courier New"/>
          <w:sz w:val="16"/>
          <w:szCs w:val="16"/>
        </w:rPr>
        <w:t>MONTEFIORINO  LIGONCHIO</w:t>
      </w:r>
      <w:proofErr w:type="gramEnd"/>
      <w:r w:rsidRPr="005C7A06">
        <w:rPr>
          <w:rFonts w:ascii="Courier New" w:hAnsi="Courier New" w:cs="Courier New"/>
          <w:sz w:val="16"/>
          <w:szCs w:val="16"/>
        </w:rPr>
        <w:t xml:space="preserve"> LAGHI           13/09/26 </w:t>
      </w:r>
      <w:proofErr w:type="gramStart"/>
      <w:r w:rsidRPr="005C7A06">
        <w:rPr>
          <w:rFonts w:ascii="Courier New" w:hAnsi="Courier New" w:cs="Courier New"/>
          <w:sz w:val="16"/>
          <w:szCs w:val="16"/>
        </w:rPr>
        <w:t>15:30  1</w:t>
      </w:r>
      <w:proofErr w:type="gramEnd"/>
      <w:r w:rsidRPr="005C7A06">
        <w:rPr>
          <w:rFonts w:ascii="Courier New" w:hAnsi="Courier New" w:cs="Courier New"/>
          <w:sz w:val="16"/>
          <w:szCs w:val="16"/>
        </w:rPr>
        <w:t>A</w:t>
      </w:r>
    </w:p>
    <w:p w14:paraId="5CF77715" w14:textId="77777777" w:rsidR="0051264E" w:rsidRPr="005C7A06" w:rsidRDefault="0051264E" w:rsidP="0051264E">
      <w:pPr>
        <w:rPr>
          <w:rFonts w:ascii="Courier New" w:hAnsi="Courier New" w:cs="Courier New"/>
          <w:sz w:val="16"/>
          <w:szCs w:val="16"/>
        </w:rPr>
      </w:pPr>
      <w:r w:rsidRPr="005C7A06">
        <w:rPr>
          <w:rFonts w:ascii="Courier New" w:hAnsi="Courier New" w:cs="Courier New"/>
          <w:sz w:val="16"/>
          <w:szCs w:val="16"/>
        </w:rPr>
        <w:t xml:space="preserve">BOSCO                     BIASOLA-RIVALTA            BOSCO DI SCANDIANO COMUNA 13/09/26 </w:t>
      </w:r>
      <w:proofErr w:type="gramStart"/>
      <w:r w:rsidRPr="005C7A06">
        <w:rPr>
          <w:rFonts w:ascii="Courier New" w:hAnsi="Courier New" w:cs="Courier New"/>
          <w:sz w:val="16"/>
          <w:szCs w:val="16"/>
        </w:rPr>
        <w:t>15:30  1</w:t>
      </w:r>
      <w:proofErr w:type="gramEnd"/>
      <w:r w:rsidRPr="005C7A06">
        <w:rPr>
          <w:rFonts w:ascii="Courier New" w:hAnsi="Courier New" w:cs="Courier New"/>
          <w:sz w:val="16"/>
          <w:szCs w:val="16"/>
        </w:rPr>
        <w:t>A</w:t>
      </w:r>
    </w:p>
    <w:p w14:paraId="1CA0579E" w14:textId="77777777" w:rsidR="0051264E" w:rsidRPr="005C7A06" w:rsidRDefault="0051264E" w:rsidP="0051264E">
      <w:pPr>
        <w:rPr>
          <w:rFonts w:ascii="Courier New" w:hAnsi="Courier New" w:cs="Courier New"/>
          <w:sz w:val="16"/>
          <w:szCs w:val="16"/>
        </w:rPr>
      </w:pPr>
      <w:r w:rsidRPr="005C7A06">
        <w:rPr>
          <w:rFonts w:ascii="Courier New" w:hAnsi="Courier New" w:cs="Courier New"/>
          <w:sz w:val="16"/>
          <w:szCs w:val="16"/>
        </w:rPr>
        <w:t xml:space="preserve">COLLAGNA                  COVIOLO FOOTBALL CLUB </w:t>
      </w:r>
      <w:proofErr w:type="gramStart"/>
      <w:r w:rsidRPr="005C7A06">
        <w:rPr>
          <w:rFonts w:ascii="Courier New" w:hAnsi="Courier New" w:cs="Courier New"/>
          <w:sz w:val="16"/>
          <w:szCs w:val="16"/>
        </w:rPr>
        <w:t>ASD  COLLAGNA</w:t>
      </w:r>
      <w:proofErr w:type="gramEnd"/>
      <w:r w:rsidRPr="005C7A06">
        <w:rPr>
          <w:rFonts w:ascii="Courier New" w:hAnsi="Courier New" w:cs="Courier New"/>
          <w:sz w:val="16"/>
          <w:szCs w:val="16"/>
        </w:rPr>
        <w:t xml:space="preserve"> GALEAZZI         13/09/26 </w:t>
      </w:r>
      <w:proofErr w:type="gramStart"/>
      <w:r w:rsidRPr="005C7A06">
        <w:rPr>
          <w:rFonts w:ascii="Courier New" w:hAnsi="Courier New" w:cs="Courier New"/>
          <w:sz w:val="16"/>
          <w:szCs w:val="16"/>
        </w:rPr>
        <w:t>15:30  1</w:t>
      </w:r>
      <w:proofErr w:type="gramEnd"/>
      <w:r w:rsidRPr="005C7A06">
        <w:rPr>
          <w:rFonts w:ascii="Courier New" w:hAnsi="Courier New" w:cs="Courier New"/>
          <w:sz w:val="16"/>
          <w:szCs w:val="16"/>
        </w:rPr>
        <w:t>A</w:t>
      </w:r>
    </w:p>
    <w:p w14:paraId="4E4E0CF5" w14:textId="77777777" w:rsidR="0051264E" w:rsidRPr="005C7A06" w:rsidRDefault="0051264E" w:rsidP="0051264E">
      <w:pPr>
        <w:rPr>
          <w:rFonts w:ascii="Courier New" w:hAnsi="Courier New" w:cs="Courier New"/>
          <w:sz w:val="16"/>
          <w:szCs w:val="16"/>
        </w:rPr>
      </w:pPr>
      <w:r w:rsidRPr="005C7A06">
        <w:rPr>
          <w:rFonts w:ascii="Courier New" w:hAnsi="Courier New" w:cs="Courier New"/>
          <w:sz w:val="16"/>
          <w:szCs w:val="16"/>
        </w:rPr>
        <w:t xml:space="preserve">SALVATERRA                EAGLES VIRTUS ANCORA ASD   VILLALUNGA CASALGRANDE SI 13/09/26 </w:t>
      </w:r>
      <w:proofErr w:type="gramStart"/>
      <w:r w:rsidRPr="005C7A06">
        <w:rPr>
          <w:rFonts w:ascii="Courier New" w:hAnsi="Courier New" w:cs="Courier New"/>
          <w:sz w:val="16"/>
          <w:szCs w:val="16"/>
        </w:rPr>
        <w:t>15:30  1</w:t>
      </w:r>
      <w:proofErr w:type="gramEnd"/>
      <w:r w:rsidRPr="005C7A06">
        <w:rPr>
          <w:rFonts w:ascii="Courier New" w:hAnsi="Courier New" w:cs="Courier New"/>
          <w:sz w:val="16"/>
          <w:szCs w:val="16"/>
        </w:rPr>
        <w:t>A</w:t>
      </w:r>
    </w:p>
    <w:p w14:paraId="2353F490" w14:textId="77777777" w:rsidR="0051264E" w:rsidRPr="005C7A06" w:rsidRDefault="0051264E" w:rsidP="0051264E">
      <w:pPr>
        <w:rPr>
          <w:rFonts w:ascii="Courier New" w:hAnsi="Courier New" w:cs="Courier New"/>
          <w:sz w:val="16"/>
          <w:szCs w:val="16"/>
        </w:rPr>
      </w:pPr>
      <w:r w:rsidRPr="005C7A06">
        <w:rPr>
          <w:rFonts w:ascii="Courier New" w:hAnsi="Courier New" w:cs="Courier New"/>
          <w:sz w:val="16"/>
          <w:szCs w:val="16"/>
          <w:lang w:val="en-US"/>
        </w:rPr>
        <w:t xml:space="preserve">SAXUM UNITED A.R.L.       </w:t>
      </w:r>
      <w:r w:rsidRPr="005C7A06">
        <w:rPr>
          <w:rFonts w:ascii="Courier New" w:hAnsi="Courier New" w:cs="Courier New"/>
          <w:sz w:val="16"/>
          <w:szCs w:val="16"/>
        </w:rPr>
        <w:t xml:space="preserve">FOLESE                     RIVALTA PARROCCHIALE      13/09/26 </w:t>
      </w:r>
      <w:proofErr w:type="gramStart"/>
      <w:r w:rsidRPr="005C7A06">
        <w:rPr>
          <w:rFonts w:ascii="Courier New" w:hAnsi="Courier New" w:cs="Courier New"/>
          <w:sz w:val="16"/>
          <w:szCs w:val="16"/>
        </w:rPr>
        <w:t>15:30  1</w:t>
      </w:r>
      <w:proofErr w:type="gramEnd"/>
      <w:r w:rsidRPr="005C7A06">
        <w:rPr>
          <w:rFonts w:ascii="Courier New" w:hAnsi="Courier New" w:cs="Courier New"/>
          <w:sz w:val="16"/>
          <w:szCs w:val="16"/>
        </w:rPr>
        <w:t>A</w:t>
      </w:r>
    </w:p>
    <w:p w14:paraId="66D9FED1" w14:textId="77777777" w:rsidR="0051264E" w:rsidRPr="005C7A06" w:rsidRDefault="0051264E" w:rsidP="0051264E">
      <w:pPr>
        <w:rPr>
          <w:rFonts w:ascii="Courier New" w:hAnsi="Courier New" w:cs="Courier New"/>
          <w:b/>
          <w:bCs/>
          <w:sz w:val="16"/>
          <w:szCs w:val="16"/>
        </w:rPr>
      </w:pPr>
      <w:proofErr w:type="gramStart"/>
      <w:r w:rsidRPr="005C7A06">
        <w:rPr>
          <w:rFonts w:ascii="Courier New" w:hAnsi="Courier New" w:cs="Courier New"/>
          <w:b/>
          <w:bCs/>
          <w:sz w:val="16"/>
          <w:szCs w:val="16"/>
        </w:rPr>
        <w:t>GIRONE  B</w:t>
      </w:r>
      <w:proofErr w:type="gramEnd"/>
      <w:r w:rsidRPr="005C7A06">
        <w:rPr>
          <w:rFonts w:ascii="Courier New" w:hAnsi="Courier New" w:cs="Courier New"/>
          <w:b/>
          <w:bCs/>
          <w:sz w:val="16"/>
          <w:szCs w:val="16"/>
        </w:rPr>
        <w:t xml:space="preserve">                                                                          DATA/ORA   STATO</w:t>
      </w:r>
    </w:p>
    <w:p w14:paraId="54119534" w14:textId="77777777" w:rsidR="0051264E" w:rsidRPr="005C7A06" w:rsidRDefault="0051264E" w:rsidP="0051264E">
      <w:pPr>
        <w:rPr>
          <w:rFonts w:ascii="Courier New" w:hAnsi="Courier New" w:cs="Courier New"/>
          <w:b/>
          <w:bCs/>
          <w:sz w:val="16"/>
          <w:szCs w:val="16"/>
        </w:rPr>
      </w:pPr>
      <w:r w:rsidRPr="005C7A06">
        <w:rPr>
          <w:rFonts w:ascii="Courier New" w:hAnsi="Courier New" w:cs="Courier New"/>
          <w:b/>
          <w:bCs/>
          <w:sz w:val="16"/>
          <w:szCs w:val="16"/>
          <w:highlight w:val="yellow"/>
        </w:rPr>
        <w:t xml:space="preserve">MIRANDOLESE FOLGORE </w:t>
      </w:r>
      <w:proofErr w:type="gramStart"/>
      <w:r w:rsidRPr="005C7A06">
        <w:rPr>
          <w:rFonts w:ascii="Courier New" w:hAnsi="Courier New" w:cs="Courier New"/>
          <w:b/>
          <w:bCs/>
          <w:sz w:val="16"/>
          <w:szCs w:val="16"/>
          <w:highlight w:val="yellow"/>
        </w:rPr>
        <w:t>CLUB  UNION</w:t>
      </w:r>
      <w:proofErr w:type="gramEnd"/>
      <w:r w:rsidRPr="005C7A06">
        <w:rPr>
          <w:rFonts w:ascii="Courier New" w:hAnsi="Courier New" w:cs="Courier New"/>
          <w:b/>
          <w:bCs/>
          <w:sz w:val="16"/>
          <w:szCs w:val="16"/>
          <w:highlight w:val="yellow"/>
        </w:rPr>
        <w:t xml:space="preserve"> SG SOZZIGALLI </w:t>
      </w:r>
      <w:proofErr w:type="gramStart"/>
      <w:r w:rsidRPr="005C7A06">
        <w:rPr>
          <w:rFonts w:ascii="Courier New" w:hAnsi="Courier New" w:cs="Courier New"/>
          <w:b/>
          <w:bCs/>
          <w:sz w:val="16"/>
          <w:szCs w:val="16"/>
          <w:highlight w:val="yellow"/>
        </w:rPr>
        <w:t>A.S.D  MIRANDOLA</w:t>
      </w:r>
      <w:proofErr w:type="gramEnd"/>
      <w:r w:rsidRPr="005C7A06">
        <w:rPr>
          <w:rFonts w:ascii="Courier New" w:hAnsi="Courier New" w:cs="Courier New"/>
          <w:b/>
          <w:bCs/>
          <w:sz w:val="16"/>
          <w:szCs w:val="16"/>
          <w:highlight w:val="yellow"/>
        </w:rPr>
        <w:t xml:space="preserve"> LOLLI           12/09/26 15:</w:t>
      </w:r>
      <w:proofErr w:type="gramStart"/>
      <w:r w:rsidRPr="005C7A06">
        <w:rPr>
          <w:rFonts w:ascii="Courier New" w:hAnsi="Courier New" w:cs="Courier New"/>
          <w:b/>
          <w:bCs/>
          <w:sz w:val="16"/>
          <w:szCs w:val="16"/>
          <w:highlight w:val="yellow"/>
        </w:rPr>
        <w:t>00  1</w:t>
      </w:r>
      <w:proofErr w:type="gramEnd"/>
      <w:r w:rsidRPr="005C7A06">
        <w:rPr>
          <w:rFonts w:ascii="Courier New" w:hAnsi="Courier New" w:cs="Courier New"/>
          <w:b/>
          <w:bCs/>
          <w:sz w:val="16"/>
          <w:szCs w:val="16"/>
          <w:highlight w:val="yellow"/>
        </w:rPr>
        <w:t>A</w:t>
      </w:r>
    </w:p>
    <w:p w14:paraId="4195E0B4" w14:textId="77777777" w:rsidR="0051264E" w:rsidRPr="005C7A06" w:rsidRDefault="0051264E" w:rsidP="0051264E">
      <w:pPr>
        <w:rPr>
          <w:rFonts w:ascii="Courier New" w:hAnsi="Courier New" w:cs="Courier New"/>
          <w:sz w:val="16"/>
          <w:szCs w:val="16"/>
        </w:rPr>
      </w:pPr>
      <w:r w:rsidRPr="005C7A06">
        <w:rPr>
          <w:rFonts w:ascii="Courier New" w:hAnsi="Courier New" w:cs="Courier New"/>
          <w:sz w:val="16"/>
          <w:szCs w:val="16"/>
        </w:rPr>
        <w:t xml:space="preserve">CADELBOSCO A.S.D.         AICS GUASTALLA ASD         CADELBOSCO DI SOPRA DALLA 13/09/26 </w:t>
      </w:r>
      <w:proofErr w:type="gramStart"/>
      <w:r w:rsidRPr="005C7A06">
        <w:rPr>
          <w:rFonts w:ascii="Courier New" w:hAnsi="Courier New" w:cs="Courier New"/>
          <w:sz w:val="16"/>
          <w:szCs w:val="16"/>
        </w:rPr>
        <w:t>15:30  1</w:t>
      </w:r>
      <w:proofErr w:type="gramEnd"/>
      <w:r w:rsidRPr="005C7A06">
        <w:rPr>
          <w:rFonts w:ascii="Courier New" w:hAnsi="Courier New" w:cs="Courier New"/>
          <w:sz w:val="16"/>
          <w:szCs w:val="16"/>
        </w:rPr>
        <w:t>A</w:t>
      </w:r>
    </w:p>
    <w:p w14:paraId="2DDA3A0D" w14:textId="77777777" w:rsidR="0051264E" w:rsidRPr="005C7A06" w:rsidRDefault="0051264E" w:rsidP="0051264E">
      <w:pPr>
        <w:rPr>
          <w:rFonts w:ascii="Courier New" w:hAnsi="Courier New" w:cs="Courier New"/>
          <w:sz w:val="16"/>
          <w:szCs w:val="16"/>
        </w:rPr>
      </w:pPr>
      <w:r w:rsidRPr="005C7A06">
        <w:rPr>
          <w:rFonts w:ascii="Courier New" w:hAnsi="Courier New" w:cs="Courier New"/>
          <w:sz w:val="16"/>
          <w:szCs w:val="16"/>
        </w:rPr>
        <w:t xml:space="preserve">DECO                      FOSDONDO A.S.D.            FOSDONDO DI CORREGGIO PAR 13/09/26 </w:t>
      </w:r>
      <w:proofErr w:type="gramStart"/>
      <w:r w:rsidRPr="005C7A06">
        <w:rPr>
          <w:rFonts w:ascii="Courier New" w:hAnsi="Courier New" w:cs="Courier New"/>
          <w:sz w:val="16"/>
          <w:szCs w:val="16"/>
        </w:rPr>
        <w:t>15:30  1</w:t>
      </w:r>
      <w:proofErr w:type="gramEnd"/>
      <w:r w:rsidRPr="005C7A06">
        <w:rPr>
          <w:rFonts w:ascii="Courier New" w:hAnsi="Courier New" w:cs="Courier New"/>
          <w:sz w:val="16"/>
          <w:szCs w:val="16"/>
        </w:rPr>
        <w:t>A</w:t>
      </w:r>
    </w:p>
    <w:p w14:paraId="27F1C457" w14:textId="77777777" w:rsidR="0051264E" w:rsidRPr="005C7A06" w:rsidRDefault="0051264E" w:rsidP="0051264E">
      <w:pPr>
        <w:rPr>
          <w:rFonts w:ascii="Courier New" w:hAnsi="Courier New" w:cs="Courier New"/>
          <w:sz w:val="16"/>
          <w:szCs w:val="16"/>
        </w:rPr>
      </w:pPr>
      <w:r w:rsidRPr="005C7A06">
        <w:rPr>
          <w:rFonts w:ascii="Courier New" w:hAnsi="Courier New" w:cs="Courier New"/>
          <w:sz w:val="16"/>
          <w:szCs w:val="16"/>
        </w:rPr>
        <w:t xml:space="preserve">FOGLIANO A.S.D.           INVICTA GAVASSETO A.S.D.   FOGLIANO COMUNALE         13/09/26 </w:t>
      </w:r>
      <w:proofErr w:type="gramStart"/>
      <w:r w:rsidRPr="005C7A06">
        <w:rPr>
          <w:rFonts w:ascii="Courier New" w:hAnsi="Courier New" w:cs="Courier New"/>
          <w:sz w:val="16"/>
          <w:szCs w:val="16"/>
        </w:rPr>
        <w:t>15:30  1</w:t>
      </w:r>
      <w:proofErr w:type="gramEnd"/>
      <w:r w:rsidRPr="005C7A06">
        <w:rPr>
          <w:rFonts w:ascii="Courier New" w:hAnsi="Courier New" w:cs="Courier New"/>
          <w:sz w:val="16"/>
          <w:szCs w:val="16"/>
        </w:rPr>
        <w:t>A</w:t>
      </w:r>
    </w:p>
    <w:p w14:paraId="0105F941" w14:textId="77777777" w:rsidR="0051264E" w:rsidRPr="005C7A06" w:rsidRDefault="0051264E" w:rsidP="0051264E">
      <w:pPr>
        <w:rPr>
          <w:rFonts w:ascii="Courier New" w:hAnsi="Courier New" w:cs="Courier New"/>
          <w:sz w:val="16"/>
          <w:szCs w:val="16"/>
        </w:rPr>
      </w:pPr>
      <w:r w:rsidRPr="005C7A06">
        <w:rPr>
          <w:rFonts w:ascii="Courier New" w:hAnsi="Courier New" w:cs="Courier New"/>
          <w:sz w:val="16"/>
          <w:szCs w:val="16"/>
        </w:rPr>
        <w:t xml:space="preserve">IL QUADRIFOGLIO ASD       POL ROVERETANA ASD APS     </w:t>
      </w:r>
      <w:proofErr w:type="gramStart"/>
      <w:r w:rsidRPr="005C7A06">
        <w:rPr>
          <w:rFonts w:ascii="Courier New" w:hAnsi="Courier New" w:cs="Courier New"/>
          <w:sz w:val="16"/>
          <w:szCs w:val="16"/>
        </w:rPr>
        <w:t>S.MARTINO</w:t>
      </w:r>
      <w:proofErr w:type="gramEnd"/>
      <w:r w:rsidRPr="005C7A06">
        <w:rPr>
          <w:rFonts w:ascii="Courier New" w:hAnsi="Courier New" w:cs="Courier New"/>
          <w:sz w:val="16"/>
          <w:szCs w:val="16"/>
        </w:rPr>
        <w:t xml:space="preserve"> IN RIO SINTETIC 13/09/26 17:</w:t>
      </w:r>
      <w:proofErr w:type="gramStart"/>
      <w:r w:rsidRPr="005C7A06">
        <w:rPr>
          <w:rFonts w:ascii="Courier New" w:hAnsi="Courier New" w:cs="Courier New"/>
          <w:sz w:val="16"/>
          <w:szCs w:val="16"/>
        </w:rPr>
        <w:t>30  1</w:t>
      </w:r>
      <w:proofErr w:type="gramEnd"/>
      <w:r w:rsidRPr="005C7A06">
        <w:rPr>
          <w:rFonts w:ascii="Courier New" w:hAnsi="Courier New" w:cs="Courier New"/>
          <w:sz w:val="16"/>
          <w:szCs w:val="16"/>
        </w:rPr>
        <w:t>A</w:t>
      </w:r>
    </w:p>
    <w:p w14:paraId="5D37D634" w14:textId="77777777" w:rsidR="0051264E" w:rsidRPr="005C7A06" w:rsidRDefault="0051264E" w:rsidP="0051264E">
      <w:pPr>
        <w:rPr>
          <w:rFonts w:ascii="Courier New" w:hAnsi="Courier New" w:cs="Courier New"/>
          <w:sz w:val="16"/>
          <w:szCs w:val="16"/>
        </w:rPr>
      </w:pPr>
      <w:r w:rsidRPr="005C7A06">
        <w:rPr>
          <w:rFonts w:ascii="Courier New" w:hAnsi="Courier New" w:cs="Courier New"/>
          <w:sz w:val="16"/>
          <w:szCs w:val="16"/>
        </w:rPr>
        <w:t xml:space="preserve">VIGOR LUZZARA ASD         GUALTIERESE 1965           LUZZARA COMPAGNONI        13/09/26 </w:t>
      </w:r>
      <w:proofErr w:type="gramStart"/>
      <w:r w:rsidRPr="005C7A06">
        <w:rPr>
          <w:rFonts w:ascii="Courier New" w:hAnsi="Courier New" w:cs="Courier New"/>
          <w:sz w:val="16"/>
          <w:szCs w:val="16"/>
        </w:rPr>
        <w:t>15:30  1</w:t>
      </w:r>
      <w:proofErr w:type="gramEnd"/>
      <w:r w:rsidRPr="005C7A06">
        <w:rPr>
          <w:rFonts w:ascii="Courier New" w:hAnsi="Courier New" w:cs="Courier New"/>
          <w:sz w:val="16"/>
          <w:szCs w:val="16"/>
        </w:rPr>
        <w:t>A</w:t>
      </w:r>
    </w:p>
    <w:p w14:paraId="42216D72" w14:textId="77777777" w:rsidR="0051264E" w:rsidRPr="005C7A06" w:rsidRDefault="0051264E" w:rsidP="0051264E">
      <w:pPr>
        <w:rPr>
          <w:rFonts w:ascii="Courier New" w:hAnsi="Courier New" w:cs="Courier New"/>
          <w:b/>
          <w:bCs/>
          <w:sz w:val="16"/>
          <w:szCs w:val="16"/>
        </w:rPr>
      </w:pPr>
      <w:proofErr w:type="gramStart"/>
      <w:r w:rsidRPr="005C7A06">
        <w:rPr>
          <w:rFonts w:ascii="Courier New" w:hAnsi="Courier New" w:cs="Courier New"/>
          <w:b/>
          <w:bCs/>
          <w:sz w:val="16"/>
          <w:szCs w:val="16"/>
        </w:rPr>
        <w:t>GIRONE  C</w:t>
      </w:r>
      <w:proofErr w:type="gramEnd"/>
      <w:r w:rsidRPr="005C7A06">
        <w:rPr>
          <w:rFonts w:ascii="Courier New" w:hAnsi="Courier New" w:cs="Courier New"/>
          <w:b/>
          <w:bCs/>
          <w:sz w:val="16"/>
          <w:szCs w:val="16"/>
        </w:rPr>
        <w:t xml:space="preserve">                                                                          DATA/ORA   STATO</w:t>
      </w:r>
    </w:p>
    <w:p w14:paraId="17708A94" w14:textId="77777777" w:rsidR="0051264E" w:rsidRPr="005C7A06" w:rsidRDefault="0051264E" w:rsidP="0051264E">
      <w:pPr>
        <w:rPr>
          <w:rFonts w:ascii="Courier New" w:hAnsi="Courier New" w:cs="Courier New"/>
          <w:b/>
          <w:bCs/>
          <w:sz w:val="16"/>
          <w:szCs w:val="16"/>
        </w:rPr>
      </w:pPr>
      <w:r w:rsidRPr="005C7A06">
        <w:rPr>
          <w:rFonts w:ascii="Courier New" w:hAnsi="Courier New" w:cs="Courier New"/>
          <w:b/>
          <w:bCs/>
          <w:sz w:val="16"/>
          <w:szCs w:val="16"/>
          <w:highlight w:val="yellow"/>
        </w:rPr>
        <w:t xml:space="preserve">CALCIO CAVRIAGO           SANTOS 1948 A.S.D.         CAVRIAGO MAGNANI PARROCCH 12/09/26 </w:t>
      </w:r>
      <w:proofErr w:type="gramStart"/>
      <w:r w:rsidRPr="005C7A06">
        <w:rPr>
          <w:rFonts w:ascii="Courier New" w:hAnsi="Courier New" w:cs="Courier New"/>
          <w:b/>
          <w:bCs/>
          <w:sz w:val="16"/>
          <w:szCs w:val="16"/>
          <w:highlight w:val="yellow"/>
        </w:rPr>
        <w:t>15:00  1</w:t>
      </w:r>
      <w:proofErr w:type="gramEnd"/>
      <w:r w:rsidRPr="005C7A06">
        <w:rPr>
          <w:rFonts w:ascii="Courier New" w:hAnsi="Courier New" w:cs="Courier New"/>
          <w:b/>
          <w:bCs/>
          <w:sz w:val="16"/>
          <w:szCs w:val="16"/>
          <w:highlight w:val="yellow"/>
        </w:rPr>
        <w:t>A</w:t>
      </w:r>
    </w:p>
    <w:p w14:paraId="53811346" w14:textId="77777777" w:rsidR="0051264E" w:rsidRPr="005C7A06" w:rsidRDefault="0051264E" w:rsidP="0051264E">
      <w:pPr>
        <w:rPr>
          <w:rFonts w:ascii="Courier New" w:hAnsi="Courier New" w:cs="Courier New"/>
          <w:sz w:val="16"/>
          <w:szCs w:val="16"/>
        </w:rPr>
      </w:pPr>
      <w:r w:rsidRPr="005C7A06">
        <w:rPr>
          <w:rFonts w:ascii="Courier New" w:hAnsi="Courier New" w:cs="Courier New"/>
          <w:sz w:val="16"/>
          <w:szCs w:val="16"/>
        </w:rPr>
        <w:t xml:space="preserve">AUDACE A.S.D.             GATTATICO CLUB             PARMA FERRARI             13/09/26 </w:t>
      </w:r>
      <w:proofErr w:type="gramStart"/>
      <w:r w:rsidRPr="005C7A06">
        <w:rPr>
          <w:rFonts w:ascii="Courier New" w:hAnsi="Courier New" w:cs="Courier New"/>
          <w:sz w:val="16"/>
          <w:szCs w:val="16"/>
        </w:rPr>
        <w:t>15:30  1</w:t>
      </w:r>
      <w:proofErr w:type="gramEnd"/>
      <w:r w:rsidRPr="005C7A06">
        <w:rPr>
          <w:rFonts w:ascii="Courier New" w:hAnsi="Courier New" w:cs="Courier New"/>
          <w:sz w:val="16"/>
          <w:szCs w:val="16"/>
        </w:rPr>
        <w:t>A</w:t>
      </w:r>
    </w:p>
    <w:p w14:paraId="19CD5786" w14:textId="77777777" w:rsidR="0051264E" w:rsidRPr="005C7A06" w:rsidRDefault="0051264E" w:rsidP="0051264E">
      <w:pPr>
        <w:rPr>
          <w:rFonts w:ascii="Courier New" w:hAnsi="Courier New" w:cs="Courier New"/>
          <w:sz w:val="16"/>
          <w:szCs w:val="16"/>
        </w:rPr>
      </w:pPr>
      <w:r w:rsidRPr="005C7A06">
        <w:rPr>
          <w:rFonts w:ascii="Courier New" w:hAnsi="Courier New" w:cs="Courier New"/>
          <w:sz w:val="16"/>
          <w:szCs w:val="16"/>
        </w:rPr>
        <w:t xml:space="preserve">MILAN CLUB PARMA          MONTECCHIO A.S.D.          PARMA SAN PROSPERO CARMIG 13/09/26 </w:t>
      </w:r>
      <w:proofErr w:type="gramStart"/>
      <w:r w:rsidRPr="005C7A06">
        <w:rPr>
          <w:rFonts w:ascii="Courier New" w:hAnsi="Courier New" w:cs="Courier New"/>
          <w:sz w:val="16"/>
          <w:szCs w:val="16"/>
        </w:rPr>
        <w:t>15:30  1</w:t>
      </w:r>
      <w:proofErr w:type="gramEnd"/>
      <w:r w:rsidRPr="005C7A06">
        <w:rPr>
          <w:rFonts w:ascii="Courier New" w:hAnsi="Courier New" w:cs="Courier New"/>
          <w:sz w:val="16"/>
          <w:szCs w:val="16"/>
        </w:rPr>
        <w:t>A</w:t>
      </w:r>
    </w:p>
    <w:p w14:paraId="75A36327" w14:textId="77777777" w:rsidR="0051264E" w:rsidRPr="005C7A06" w:rsidRDefault="0051264E" w:rsidP="0051264E">
      <w:pPr>
        <w:rPr>
          <w:rFonts w:ascii="Courier New" w:hAnsi="Courier New" w:cs="Courier New"/>
          <w:sz w:val="16"/>
          <w:szCs w:val="16"/>
        </w:rPr>
      </w:pPr>
      <w:r w:rsidRPr="005C7A06">
        <w:rPr>
          <w:rFonts w:ascii="Courier New" w:hAnsi="Courier New" w:cs="Courier New"/>
          <w:sz w:val="16"/>
          <w:szCs w:val="16"/>
        </w:rPr>
        <w:t xml:space="preserve">PLAZA FOOTBALL CLUB       VIRTUS                     MONTECCHIO EMILIA NOTARI  13/09/26 </w:t>
      </w:r>
      <w:proofErr w:type="gramStart"/>
      <w:r w:rsidRPr="005C7A06">
        <w:rPr>
          <w:rFonts w:ascii="Courier New" w:hAnsi="Courier New" w:cs="Courier New"/>
          <w:sz w:val="16"/>
          <w:szCs w:val="16"/>
        </w:rPr>
        <w:t>15:30  1</w:t>
      </w:r>
      <w:proofErr w:type="gramEnd"/>
      <w:r w:rsidRPr="005C7A06">
        <w:rPr>
          <w:rFonts w:ascii="Courier New" w:hAnsi="Courier New" w:cs="Courier New"/>
          <w:sz w:val="16"/>
          <w:szCs w:val="16"/>
        </w:rPr>
        <w:t>A</w:t>
      </w:r>
    </w:p>
    <w:p w14:paraId="181FC735" w14:textId="77777777" w:rsidR="0051264E" w:rsidRPr="005C7A06" w:rsidRDefault="0051264E" w:rsidP="0051264E">
      <w:pPr>
        <w:rPr>
          <w:rFonts w:ascii="Courier New" w:hAnsi="Courier New" w:cs="Courier New"/>
          <w:sz w:val="16"/>
          <w:szCs w:val="16"/>
        </w:rPr>
      </w:pPr>
      <w:r w:rsidRPr="005C7A06">
        <w:rPr>
          <w:rFonts w:ascii="Courier New" w:hAnsi="Courier New" w:cs="Courier New"/>
          <w:sz w:val="16"/>
          <w:szCs w:val="16"/>
        </w:rPr>
        <w:t xml:space="preserve">POVIGLIESE A.S.D.         TORRILE A.S.D.             POVIGLIO COMUNALE NUOVO   13/09/26 </w:t>
      </w:r>
      <w:proofErr w:type="gramStart"/>
      <w:r w:rsidRPr="005C7A06">
        <w:rPr>
          <w:rFonts w:ascii="Courier New" w:hAnsi="Courier New" w:cs="Courier New"/>
          <w:sz w:val="16"/>
          <w:szCs w:val="16"/>
        </w:rPr>
        <w:t>15:30  1</w:t>
      </w:r>
      <w:proofErr w:type="gramEnd"/>
      <w:r w:rsidRPr="005C7A06">
        <w:rPr>
          <w:rFonts w:ascii="Courier New" w:hAnsi="Courier New" w:cs="Courier New"/>
          <w:sz w:val="16"/>
          <w:szCs w:val="16"/>
        </w:rPr>
        <w:t>A</w:t>
      </w:r>
    </w:p>
    <w:p w14:paraId="1629EF6F" w14:textId="77777777" w:rsidR="0051264E" w:rsidRPr="005C7A06" w:rsidRDefault="0051264E" w:rsidP="0051264E">
      <w:pPr>
        <w:rPr>
          <w:rFonts w:ascii="Courier New" w:hAnsi="Courier New" w:cs="Courier New"/>
          <w:sz w:val="16"/>
          <w:szCs w:val="16"/>
        </w:rPr>
      </w:pPr>
      <w:r w:rsidRPr="005C7A06">
        <w:rPr>
          <w:rFonts w:ascii="Courier New" w:hAnsi="Courier New" w:cs="Courier New"/>
          <w:sz w:val="16"/>
          <w:szCs w:val="16"/>
        </w:rPr>
        <w:t xml:space="preserve">REGGIO CALCIO A.S.D.      SANTILARIO FC 1965         REGGIO </w:t>
      </w:r>
      <w:proofErr w:type="gramStart"/>
      <w:r w:rsidRPr="005C7A06">
        <w:rPr>
          <w:rFonts w:ascii="Courier New" w:hAnsi="Courier New" w:cs="Courier New"/>
          <w:sz w:val="16"/>
          <w:szCs w:val="16"/>
        </w:rPr>
        <w:t>E.BONACINI</w:t>
      </w:r>
      <w:proofErr w:type="gramEnd"/>
      <w:r w:rsidRPr="005C7A06">
        <w:rPr>
          <w:rFonts w:ascii="Courier New" w:hAnsi="Courier New" w:cs="Courier New"/>
          <w:sz w:val="16"/>
          <w:szCs w:val="16"/>
        </w:rPr>
        <w:t xml:space="preserve"> B       13/09/26 15:</w:t>
      </w:r>
      <w:proofErr w:type="gramStart"/>
      <w:r w:rsidRPr="005C7A06">
        <w:rPr>
          <w:rFonts w:ascii="Courier New" w:hAnsi="Courier New" w:cs="Courier New"/>
          <w:sz w:val="16"/>
          <w:szCs w:val="16"/>
        </w:rPr>
        <w:t>30  1</w:t>
      </w:r>
      <w:proofErr w:type="gramEnd"/>
      <w:r w:rsidRPr="005C7A06">
        <w:rPr>
          <w:rFonts w:ascii="Courier New" w:hAnsi="Courier New" w:cs="Courier New"/>
          <w:sz w:val="16"/>
          <w:szCs w:val="16"/>
        </w:rPr>
        <w:t>A</w:t>
      </w:r>
    </w:p>
    <w:p w14:paraId="61D32B1F" w14:textId="77777777" w:rsidR="0051264E" w:rsidRPr="00BF0686" w:rsidRDefault="0051264E" w:rsidP="0051264E">
      <w:pPr>
        <w:rPr>
          <w:rFonts w:ascii="Courier New" w:hAnsi="Courier New" w:cs="Courier New"/>
          <w:b/>
          <w:bCs/>
          <w:sz w:val="16"/>
          <w:szCs w:val="16"/>
        </w:rPr>
      </w:pPr>
      <w:r w:rsidRPr="00BF0686">
        <w:rPr>
          <w:rFonts w:ascii="Courier New" w:hAnsi="Courier New" w:cs="Courier New"/>
          <w:b/>
          <w:bCs/>
          <w:sz w:val="16"/>
          <w:szCs w:val="16"/>
        </w:rPr>
        <w:t>--------------------------------------------------------------------------------------------------</w:t>
      </w:r>
    </w:p>
    <w:p w14:paraId="7D2A2E22" w14:textId="7FA3E16F" w:rsidR="0051264E" w:rsidRPr="00BF0686" w:rsidRDefault="0051264E" w:rsidP="0051264E">
      <w:pPr>
        <w:rPr>
          <w:rFonts w:ascii="Courier New" w:hAnsi="Courier New" w:cs="Courier New"/>
          <w:b/>
          <w:bCs/>
          <w:u w:val="single"/>
        </w:rPr>
      </w:pPr>
      <w:proofErr w:type="gramStart"/>
      <w:r w:rsidRPr="00BF0686">
        <w:rPr>
          <w:rFonts w:ascii="Courier New" w:hAnsi="Courier New" w:cs="Courier New"/>
          <w:b/>
          <w:bCs/>
          <w:u w:val="single"/>
        </w:rPr>
        <w:t>CAMPIONATO  JUNIORES</w:t>
      </w:r>
      <w:proofErr w:type="gramEnd"/>
      <w:r w:rsidRPr="00BF0686">
        <w:rPr>
          <w:rFonts w:ascii="Courier New" w:hAnsi="Courier New" w:cs="Courier New"/>
          <w:b/>
          <w:bCs/>
          <w:u w:val="single"/>
        </w:rPr>
        <w:t xml:space="preserve"> UNDER 19 PROVINC. -RE</w:t>
      </w:r>
    </w:p>
    <w:p w14:paraId="5638C171" w14:textId="77777777" w:rsidR="0051264E" w:rsidRPr="005C7A06" w:rsidRDefault="0051264E" w:rsidP="0051264E">
      <w:pPr>
        <w:rPr>
          <w:rFonts w:ascii="Courier New" w:hAnsi="Courier New" w:cs="Courier New"/>
          <w:b/>
          <w:bCs/>
          <w:sz w:val="16"/>
          <w:szCs w:val="16"/>
        </w:rPr>
      </w:pPr>
      <w:proofErr w:type="gramStart"/>
      <w:r w:rsidRPr="005C7A06">
        <w:rPr>
          <w:rFonts w:ascii="Courier New" w:hAnsi="Courier New" w:cs="Courier New"/>
          <w:b/>
          <w:bCs/>
          <w:sz w:val="16"/>
          <w:szCs w:val="16"/>
        </w:rPr>
        <w:t>GIRONE  A</w:t>
      </w:r>
      <w:proofErr w:type="gramEnd"/>
      <w:r w:rsidRPr="005C7A06">
        <w:rPr>
          <w:rFonts w:ascii="Courier New" w:hAnsi="Courier New" w:cs="Courier New"/>
          <w:b/>
          <w:bCs/>
          <w:sz w:val="16"/>
          <w:szCs w:val="16"/>
        </w:rPr>
        <w:t xml:space="preserve">                                                                          DATA/ORA   STATO</w:t>
      </w:r>
    </w:p>
    <w:p w14:paraId="5A61E5E3" w14:textId="77777777" w:rsidR="0051264E" w:rsidRPr="005C7A06" w:rsidRDefault="0051264E" w:rsidP="0051264E">
      <w:pPr>
        <w:rPr>
          <w:rFonts w:ascii="Courier New" w:hAnsi="Courier New" w:cs="Courier New"/>
          <w:sz w:val="16"/>
          <w:szCs w:val="16"/>
        </w:rPr>
      </w:pPr>
      <w:r w:rsidRPr="005C7A06">
        <w:rPr>
          <w:rFonts w:ascii="Courier New" w:hAnsi="Courier New" w:cs="Courier New"/>
          <w:sz w:val="16"/>
          <w:szCs w:val="16"/>
        </w:rPr>
        <w:t xml:space="preserve">BIASOLA-RIVALTA           INVICTA GAVASSETO A.S.D.   REGGIO EMILIA BIASOLA     12/09/26 </w:t>
      </w:r>
      <w:proofErr w:type="gramStart"/>
      <w:r w:rsidRPr="005C7A06">
        <w:rPr>
          <w:rFonts w:ascii="Courier New" w:hAnsi="Courier New" w:cs="Courier New"/>
          <w:sz w:val="16"/>
          <w:szCs w:val="16"/>
        </w:rPr>
        <w:t>15:00  1</w:t>
      </w:r>
      <w:proofErr w:type="gramEnd"/>
      <w:r w:rsidRPr="005C7A06">
        <w:rPr>
          <w:rFonts w:ascii="Courier New" w:hAnsi="Courier New" w:cs="Courier New"/>
          <w:sz w:val="16"/>
          <w:szCs w:val="16"/>
        </w:rPr>
        <w:t>A</w:t>
      </w:r>
    </w:p>
    <w:p w14:paraId="78BD2D7F" w14:textId="77777777" w:rsidR="0051264E" w:rsidRPr="005C7A06" w:rsidRDefault="0051264E" w:rsidP="0051264E">
      <w:pPr>
        <w:rPr>
          <w:rFonts w:ascii="Courier New" w:hAnsi="Courier New" w:cs="Courier New"/>
          <w:sz w:val="16"/>
          <w:szCs w:val="16"/>
        </w:rPr>
      </w:pPr>
      <w:r w:rsidRPr="005C7A06">
        <w:rPr>
          <w:rFonts w:ascii="Courier New" w:hAnsi="Courier New" w:cs="Courier New"/>
          <w:sz w:val="16"/>
          <w:szCs w:val="16"/>
        </w:rPr>
        <w:t xml:space="preserve">BORZANESE QUATTROCASTELLA FIDES                      BORZANO DI ALBINEA COMUNA 12/09/26 </w:t>
      </w:r>
      <w:proofErr w:type="gramStart"/>
      <w:r w:rsidRPr="005C7A06">
        <w:rPr>
          <w:rFonts w:ascii="Courier New" w:hAnsi="Courier New" w:cs="Courier New"/>
          <w:sz w:val="16"/>
          <w:szCs w:val="16"/>
        </w:rPr>
        <w:t>15:00  1</w:t>
      </w:r>
      <w:proofErr w:type="gramEnd"/>
      <w:r w:rsidRPr="005C7A06">
        <w:rPr>
          <w:rFonts w:ascii="Courier New" w:hAnsi="Courier New" w:cs="Courier New"/>
          <w:sz w:val="16"/>
          <w:szCs w:val="16"/>
        </w:rPr>
        <w:t>A</w:t>
      </w:r>
    </w:p>
    <w:p w14:paraId="0C8760E5" w14:textId="77777777" w:rsidR="0051264E" w:rsidRPr="005C7A06" w:rsidRDefault="0051264E" w:rsidP="0051264E">
      <w:pPr>
        <w:rPr>
          <w:rFonts w:ascii="Courier New" w:hAnsi="Courier New" w:cs="Courier New"/>
          <w:sz w:val="16"/>
          <w:szCs w:val="16"/>
        </w:rPr>
      </w:pPr>
      <w:r w:rsidRPr="005C7A06">
        <w:rPr>
          <w:rFonts w:ascii="Courier New" w:hAnsi="Courier New" w:cs="Courier New"/>
          <w:sz w:val="16"/>
          <w:szCs w:val="16"/>
        </w:rPr>
        <w:t xml:space="preserve">MASONE                    REAL CASINA 04             MASONE CAMPO A            12/09/26 </w:t>
      </w:r>
      <w:proofErr w:type="gramStart"/>
      <w:r w:rsidRPr="005C7A06">
        <w:rPr>
          <w:rFonts w:ascii="Courier New" w:hAnsi="Courier New" w:cs="Courier New"/>
          <w:sz w:val="16"/>
          <w:szCs w:val="16"/>
        </w:rPr>
        <w:t>15:00  1</w:t>
      </w:r>
      <w:proofErr w:type="gramEnd"/>
      <w:r w:rsidRPr="005C7A06">
        <w:rPr>
          <w:rFonts w:ascii="Courier New" w:hAnsi="Courier New" w:cs="Courier New"/>
          <w:sz w:val="16"/>
          <w:szCs w:val="16"/>
        </w:rPr>
        <w:t>A</w:t>
      </w:r>
    </w:p>
    <w:p w14:paraId="409CD921" w14:textId="77777777" w:rsidR="0051264E" w:rsidRPr="005C7A06" w:rsidRDefault="0051264E" w:rsidP="0051264E">
      <w:pPr>
        <w:rPr>
          <w:rFonts w:ascii="Courier New" w:hAnsi="Courier New" w:cs="Courier New"/>
          <w:b/>
          <w:bCs/>
          <w:sz w:val="16"/>
          <w:szCs w:val="16"/>
          <w:highlight w:val="yellow"/>
        </w:rPr>
      </w:pPr>
      <w:r w:rsidRPr="005C7A06">
        <w:rPr>
          <w:rFonts w:ascii="Courier New" w:hAnsi="Courier New" w:cs="Courier New"/>
          <w:b/>
          <w:bCs/>
          <w:sz w:val="16"/>
          <w:szCs w:val="16"/>
          <w:highlight w:val="yellow"/>
        </w:rPr>
        <w:t xml:space="preserve">A.C. CARPINETI            CASALGRANDE A.S.D.         CARPINETI GALEOTTI A      14/09/26 </w:t>
      </w:r>
      <w:proofErr w:type="gramStart"/>
      <w:r w:rsidRPr="005C7A06">
        <w:rPr>
          <w:rFonts w:ascii="Courier New" w:hAnsi="Courier New" w:cs="Courier New"/>
          <w:b/>
          <w:bCs/>
          <w:sz w:val="16"/>
          <w:szCs w:val="16"/>
          <w:highlight w:val="yellow"/>
        </w:rPr>
        <w:t>20:00  1</w:t>
      </w:r>
      <w:proofErr w:type="gramEnd"/>
      <w:r w:rsidRPr="005C7A06">
        <w:rPr>
          <w:rFonts w:ascii="Courier New" w:hAnsi="Courier New" w:cs="Courier New"/>
          <w:b/>
          <w:bCs/>
          <w:sz w:val="16"/>
          <w:szCs w:val="16"/>
          <w:highlight w:val="yellow"/>
        </w:rPr>
        <w:t>A</w:t>
      </w:r>
    </w:p>
    <w:p w14:paraId="5C4299B5" w14:textId="77777777" w:rsidR="0051264E" w:rsidRPr="005C7A06" w:rsidRDefault="0051264E" w:rsidP="0051264E">
      <w:pPr>
        <w:rPr>
          <w:rFonts w:ascii="Courier New" w:hAnsi="Courier New" w:cs="Courier New"/>
          <w:b/>
          <w:bCs/>
          <w:sz w:val="16"/>
          <w:szCs w:val="16"/>
          <w:highlight w:val="yellow"/>
        </w:rPr>
      </w:pPr>
      <w:r w:rsidRPr="005C7A06">
        <w:rPr>
          <w:rFonts w:ascii="Courier New" w:hAnsi="Courier New" w:cs="Courier New"/>
          <w:b/>
          <w:bCs/>
          <w:sz w:val="16"/>
          <w:szCs w:val="16"/>
          <w:highlight w:val="yellow"/>
        </w:rPr>
        <w:t xml:space="preserve">BOMA FELLEGARA            SAN FAUSTINO               PRATISSOLO PARROCCHIALE   14/09/26 </w:t>
      </w:r>
      <w:proofErr w:type="gramStart"/>
      <w:r w:rsidRPr="005C7A06">
        <w:rPr>
          <w:rFonts w:ascii="Courier New" w:hAnsi="Courier New" w:cs="Courier New"/>
          <w:b/>
          <w:bCs/>
          <w:sz w:val="16"/>
          <w:szCs w:val="16"/>
          <w:highlight w:val="yellow"/>
        </w:rPr>
        <w:t>20:00  1</w:t>
      </w:r>
      <w:proofErr w:type="gramEnd"/>
      <w:r w:rsidRPr="005C7A06">
        <w:rPr>
          <w:rFonts w:ascii="Courier New" w:hAnsi="Courier New" w:cs="Courier New"/>
          <w:b/>
          <w:bCs/>
          <w:sz w:val="16"/>
          <w:szCs w:val="16"/>
          <w:highlight w:val="yellow"/>
        </w:rPr>
        <w:t>A</w:t>
      </w:r>
    </w:p>
    <w:p w14:paraId="020FA2FA" w14:textId="77777777" w:rsidR="0051264E" w:rsidRPr="005C7A06" w:rsidRDefault="0051264E" w:rsidP="0051264E">
      <w:pPr>
        <w:rPr>
          <w:rFonts w:ascii="Courier New" w:hAnsi="Courier New" w:cs="Courier New"/>
          <w:b/>
          <w:bCs/>
          <w:sz w:val="16"/>
          <w:szCs w:val="16"/>
        </w:rPr>
      </w:pPr>
      <w:r w:rsidRPr="005C7A06">
        <w:rPr>
          <w:rFonts w:ascii="Courier New" w:hAnsi="Courier New" w:cs="Courier New"/>
          <w:b/>
          <w:bCs/>
          <w:sz w:val="16"/>
          <w:szCs w:val="16"/>
          <w:highlight w:val="yellow"/>
          <w:lang w:val="en-US"/>
        </w:rPr>
        <w:t xml:space="preserve">SAXUM UNITED A.R.L.       </w:t>
      </w:r>
      <w:r w:rsidRPr="005C7A06">
        <w:rPr>
          <w:rFonts w:ascii="Courier New" w:hAnsi="Courier New" w:cs="Courier New"/>
          <w:b/>
          <w:bCs/>
          <w:sz w:val="16"/>
          <w:szCs w:val="16"/>
          <w:highlight w:val="yellow"/>
        </w:rPr>
        <w:t xml:space="preserve">DAINO SANTA CROCE A.S.D.   RIVALTA PARROCCHIALE      14/09/26 </w:t>
      </w:r>
      <w:proofErr w:type="gramStart"/>
      <w:r w:rsidRPr="005C7A06">
        <w:rPr>
          <w:rFonts w:ascii="Courier New" w:hAnsi="Courier New" w:cs="Courier New"/>
          <w:b/>
          <w:bCs/>
          <w:sz w:val="16"/>
          <w:szCs w:val="16"/>
          <w:highlight w:val="yellow"/>
        </w:rPr>
        <w:t>15:00  1</w:t>
      </w:r>
      <w:proofErr w:type="gramEnd"/>
      <w:r w:rsidRPr="005C7A06">
        <w:rPr>
          <w:rFonts w:ascii="Courier New" w:hAnsi="Courier New" w:cs="Courier New"/>
          <w:b/>
          <w:bCs/>
          <w:sz w:val="16"/>
          <w:szCs w:val="16"/>
          <w:highlight w:val="yellow"/>
        </w:rPr>
        <w:t>A</w:t>
      </w:r>
    </w:p>
    <w:p w14:paraId="2CEC0BB7" w14:textId="77777777" w:rsidR="0051264E" w:rsidRPr="005C7A06" w:rsidRDefault="0051264E" w:rsidP="0051264E">
      <w:pPr>
        <w:rPr>
          <w:rFonts w:ascii="Courier New" w:hAnsi="Courier New" w:cs="Courier New"/>
          <w:b/>
          <w:bCs/>
          <w:sz w:val="16"/>
          <w:szCs w:val="16"/>
        </w:rPr>
      </w:pPr>
      <w:proofErr w:type="gramStart"/>
      <w:r w:rsidRPr="005C7A06">
        <w:rPr>
          <w:rFonts w:ascii="Courier New" w:hAnsi="Courier New" w:cs="Courier New"/>
          <w:b/>
          <w:bCs/>
          <w:sz w:val="16"/>
          <w:szCs w:val="16"/>
        </w:rPr>
        <w:t>GIRONE  B</w:t>
      </w:r>
      <w:proofErr w:type="gramEnd"/>
      <w:r w:rsidRPr="005C7A06">
        <w:rPr>
          <w:rFonts w:ascii="Courier New" w:hAnsi="Courier New" w:cs="Courier New"/>
          <w:b/>
          <w:bCs/>
          <w:sz w:val="16"/>
          <w:szCs w:val="16"/>
        </w:rPr>
        <w:t xml:space="preserve">                                                                          DATA/ORA   STATO</w:t>
      </w:r>
    </w:p>
    <w:p w14:paraId="768A3C7A" w14:textId="77777777" w:rsidR="0051264E" w:rsidRPr="005C7A06" w:rsidRDefault="0051264E" w:rsidP="0051264E">
      <w:pPr>
        <w:rPr>
          <w:rFonts w:ascii="Courier New" w:hAnsi="Courier New" w:cs="Courier New"/>
          <w:sz w:val="16"/>
          <w:szCs w:val="16"/>
        </w:rPr>
      </w:pPr>
      <w:r w:rsidRPr="005C7A06">
        <w:rPr>
          <w:rFonts w:ascii="Courier New" w:hAnsi="Courier New" w:cs="Courier New"/>
          <w:sz w:val="16"/>
          <w:szCs w:val="16"/>
        </w:rPr>
        <w:t xml:space="preserve">AUDACE A.S.D.             VIADANA S.S.D. S.R.L.      PARMA FERRARI             12/09/26 </w:t>
      </w:r>
      <w:proofErr w:type="gramStart"/>
      <w:r w:rsidRPr="005C7A06">
        <w:rPr>
          <w:rFonts w:ascii="Courier New" w:hAnsi="Courier New" w:cs="Courier New"/>
          <w:sz w:val="16"/>
          <w:szCs w:val="16"/>
        </w:rPr>
        <w:t>15:00  1</w:t>
      </w:r>
      <w:proofErr w:type="gramEnd"/>
      <w:r w:rsidRPr="005C7A06">
        <w:rPr>
          <w:rFonts w:ascii="Courier New" w:hAnsi="Courier New" w:cs="Courier New"/>
          <w:sz w:val="16"/>
          <w:szCs w:val="16"/>
        </w:rPr>
        <w:t>A</w:t>
      </w:r>
    </w:p>
    <w:p w14:paraId="303F12BA" w14:textId="77777777" w:rsidR="0051264E" w:rsidRPr="005C7A06" w:rsidRDefault="0051264E" w:rsidP="0051264E">
      <w:pPr>
        <w:rPr>
          <w:rFonts w:ascii="Courier New" w:hAnsi="Courier New" w:cs="Courier New"/>
          <w:sz w:val="16"/>
          <w:szCs w:val="16"/>
        </w:rPr>
      </w:pPr>
      <w:r w:rsidRPr="005C7A06">
        <w:rPr>
          <w:rFonts w:ascii="Courier New" w:hAnsi="Courier New" w:cs="Courier New"/>
          <w:sz w:val="16"/>
          <w:szCs w:val="16"/>
        </w:rPr>
        <w:t xml:space="preserve">MONTANARA CALCIO DUCALE61 SANTILARIO FC 1965         PARMA FERRETTI 1 EX PELLI 12/09/26 </w:t>
      </w:r>
      <w:proofErr w:type="gramStart"/>
      <w:r w:rsidRPr="005C7A06">
        <w:rPr>
          <w:rFonts w:ascii="Courier New" w:hAnsi="Courier New" w:cs="Courier New"/>
          <w:sz w:val="16"/>
          <w:szCs w:val="16"/>
        </w:rPr>
        <w:t>15:00  1</w:t>
      </w:r>
      <w:proofErr w:type="gramEnd"/>
      <w:r w:rsidRPr="005C7A06">
        <w:rPr>
          <w:rFonts w:ascii="Courier New" w:hAnsi="Courier New" w:cs="Courier New"/>
          <w:sz w:val="16"/>
          <w:szCs w:val="16"/>
        </w:rPr>
        <w:t>A</w:t>
      </w:r>
    </w:p>
    <w:p w14:paraId="7EBE2D87" w14:textId="77777777" w:rsidR="0051264E" w:rsidRPr="005C7A06" w:rsidRDefault="0051264E" w:rsidP="0051264E">
      <w:pPr>
        <w:rPr>
          <w:rFonts w:ascii="Courier New" w:hAnsi="Courier New" w:cs="Courier New"/>
          <w:sz w:val="16"/>
          <w:szCs w:val="16"/>
        </w:rPr>
      </w:pPr>
      <w:r w:rsidRPr="005C7A06">
        <w:rPr>
          <w:rFonts w:ascii="Courier New" w:hAnsi="Courier New" w:cs="Courier New"/>
          <w:sz w:val="16"/>
          <w:szCs w:val="16"/>
        </w:rPr>
        <w:t xml:space="preserve">POLIS. VIRTUS CORREGGIO   SUZZARA SPORT CLUB 1919 </w:t>
      </w:r>
      <w:proofErr w:type="gramStart"/>
      <w:r w:rsidRPr="005C7A06">
        <w:rPr>
          <w:rFonts w:ascii="Courier New" w:hAnsi="Courier New" w:cs="Courier New"/>
          <w:sz w:val="16"/>
          <w:szCs w:val="16"/>
        </w:rPr>
        <w:t>A  S</w:t>
      </w:r>
      <w:proofErr w:type="gramEnd"/>
      <w:r w:rsidRPr="005C7A06">
        <w:rPr>
          <w:rFonts w:ascii="Courier New" w:hAnsi="Courier New" w:cs="Courier New"/>
          <w:sz w:val="16"/>
          <w:szCs w:val="16"/>
        </w:rPr>
        <w:t>.PROSPERO CORREGGIO PARR 12/09/26 15:</w:t>
      </w:r>
      <w:proofErr w:type="gramStart"/>
      <w:r w:rsidRPr="005C7A06">
        <w:rPr>
          <w:rFonts w:ascii="Courier New" w:hAnsi="Courier New" w:cs="Courier New"/>
          <w:sz w:val="16"/>
          <w:szCs w:val="16"/>
        </w:rPr>
        <w:t>00  1</w:t>
      </w:r>
      <w:proofErr w:type="gramEnd"/>
      <w:r w:rsidRPr="005C7A06">
        <w:rPr>
          <w:rFonts w:ascii="Courier New" w:hAnsi="Courier New" w:cs="Courier New"/>
          <w:sz w:val="16"/>
          <w:szCs w:val="16"/>
        </w:rPr>
        <w:t>A</w:t>
      </w:r>
    </w:p>
    <w:p w14:paraId="60E58A94" w14:textId="77777777" w:rsidR="0051264E" w:rsidRPr="005C7A06" w:rsidRDefault="0051264E" w:rsidP="0051264E">
      <w:pPr>
        <w:rPr>
          <w:rFonts w:ascii="Courier New" w:hAnsi="Courier New" w:cs="Courier New"/>
          <w:sz w:val="16"/>
          <w:szCs w:val="16"/>
        </w:rPr>
      </w:pPr>
      <w:r w:rsidRPr="005C7A06">
        <w:rPr>
          <w:rFonts w:ascii="Courier New" w:hAnsi="Courier New" w:cs="Courier New"/>
          <w:sz w:val="16"/>
          <w:szCs w:val="16"/>
        </w:rPr>
        <w:t>SAN POLO CALCIO           REGGIOLO                   S.POLO ANZOLA             12/09/26 15:</w:t>
      </w:r>
      <w:proofErr w:type="gramStart"/>
      <w:r w:rsidRPr="005C7A06">
        <w:rPr>
          <w:rFonts w:ascii="Courier New" w:hAnsi="Courier New" w:cs="Courier New"/>
          <w:sz w:val="16"/>
          <w:szCs w:val="16"/>
        </w:rPr>
        <w:t>00  1</w:t>
      </w:r>
      <w:proofErr w:type="gramEnd"/>
      <w:r w:rsidRPr="005C7A06">
        <w:rPr>
          <w:rFonts w:ascii="Courier New" w:hAnsi="Courier New" w:cs="Courier New"/>
          <w:sz w:val="16"/>
          <w:szCs w:val="16"/>
        </w:rPr>
        <w:t>A</w:t>
      </w:r>
    </w:p>
    <w:p w14:paraId="61023764" w14:textId="77777777" w:rsidR="0051264E" w:rsidRPr="005C7A06" w:rsidRDefault="0051264E" w:rsidP="0051264E">
      <w:pPr>
        <w:rPr>
          <w:rFonts w:ascii="Courier New" w:hAnsi="Courier New" w:cs="Courier New"/>
          <w:b/>
          <w:bCs/>
          <w:sz w:val="16"/>
          <w:szCs w:val="16"/>
          <w:highlight w:val="yellow"/>
        </w:rPr>
      </w:pPr>
      <w:r w:rsidRPr="005C7A06">
        <w:rPr>
          <w:rFonts w:ascii="Courier New" w:hAnsi="Courier New" w:cs="Courier New"/>
          <w:b/>
          <w:bCs/>
          <w:sz w:val="16"/>
          <w:szCs w:val="16"/>
          <w:highlight w:val="yellow"/>
        </w:rPr>
        <w:t xml:space="preserve">BARCACCIA                 SPORT CLUB MEZZANI         CIANO D'ENZA DI CANOSSA   14/09/26 </w:t>
      </w:r>
      <w:proofErr w:type="gramStart"/>
      <w:r w:rsidRPr="005C7A06">
        <w:rPr>
          <w:rFonts w:ascii="Courier New" w:hAnsi="Courier New" w:cs="Courier New"/>
          <w:b/>
          <w:bCs/>
          <w:sz w:val="16"/>
          <w:szCs w:val="16"/>
          <w:highlight w:val="yellow"/>
        </w:rPr>
        <w:t>20:00  1</w:t>
      </w:r>
      <w:proofErr w:type="gramEnd"/>
      <w:r w:rsidRPr="005C7A06">
        <w:rPr>
          <w:rFonts w:ascii="Courier New" w:hAnsi="Courier New" w:cs="Courier New"/>
          <w:b/>
          <w:bCs/>
          <w:sz w:val="16"/>
          <w:szCs w:val="16"/>
          <w:highlight w:val="yellow"/>
        </w:rPr>
        <w:t>A</w:t>
      </w:r>
    </w:p>
    <w:p w14:paraId="2D13D930" w14:textId="77777777" w:rsidR="0051264E" w:rsidRPr="005C7A06" w:rsidRDefault="0051264E" w:rsidP="0051264E">
      <w:pPr>
        <w:rPr>
          <w:rFonts w:ascii="Courier New" w:hAnsi="Courier New" w:cs="Courier New"/>
          <w:b/>
          <w:bCs/>
          <w:sz w:val="16"/>
          <w:szCs w:val="16"/>
        </w:rPr>
      </w:pPr>
      <w:r w:rsidRPr="005C7A06">
        <w:rPr>
          <w:rFonts w:ascii="Courier New" w:hAnsi="Courier New" w:cs="Courier New"/>
          <w:b/>
          <w:bCs/>
          <w:sz w:val="16"/>
          <w:szCs w:val="16"/>
          <w:highlight w:val="yellow"/>
        </w:rPr>
        <w:t xml:space="preserve">VIRTUS BAGNOLO            SAN LEO C.S.M.             BAGNOLO IN PIANO SECONDAR 14/09/26 </w:t>
      </w:r>
      <w:proofErr w:type="gramStart"/>
      <w:r w:rsidRPr="005C7A06">
        <w:rPr>
          <w:rFonts w:ascii="Courier New" w:hAnsi="Courier New" w:cs="Courier New"/>
          <w:b/>
          <w:bCs/>
          <w:sz w:val="16"/>
          <w:szCs w:val="16"/>
          <w:highlight w:val="yellow"/>
        </w:rPr>
        <w:t>20:00  1</w:t>
      </w:r>
      <w:proofErr w:type="gramEnd"/>
      <w:r w:rsidRPr="005C7A06">
        <w:rPr>
          <w:rFonts w:ascii="Courier New" w:hAnsi="Courier New" w:cs="Courier New"/>
          <w:b/>
          <w:bCs/>
          <w:sz w:val="16"/>
          <w:szCs w:val="16"/>
          <w:highlight w:val="yellow"/>
        </w:rPr>
        <w:t>A</w:t>
      </w:r>
    </w:p>
    <w:p w14:paraId="6D7FC274" w14:textId="77777777" w:rsidR="0051264E" w:rsidRPr="005C7A06" w:rsidRDefault="0051264E" w:rsidP="0051264E">
      <w:pPr>
        <w:rPr>
          <w:rFonts w:ascii="Courier New" w:hAnsi="Courier New" w:cs="Courier New"/>
          <w:sz w:val="16"/>
          <w:szCs w:val="16"/>
        </w:rPr>
      </w:pPr>
    </w:p>
    <w:p w14:paraId="30D65231" w14:textId="77777777" w:rsidR="00CA0D94" w:rsidRDefault="00CA0D94">
      <w:pPr>
        <w:rPr>
          <w:rFonts w:ascii="Algerian" w:hAnsi="Algerian" w:cs="Arial"/>
          <w:color w:val="E36C0A"/>
          <w:sz w:val="32"/>
          <w:szCs w:val="24"/>
        </w:rPr>
      </w:pPr>
      <w:r>
        <w:rPr>
          <w:rFonts w:ascii="Algerian" w:hAnsi="Algerian" w:cs="Arial"/>
          <w:color w:val="E36C0A"/>
          <w:sz w:val="32"/>
          <w:szCs w:val="24"/>
        </w:rPr>
        <w:br w:type="page"/>
      </w:r>
    </w:p>
    <w:p w14:paraId="7E506F22" w14:textId="7409A39A" w:rsidR="0051264E" w:rsidRPr="00A635B1" w:rsidRDefault="0051264E" w:rsidP="0051264E">
      <w:pPr>
        <w:ind w:left="360" w:right="-312"/>
        <w:jc w:val="center"/>
        <w:rPr>
          <w:rFonts w:ascii="Algerian" w:hAnsi="Algerian" w:cs="Arial"/>
          <w:color w:val="E36C0A"/>
          <w:sz w:val="32"/>
          <w:szCs w:val="24"/>
        </w:rPr>
      </w:pPr>
      <w:r>
        <w:rPr>
          <w:rFonts w:ascii="Algerian" w:hAnsi="Algerian" w:cs="Arial"/>
          <w:color w:val="E36C0A"/>
          <w:sz w:val="32"/>
          <w:szCs w:val="24"/>
        </w:rPr>
        <w:t>SETTORE GIOVANILE E SCOLASTICO</w:t>
      </w:r>
    </w:p>
    <w:p w14:paraId="6EC46449" w14:textId="77777777" w:rsidR="0051264E" w:rsidRDefault="0051264E" w:rsidP="0051264E">
      <w:pPr>
        <w:rPr>
          <w:rFonts w:ascii="Courier New" w:hAnsi="Courier New" w:cs="Courier New"/>
          <w:sz w:val="16"/>
          <w:szCs w:val="16"/>
        </w:rPr>
      </w:pPr>
    </w:p>
    <w:p w14:paraId="7F4824F3" w14:textId="700CC087" w:rsidR="0051264E" w:rsidRPr="005C7A06" w:rsidRDefault="0051264E" w:rsidP="0051264E">
      <w:pPr>
        <w:rPr>
          <w:rFonts w:ascii="Courier New" w:hAnsi="Courier New" w:cs="Courier New"/>
          <w:b/>
          <w:bCs/>
          <w:u w:val="single"/>
        </w:rPr>
      </w:pPr>
      <w:proofErr w:type="gramStart"/>
      <w:r w:rsidRPr="005C7A06">
        <w:rPr>
          <w:rFonts w:ascii="Courier New" w:hAnsi="Courier New" w:cs="Courier New"/>
          <w:b/>
          <w:bCs/>
          <w:u w:val="single"/>
        </w:rPr>
        <w:t>CAMPIONATO  ALLIEVI</w:t>
      </w:r>
      <w:proofErr w:type="gramEnd"/>
      <w:r w:rsidRPr="005C7A06">
        <w:rPr>
          <w:rFonts w:ascii="Courier New" w:hAnsi="Courier New" w:cs="Courier New"/>
          <w:b/>
          <w:bCs/>
          <w:u w:val="single"/>
        </w:rPr>
        <w:t xml:space="preserve"> UNDER 17 PROVINC. -RE-</w:t>
      </w:r>
    </w:p>
    <w:p w14:paraId="0DBE75CB" w14:textId="77777777" w:rsidR="0051264E" w:rsidRPr="005C7A06" w:rsidRDefault="0051264E" w:rsidP="0051264E">
      <w:pPr>
        <w:rPr>
          <w:rFonts w:ascii="Courier New" w:hAnsi="Courier New" w:cs="Courier New"/>
          <w:b/>
          <w:bCs/>
          <w:sz w:val="16"/>
          <w:szCs w:val="16"/>
        </w:rPr>
      </w:pPr>
      <w:proofErr w:type="gramStart"/>
      <w:r w:rsidRPr="005C7A06">
        <w:rPr>
          <w:rFonts w:ascii="Courier New" w:hAnsi="Courier New" w:cs="Courier New"/>
          <w:b/>
          <w:bCs/>
          <w:sz w:val="16"/>
          <w:szCs w:val="16"/>
        </w:rPr>
        <w:t>GIRONE  A</w:t>
      </w:r>
      <w:proofErr w:type="gramEnd"/>
      <w:r w:rsidRPr="005C7A06">
        <w:rPr>
          <w:rFonts w:ascii="Courier New" w:hAnsi="Courier New" w:cs="Courier New"/>
          <w:b/>
          <w:bCs/>
          <w:sz w:val="16"/>
          <w:szCs w:val="16"/>
        </w:rPr>
        <w:t xml:space="preserve">                                                                          DATA/ORA   STATO</w:t>
      </w:r>
    </w:p>
    <w:p w14:paraId="5EB9956E" w14:textId="77777777" w:rsidR="0051264E" w:rsidRPr="005C7A06" w:rsidRDefault="0051264E" w:rsidP="0051264E">
      <w:pPr>
        <w:rPr>
          <w:rFonts w:ascii="Courier New" w:hAnsi="Courier New" w:cs="Courier New"/>
          <w:sz w:val="16"/>
          <w:szCs w:val="16"/>
        </w:rPr>
      </w:pPr>
      <w:r w:rsidRPr="005C7A06">
        <w:rPr>
          <w:rFonts w:ascii="Courier New" w:hAnsi="Courier New" w:cs="Courier New"/>
          <w:sz w:val="16"/>
          <w:szCs w:val="16"/>
        </w:rPr>
        <w:t xml:space="preserve">ARCETANA                  ATLETIC PROGETTO </w:t>
      </w:r>
      <w:proofErr w:type="gramStart"/>
      <w:r w:rsidRPr="005C7A06">
        <w:rPr>
          <w:rFonts w:ascii="Courier New" w:hAnsi="Courier New" w:cs="Courier New"/>
          <w:sz w:val="16"/>
          <w:szCs w:val="16"/>
        </w:rPr>
        <w:t>MONTAGNA  ARCETO</w:t>
      </w:r>
      <w:proofErr w:type="gramEnd"/>
      <w:r w:rsidRPr="005C7A06">
        <w:rPr>
          <w:rFonts w:ascii="Courier New" w:hAnsi="Courier New" w:cs="Courier New"/>
          <w:sz w:val="16"/>
          <w:szCs w:val="16"/>
        </w:rPr>
        <w:t xml:space="preserve"> DI SCANDIANO COMUN 13/09/26 </w:t>
      </w:r>
      <w:proofErr w:type="gramStart"/>
      <w:r w:rsidRPr="005C7A06">
        <w:rPr>
          <w:rFonts w:ascii="Courier New" w:hAnsi="Courier New" w:cs="Courier New"/>
          <w:sz w:val="16"/>
          <w:szCs w:val="16"/>
        </w:rPr>
        <w:t>10:30  1</w:t>
      </w:r>
      <w:proofErr w:type="gramEnd"/>
      <w:r w:rsidRPr="005C7A06">
        <w:rPr>
          <w:rFonts w:ascii="Courier New" w:hAnsi="Courier New" w:cs="Courier New"/>
          <w:sz w:val="16"/>
          <w:szCs w:val="16"/>
        </w:rPr>
        <w:t>A</w:t>
      </w:r>
    </w:p>
    <w:p w14:paraId="10A68F01" w14:textId="28FA3085" w:rsidR="0051264E" w:rsidRPr="005C7A06" w:rsidRDefault="0051264E" w:rsidP="0051264E">
      <w:pPr>
        <w:rPr>
          <w:rFonts w:ascii="Courier New" w:hAnsi="Courier New" w:cs="Courier New"/>
          <w:sz w:val="16"/>
          <w:szCs w:val="16"/>
        </w:rPr>
      </w:pPr>
      <w:r w:rsidRPr="005C7A06">
        <w:rPr>
          <w:rFonts w:ascii="Courier New" w:hAnsi="Courier New" w:cs="Courier New"/>
          <w:sz w:val="16"/>
          <w:szCs w:val="16"/>
        </w:rPr>
        <w:t xml:space="preserve">CASTELLARANO              ORIGINAL CELTIC BHOYS      </w:t>
      </w:r>
      <w:r w:rsidR="005277DD">
        <w:rPr>
          <w:rFonts w:ascii="Courier New" w:hAnsi="Courier New" w:cs="Courier New"/>
          <w:sz w:val="16"/>
          <w:szCs w:val="16"/>
        </w:rPr>
        <w:t xml:space="preserve">CATELLARANO FERRARINI SIN </w:t>
      </w:r>
      <w:r w:rsidRPr="005C7A06">
        <w:rPr>
          <w:rFonts w:ascii="Courier New" w:hAnsi="Courier New" w:cs="Courier New"/>
          <w:sz w:val="16"/>
          <w:szCs w:val="16"/>
        </w:rPr>
        <w:t xml:space="preserve">13/09/26 </w:t>
      </w:r>
      <w:proofErr w:type="gramStart"/>
      <w:r w:rsidRPr="005C7A06">
        <w:rPr>
          <w:rFonts w:ascii="Courier New" w:hAnsi="Courier New" w:cs="Courier New"/>
          <w:sz w:val="16"/>
          <w:szCs w:val="16"/>
        </w:rPr>
        <w:t>10:</w:t>
      </w:r>
      <w:r w:rsidR="005277DD">
        <w:rPr>
          <w:rFonts w:ascii="Courier New" w:hAnsi="Courier New" w:cs="Courier New"/>
          <w:sz w:val="16"/>
          <w:szCs w:val="16"/>
        </w:rPr>
        <w:t>0</w:t>
      </w:r>
      <w:r w:rsidRPr="005C7A06">
        <w:rPr>
          <w:rFonts w:ascii="Courier New" w:hAnsi="Courier New" w:cs="Courier New"/>
          <w:sz w:val="16"/>
          <w:szCs w:val="16"/>
        </w:rPr>
        <w:t>0  1</w:t>
      </w:r>
      <w:proofErr w:type="gramEnd"/>
      <w:r w:rsidRPr="005C7A06">
        <w:rPr>
          <w:rFonts w:ascii="Courier New" w:hAnsi="Courier New" w:cs="Courier New"/>
          <w:sz w:val="16"/>
          <w:szCs w:val="16"/>
        </w:rPr>
        <w:t>A</w:t>
      </w:r>
    </w:p>
    <w:p w14:paraId="60C8DE5F" w14:textId="77777777" w:rsidR="0051264E" w:rsidRPr="005C7A06" w:rsidRDefault="0051264E" w:rsidP="0051264E">
      <w:pPr>
        <w:rPr>
          <w:rFonts w:ascii="Courier New" w:hAnsi="Courier New" w:cs="Courier New"/>
          <w:sz w:val="16"/>
          <w:szCs w:val="16"/>
        </w:rPr>
      </w:pPr>
      <w:r w:rsidRPr="005C7A06">
        <w:rPr>
          <w:rFonts w:ascii="Courier New" w:hAnsi="Courier New" w:cs="Courier New"/>
          <w:sz w:val="16"/>
          <w:szCs w:val="16"/>
        </w:rPr>
        <w:t xml:space="preserve">FALKGALILEO               SAMMARTINESE A.S.D.        MASSENZATICO CABASSI      13/09/26 </w:t>
      </w:r>
      <w:proofErr w:type="gramStart"/>
      <w:r w:rsidRPr="005C7A06">
        <w:rPr>
          <w:rFonts w:ascii="Courier New" w:hAnsi="Courier New" w:cs="Courier New"/>
          <w:sz w:val="16"/>
          <w:szCs w:val="16"/>
        </w:rPr>
        <w:t>10:30  1</w:t>
      </w:r>
      <w:proofErr w:type="gramEnd"/>
      <w:r w:rsidRPr="005C7A06">
        <w:rPr>
          <w:rFonts w:ascii="Courier New" w:hAnsi="Courier New" w:cs="Courier New"/>
          <w:sz w:val="16"/>
          <w:szCs w:val="16"/>
        </w:rPr>
        <w:t>A</w:t>
      </w:r>
    </w:p>
    <w:p w14:paraId="1507C785" w14:textId="77777777" w:rsidR="0051264E" w:rsidRPr="005C7A06" w:rsidRDefault="0051264E" w:rsidP="0051264E">
      <w:pPr>
        <w:rPr>
          <w:rFonts w:ascii="Courier New" w:hAnsi="Courier New" w:cs="Courier New"/>
          <w:sz w:val="16"/>
          <w:szCs w:val="16"/>
        </w:rPr>
      </w:pPr>
      <w:r w:rsidRPr="005C7A06">
        <w:rPr>
          <w:rFonts w:ascii="Courier New" w:hAnsi="Courier New" w:cs="Courier New"/>
          <w:sz w:val="16"/>
          <w:szCs w:val="16"/>
        </w:rPr>
        <w:t xml:space="preserve">FOOTBALL CLUB 70 A.S.D.   VIADANA S.S.D. S.R.L.      CALERNO BELLAROSA B       13/09/26 </w:t>
      </w:r>
      <w:proofErr w:type="gramStart"/>
      <w:r w:rsidRPr="005C7A06">
        <w:rPr>
          <w:rFonts w:ascii="Courier New" w:hAnsi="Courier New" w:cs="Courier New"/>
          <w:sz w:val="16"/>
          <w:szCs w:val="16"/>
        </w:rPr>
        <w:t>10:30  1</w:t>
      </w:r>
      <w:proofErr w:type="gramEnd"/>
      <w:r w:rsidRPr="005C7A06">
        <w:rPr>
          <w:rFonts w:ascii="Courier New" w:hAnsi="Courier New" w:cs="Courier New"/>
          <w:sz w:val="16"/>
          <w:szCs w:val="16"/>
        </w:rPr>
        <w:t>A</w:t>
      </w:r>
    </w:p>
    <w:p w14:paraId="667DE718" w14:textId="77777777" w:rsidR="0051264E" w:rsidRPr="005C7A06" w:rsidRDefault="0051264E" w:rsidP="0051264E">
      <w:pPr>
        <w:rPr>
          <w:rFonts w:ascii="Courier New" w:hAnsi="Courier New" w:cs="Courier New"/>
          <w:sz w:val="16"/>
          <w:szCs w:val="16"/>
        </w:rPr>
      </w:pPr>
      <w:r w:rsidRPr="005C7A06">
        <w:rPr>
          <w:rFonts w:ascii="Courier New" w:hAnsi="Courier New" w:cs="Courier New"/>
          <w:sz w:val="16"/>
          <w:szCs w:val="16"/>
        </w:rPr>
        <w:t xml:space="preserve">GATTATICO CLUB            LUZZARA CALCIO             PRATICELLO DI GATTATICO P 13/09/26 </w:t>
      </w:r>
      <w:proofErr w:type="gramStart"/>
      <w:r w:rsidRPr="005C7A06">
        <w:rPr>
          <w:rFonts w:ascii="Courier New" w:hAnsi="Courier New" w:cs="Courier New"/>
          <w:sz w:val="16"/>
          <w:szCs w:val="16"/>
        </w:rPr>
        <w:t>10:30  1</w:t>
      </w:r>
      <w:proofErr w:type="gramEnd"/>
      <w:r w:rsidRPr="005C7A06">
        <w:rPr>
          <w:rFonts w:ascii="Courier New" w:hAnsi="Courier New" w:cs="Courier New"/>
          <w:sz w:val="16"/>
          <w:szCs w:val="16"/>
        </w:rPr>
        <w:t>A</w:t>
      </w:r>
    </w:p>
    <w:p w14:paraId="07178340" w14:textId="77777777" w:rsidR="0051264E" w:rsidRPr="005C7A06" w:rsidRDefault="0051264E" w:rsidP="0051264E">
      <w:pPr>
        <w:rPr>
          <w:rFonts w:ascii="Courier New" w:hAnsi="Courier New" w:cs="Courier New"/>
          <w:sz w:val="16"/>
          <w:szCs w:val="16"/>
        </w:rPr>
      </w:pPr>
      <w:r w:rsidRPr="005C7A06">
        <w:rPr>
          <w:rFonts w:ascii="Courier New" w:hAnsi="Courier New" w:cs="Courier New"/>
          <w:sz w:val="16"/>
          <w:szCs w:val="16"/>
        </w:rPr>
        <w:t xml:space="preserve">VIANESE CALCIO SSDARL     ROLO FABBRICO              VIANO SINTETICO COMUNALE  13/09/26 </w:t>
      </w:r>
      <w:proofErr w:type="gramStart"/>
      <w:r w:rsidRPr="005C7A06">
        <w:rPr>
          <w:rFonts w:ascii="Courier New" w:hAnsi="Courier New" w:cs="Courier New"/>
          <w:sz w:val="16"/>
          <w:szCs w:val="16"/>
        </w:rPr>
        <w:t>11:30  1</w:t>
      </w:r>
      <w:proofErr w:type="gramEnd"/>
      <w:r w:rsidRPr="005C7A06">
        <w:rPr>
          <w:rFonts w:ascii="Courier New" w:hAnsi="Courier New" w:cs="Courier New"/>
          <w:sz w:val="16"/>
          <w:szCs w:val="16"/>
        </w:rPr>
        <w:t>A</w:t>
      </w:r>
    </w:p>
    <w:p w14:paraId="2C12E792" w14:textId="77777777" w:rsidR="0051264E" w:rsidRPr="005C7A06" w:rsidRDefault="0051264E" w:rsidP="0051264E">
      <w:pPr>
        <w:rPr>
          <w:rFonts w:ascii="Courier New" w:hAnsi="Courier New" w:cs="Courier New"/>
          <w:sz w:val="16"/>
          <w:szCs w:val="16"/>
        </w:rPr>
      </w:pPr>
      <w:r w:rsidRPr="005C7A06">
        <w:rPr>
          <w:rFonts w:ascii="Courier New" w:hAnsi="Courier New" w:cs="Courier New"/>
          <w:sz w:val="16"/>
          <w:szCs w:val="16"/>
        </w:rPr>
        <w:t xml:space="preserve">VIRTUS BAGNOLO            UNITED ALBINEA             BAGNOLO IN PIANO SOAVE    13/09/26 </w:t>
      </w:r>
      <w:proofErr w:type="gramStart"/>
      <w:r w:rsidRPr="005C7A06">
        <w:rPr>
          <w:rFonts w:ascii="Courier New" w:hAnsi="Courier New" w:cs="Courier New"/>
          <w:sz w:val="16"/>
          <w:szCs w:val="16"/>
        </w:rPr>
        <w:t>10:30  1</w:t>
      </w:r>
      <w:proofErr w:type="gramEnd"/>
      <w:r w:rsidRPr="005C7A06">
        <w:rPr>
          <w:rFonts w:ascii="Courier New" w:hAnsi="Courier New" w:cs="Courier New"/>
          <w:sz w:val="16"/>
          <w:szCs w:val="16"/>
        </w:rPr>
        <w:t>A</w:t>
      </w:r>
    </w:p>
    <w:p w14:paraId="6C4AA427" w14:textId="77777777" w:rsidR="0051264E" w:rsidRPr="005C7A06" w:rsidRDefault="0051264E" w:rsidP="0051264E">
      <w:pPr>
        <w:rPr>
          <w:rFonts w:ascii="Courier New" w:hAnsi="Courier New" w:cs="Courier New"/>
          <w:b/>
          <w:bCs/>
          <w:sz w:val="16"/>
          <w:szCs w:val="16"/>
        </w:rPr>
      </w:pPr>
      <w:r w:rsidRPr="005C7A06">
        <w:rPr>
          <w:rFonts w:ascii="Courier New" w:hAnsi="Courier New" w:cs="Courier New"/>
          <w:b/>
          <w:bCs/>
          <w:sz w:val="16"/>
          <w:szCs w:val="16"/>
        </w:rPr>
        <w:t>--------------------------------------------------------------------------------------------------</w:t>
      </w:r>
    </w:p>
    <w:p w14:paraId="06885D63" w14:textId="05C4F30F" w:rsidR="0051264E" w:rsidRPr="005C7A06" w:rsidRDefault="0051264E" w:rsidP="0051264E">
      <w:pPr>
        <w:rPr>
          <w:rFonts w:ascii="Courier New" w:hAnsi="Courier New" w:cs="Courier New"/>
          <w:b/>
          <w:bCs/>
          <w:u w:val="single"/>
        </w:rPr>
      </w:pPr>
      <w:proofErr w:type="gramStart"/>
      <w:r w:rsidRPr="005C7A06">
        <w:rPr>
          <w:rFonts w:ascii="Courier New" w:hAnsi="Courier New" w:cs="Courier New"/>
          <w:b/>
          <w:bCs/>
          <w:u w:val="single"/>
        </w:rPr>
        <w:t>CAMPIONATO  GIOVANISSIMI</w:t>
      </w:r>
      <w:proofErr w:type="gramEnd"/>
      <w:r w:rsidRPr="005C7A06">
        <w:rPr>
          <w:rFonts w:ascii="Courier New" w:hAnsi="Courier New" w:cs="Courier New"/>
          <w:b/>
          <w:bCs/>
          <w:u w:val="single"/>
        </w:rPr>
        <w:t xml:space="preserve"> UNDER 15 PROV.-RE</w:t>
      </w:r>
    </w:p>
    <w:p w14:paraId="38736420" w14:textId="77777777" w:rsidR="0051264E" w:rsidRPr="005C7A06" w:rsidRDefault="0051264E" w:rsidP="0051264E">
      <w:pPr>
        <w:rPr>
          <w:rFonts w:ascii="Courier New" w:hAnsi="Courier New" w:cs="Courier New"/>
          <w:b/>
          <w:bCs/>
          <w:sz w:val="16"/>
          <w:szCs w:val="16"/>
        </w:rPr>
      </w:pPr>
      <w:proofErr w:type="gramStart"/>
      <w:r w:rsidRPr="005C7A06">
        <w:rPr>
          <w:rFonts w:ascii="Courier New" w:hAnsi="Courier New" w:cs="Courier New"/>
          <w:b/>
          <w:bCs/>
          <w:sz w:val="16"/>
          <w:szCs w:val="16"/>
        </w:rPr>
        <w:t>GIRONE  A</w:t>
      </w:r>
      <w:proofErr w:type="gramEnd"/>
      <w:r w:rsidRPr="005C7A06">
        <w:rPr>
          <w:rFonts w:ascii="Courier New" w:hAnsi="Courier New" w:cs="Courier New"/>
          <w:b/>
          <w:bCs/>
          <w:sz w:val="16"/>
          <w:szCs w:val="16"/>
        </w:rPr>
        <w:t xml:space="preserve">                                                                          DATA/ORA   STATO</w:t>
      </w:r>
    </w:p>
    <w:p w14:paraId="3DD4EC34" w14:textId="77777777" w:rsidR="0051264E" w:rsidRPr="005C7A06" w:rsidRDefault="0051264E" w:rsidP="0051264E">
      <w:pPr>
        <w:rPr>
          <w:rFonts w:ascii="Courier New" w:hAnsi="Courier New" w:cs="Courier New"/>
          <w:sz w:val="16"/>
          <w:szCs w:val="16"/>
        </w:rPr>
      </w:pPr>
      <w:r w:rsidRPr="005C7A06">
        <w:rPr>
          <w:rFonts w:ascii="Courier New" w:hAnsi="Courier New" w:cs="Courier New"/>
          <w:sz w:val="16"/>
          <w:szCs w:val="16"/>
        </w:rPr>
        <w:t xml:space="preserve">ATLETIC PROGETTO MONTAGNA RUBIERESE SRLSD            CASTELNOVO MONTI SINTETIC 12/09/26 </w:t>
      </w:r>
      <w:proofErr w:type="gramStart"/>
      <w:r w:rsidRPr="005C7A06">
        <w:rPr>
          <w:rFonts w:ascii="Courier New" w:hAnsi="Courier New" w:cs="Courier New"/>
          <w:sz w:val="16"/>
          <w:szCs w:val="16"/>
        </w:rPr>
        <w:t>17:30  1</w:t>
      </w:r>
      <w:proofErr w:type="gramEnd"/>
      <w:r w:rsidRPr="005C7A06">
        <w:rPr>
          <w:rFonts w:ascii="Courier New" w:hAnsi="Courier New" w:cs="Courier New"/>
          <w:sz w:val="16"/>
          <w:szCs w:val="16"/>
        </w:rPr>
        <w:t>A</w:t>
      </w:r>
    </w:p>
    <w:p w14:paraId="2C7652CB" w14:textId="77777777" w:rsidR="0051264E" w:rsidRPr="005C7A06" w:rsidRDefault="0051264E" w:rsidP="0051264E">
      <w:pPr>
        <w:rPr>
          <w:rFonts w:ascii="Courier New" w:hAnsi="Courier New" w:cs="Courier New"/>
          <w:sz w:val="16"/>
          <w:szCs w:val="16"/>
        </w:rPr>
      </w:pPr>
      <w:r w:rsidRPr="005C7A06">
        <w:rPr>
          <w:rFonts w:ascii="Courier New" w:hAnsi="Courier New" w:cs="Courier New"/>
          <w:sz w:val="16"/>
          <w:szCs w:val="16"/>
        </w:rPr>
        <w:t xml:space="preserve">BOIARDO MAER              ARCETANA                   SCANDIANO TORELLI B       12/09/26 </w:t>
      </w:r>
      <w:proofErr w:type="gramStart"/>
      <w:r w:rsidRPr="005C7A06">
        <w:rPr>
          <w:rFonts w:ascii="Courier New" w:hAnsi="Courier New" w:cs="Courier New"/>
          <w:sz w:val="16"/>
          <w:szCs w:val="16"/>
        </w:rPr>
        <w:t>15:30  1</w:t>
      </w:r>
      <w:proofErr w:type="gramEnd"/>
      <w:r w:rsidRPr="005C7A06">
        <w:rPr>
          <w:rFonts w:ascii="Courier New" w:hAnsi="Courier New" w:cs="Courier New"/>
          <w:sz w:val="16"/>
          <w:szCs w:val="16"/>
        </w:rPr>
        <w:t>A</w:t>
      </w:r>
    </w:p>
    <w:p w14:paraId="52530FA9" w14:textId="77777777" w:rsidR="0051264E" w:rsidRPr="005C7A06" w:rsidRDefault="0051264E" w:rsidP="0051264E">
      <w:pPr>
        <w:rPr>
          <w:rFonts w:ascii="Courier New" w:hAnsi="Courier New" w:cs="Courier New"/>
          <w:sz w:val="16"/>
          <w:szCs w:val="16"/>
        </w:rPr>
      </w:pPr>
      <w:r w:rsidRPr="005C7A06">
        <w:rPr>
          <w:rFonts w:ascii="Courier New" w:hAnsi="Courier New" w:cs="Courier New"/>
          <w:sz w:val="16"/>
          <w:szCs w:val="16"/>
          <w:lang w:val="en-US"/>
        </w:rPr>
        <w:t xml:space="preserve">MORELLO FOOTBALL SCHOOL   CASALGRANDE A.S.D.         </w:t>
      </w:r>
      <w:r w:rsidRPr="005C7A06">
        <w:rPr>
          <w:rFonts w:ascii="Courier New" w:hAnsi="Courier New" w:cs="Courier New"/>
          <w:sz w:val="16"/>
          <w:szCs w:val="16"/>
        </w:rPr>
        <w:t xml:space="preserve">MASONE CAMPO A            12/09/26 </w:t>
      </w:r>
      <w:proofErr w:type="gramStart"/>
      <w:r w:rsidRPr="005C7A06">
        <w:rPr>
          <w:rFonts w:ascii="Courier New" w:hAnsi="Courier New" w:cs="Courier New"/>
          <w:sz w:val="16"/>
          <w:szCs w:val="16"/>
        </w:rPr>
        <w:t>17:00  1</w:t>
      </w:r>
      <w:proofErr w:type="gramEnd"/>
      <w:r w:rsidRPr="005C7A06">
        <w:rPr>
          <w:rFonts w:ascii="Courier New" w:hAnsi="Courier New" w:cs="Courier New"/>
          <w:sz w:val="16"/>
          <w:szCs w:val="16"/>
        </w:rPr>
        <w:t>A</w:t>
      </w:r>
    </w:p>
    <w:p w14:paraId="578C9F09" w14:textId="77777777" w:rsidR="0051264E" w:rsidRPr="005C7A06" w:rsidRDefault="0051264E" w:rsidP="0051264E">
      <w:pPr>
        <w:rPr>
          <w:rFonts w:ascii="Courier New" w:hAnsi="Courier New" w:cs="Courier New"/>
          <w:sz w:val="16"/>
          <w:szCs w:val="16"/>
        </w:rPr>
      </w:pPr>
      <w:r w:rsidRPr="005C7A06">
        <w:rPr>
          <w:rFonts w:ascii="Courier New" w:hAnsi="Courier New" w:cs="Courier New"/>
          <w:sz w:val="16"/>
          <w:szCs w:val="16"/>
        </w:rPr>
        <w:t xml:space="preserve">SAXUM UNITED A.R.L.       VIANESE CALCIO SSDARL      </w:t>
      </w:r>
      <w:proofErr w:type="gramStart"/>
      <w:r w:rsidRPr="005C7A06">
        <w:rPr>
          <w:rFonts w:ascii="Courier New" w:hAnsi="Courier New" w:cs="Courier New"/>
          <w:sz w:val="16"/>
          <w:szCs w:val="16"/>
        </w:rPr>
        <w:t>S.BARTOLOMEO</w:t>
      </w:r>
      <w:proofErr w:type="gramEnd"/>
      <w:r w:rsidRPr="005C7A06">
        <w:rPr>
          <w:rFonts w:ascii="Courier New" w:hAnsi="Courier New" w:cs="Courier New"/>
          <w:sz w:val="16"/>
          <w:szCs w:val="16"/>
        </w:rPr>
        <w:t xml:space="preserve"> PARROCCHIALE 12/09/26 15:</w:t>
      </w:r>
      <w:proofErr w:type="gramStart"/>
      <w:r w:rsidRPr="005C7A06">
        <w:rPr>
          <w:rFonts w:ascii="Courier New" w:hAnsi="Courier New" w:cs="Courier New"/>
          <w:sz w:val="16"/>
          <w:szCs w:val="16"/>
        </w:rPr>
        <w:t>30  1</w:t>
      </w:r>
      <w:proofErr w:type="gramEnd"/>
      <w:r w:rsidRPr="005C7A06">
        <w:rPr>
          <w:rFonts w:ascii="Courier New" w:hAnsi="Courier New" w:cs="Courier New"/>
          <w:sz w:val="16"/>
          <w:szCs w:val="16"/>
        </w:rPr>
        <w:t>A</w:t>
      </w:r>
    </w:p>
    <w:p w14:paraId="48BDF18A" w14:textId="77777777" w:rsidR="0051264E" w:rsidRPr="005C7A06" w:rsidRDefault="0051264E" w:rsidP="0051264E">
      <w:pPr>
        <w:rPr>
          <w:rFonts w:ascii="Courier New" w:hAnsi="Courier New" w:cs="Courier New"/>
          <w:sz w:val="16"/>
          <w:szCs w:val="16"/>
        </w:rPr>
      </w:pPr>
      <w:r w:rsidRPr="005C7A06">
        <w:rPr>
          <w:rFonts w:ascii="Courier New" w:hAnsi="Courier New" w:cs="Courier New"/>
          <w:sz w:val="16"/>
          <w:szCs w:val="16"/>
        </w:rPr>
        <w:t xml:space="preserve">TERRE MATILDICHE S.C.S.D. CASTELLARANO               SALVARANO SINTETICO       12/09/26 </w:t>
      </w:r>
      <w:proofErr w:type="gramStart"/>
      <w:r w:rsidRPr="005C7A06">
        <w:rPr>
          <w:rFonts w:ascii="Courier New" w:hAnsi="Courier New" w:cs="Courier New"/>
          <w:sz w:val="16"/>
          <w:szCs w:val="16"/>
        </w:rPr>
        <w:t>18:30  1</w:t>
      </w:r>
      <w:proofErr w:type="gramEnd"/>
      <w:r w:rsidRPr="005C7A06">
        <w:rPr>
          <w:rFonts w:ascii="Courier New" w:hAnsi="Courier New" w:cs="Courier New"/>
          <w:sz w:val="16"/>
          <w:szCs w:val="16"/>
        </w:rPr>
        <w:t>A</w:t>
      </w:r>
    </w:p>
    <w:p w14:paraId="39E809BC" w14:textId="77777777" w:rsidR="0051264E" w:rsidRPr="005C7A06" w:rsidRDefault="0051264E" w:rsidP="0051264E">
      <w:pPr>
        <w:rPr>
          <w:rFonts w:ascii="Courier New" w:hAnsi="Courier New" w:cs="Courier New"/>
          <w:sz w:val="16"/>
          <w:szCs w:val="16"/>
        </w:rPr>
      </w:pPr>
      <w:r w:rsidRPr="005C7A06">
        <w:rPr>
          <w:rFonts w:ascii="Courier New" w:hAnsi="Courier New" w:cs="Courier New"/>
          <w:sz w:val="16"/>
          <w:szCs w:val="16"/>
        </w:rPr>
        <w:t xml:space="preserve">VALDENZA FC ASD           VIAEMILIA 2018             BARCACCIA PARROCCHIALE    12/09/26 </w:t>
      </w:r>
      <w:proofErr w:type="gramStart"/>
      <w:r w:rsidRPr="005C7A06">
        <w:rPr>
          <w:rFonts w:ascii="Courier New" w:hAnsi="Courier New" w:cs="Courier New"/>
          <w:sz w:val="16"/>
          <w:szCs w:val="16"/>
        </w:rPr>
        <w:t>15:45  1</w:t>
      </w:r>
      <w:proofErr w:type="gramEnd"/>
      <w:r w:rsidRPr="005C7A06">
        <w:rPr>
          <w:rFonts w:ascii="Courier New" w:hAnsi="Courier New" w:cs="Courier New"/>
          <w:sz w:val="16"/>
          <w:szCs w:val="16"/>
        </w:rPr>
        <w:t>A</w:t>
      </w:r>
    </w:p>
    <w:p w14:paraId="15CA3988" w14:textId="77777777" w:rsidR="0051264E" w:rsidRPr="005C7A06" w:rsidRDefault="0051264E" w:rsidP="0051264E">
      <w:pPr>
        <w:rPr>
          <w:rFonts w:ascii="Courier New" w:hAnsi="Courier New" w:cs="Courier New"/>
          <w:b/>
          <w:bCs/>
          <w:sz w:val="16"/>
          <w:szCs w:val="16"/>
        </w:rPr>
      </w:pPr>
      <w:proofErr w:type="gramStart"/>
      <w:r w:rsidRPr="005C7A06">
        <w:rPr>
          <w:rFonts w:ascii="Courier New" w:hAnsi="Courier New" w:cs="Courier New"/>
          <w:b/>
          <w:bCs/>
          <w:sz w:val="16"/>
          <w:szCs w:val="16"/>
        </w:rPr>
        <w:t>GIRONE  B</w:t>
      </w:r>
      <w:proofErr w:type="gramEnd"/>
      <w:r w:rsidRPr="005C7A06">
        <w:rPr>
          <w:rFonts w:ascii="Courier New" w:hAnsi="Courier New" w:cs="Courier New"/>
          <w:b/>
          <w:bCs/>
          <w:sz w:val="16"/>
          <w:szCs w:val="16"/>
        </w:rPr>
        <w:t xml:space="preserve">                                                                          DATA/ORA   STATO</w:t>
      </w:r>
    </w:p>
    <w:p w14:paraId="0A0DCDC8" w14:textId="77777777" w:rsidR="0051264E" w:rsidRPr="005C7A06" w:rsidRDefault="0051264E" w:rsidP="0051264E">
      <w:pPr>
        <w:rPr>
          <w:rFonts w:ascii="Courier New" w:hAnsi="Courier New" w:cs="Courier New"/>
          <w:sz w:val="16"/>
          <w:szCs w:val="16"/>
        </w:rPr>
      </w:pPr>
      <w:r w:rsidRPr="005C7A06">
        <w:rPr>
          <w:rFonts w:ascii="Courier New" w:hAnsi="Courier New" w:cs="Courier New"/>
          <w:sz w:val="16"/>
          <w:szCs w:val="16"/>
        </w:rPr>
        <w:t xml:space="preserve">CAMPAGNOLA                REGGIO UNITED              CAMPAGNOLA SABBADINI      12/09/26 </w:t>
      </w:r>
      <w:proofErr w:type="gramStart"/>
      <w:r w:rsidRPr="005C7A06">
        <w:rPr>
          <w:rFonts w:ascii="Courier New" w:hAnsi="Courier New" w:cs="Courier New"/>
          <w:sz w:val="16"/>
          <w:szCs w:val="16"/>
        </w:rPr>
        <w:t>15:00  1</w:t>
      </w:r>
      <w:proofErr w:type="gramEnd"/>
      <w:r w:rsidRPr="005C7A06">
        <w:rPr>
          <w:rFonts w:ascii="Courier New" w:hAnsi="Courier New" w:cs="Courier New"/>
          <w:sz w:val="16"/>
          <w:szCs w:val="16"/>
        </w:rPr>
        <w:t>A</w:t>
      </w:r>
    </w:p>
    <w:p w14:paraId="4E9C2E0C" w14:textId="77777777" w:rsidR="0051264E" w:rsidRPr="005C7A06" w:rsidRDefault="0051264E" w:rsidP="0051264E">
      <w:pPr>
        <w:rPr>
          <w:rFonts w:ascii="Courier New" w:hAnsi="Courier New" w:cs="Courier New"/>
          <w:sz w:val="16"/>
          <w:szCs w:val="16"/>
        </w:rPr>
      </w:pPr>
      <w:r w:rsidRPr="005C7A06">
        <w:rPr>
          <w:rFonts w:ascii="Courier New" w:hAnsi="Courier New" w:cs="Courier New"/>
          <w:sz w:val="16"/>
          <w:szCs w:val="16"/>
        </w:rPr>
        <w:t xml:space="preserve">CELTIC CAVRIAGO           FALKGALILEO                CAVRIAGO PARCO SP A       12/09/26 </w:t>
      </w:r>
      <w:proofErr w:type="gramStart"/>
      <w:r w:rsidRPr="005C7A06">
        <w:rPr>
          <w:rFonts w:ascii="Courier New" w:hAnsi="Courier New" w:cs="Courier New"/>
          <w:sz w:val="16"/>
          <w:szCs w:val="16"/>
        </w:rPr>
        <w:t>15:00  1</w:t>
      </w:r>
      <w:proofErr w:type="gramEnd"/>
      <w:r w:rsidRPr="005C7A06">
        <w:rPr>
          <w:rFonts w:ascii="Courier New" w:hAnsi="Courier New" w:cs="Courier New"/>
          <w:sz w:val="16"/>
          <w:szCs w:val="16"/>
        </w:rPr>
        <w:t>A</w:t>
      </w:r>
    </w:p>
    <w:p w14:paraId="589F6BA2" w14:textId="77777777" w:rsidR="0051264E" w:rsidRPr="005C7A06" w:rsidRDefault="0051264E" w:rsidP="0051264E">
      <w:pPr>
        <w:rPr>
          <w:rFonts w:ascii="Courier New" w:hAnsi="Courier New" w:cs="Courier New"/>
          <w:sz w:val="16"/>
          <w:szCs w:val="16"/>
        </w:rPr>
      </w:pPr>
      <w:r w:rsidRPr="005C7A06">
        <w:rPr>
          <w:rFonts w:ascii="Courier New" w:hAnsi="Courier New" w:cs="Courier New"/>
          <w:sz w:val="16"/>
          <w:szCs w:val="16"/>
        </w:rPr>
        <w:t xml:space="preserve">GATTATICO CLUB            POVIGLIESE A.S.D.          PRATICELLO DI GATTATICO P 12/09/26 </w:t>
      </w:r>
      <w:proofErr w:type="gramStart"/>
      <w:r w:rsidRPr="005C7A06">
        <w:rPr>
          <w:rFonts w:ascii="Courier New" w:hAnsi="Courier New" w:cs="Courier New"/>
          <w:sz w:val="16"/>
          <w:szCs w:val="16"/>
        </w:rPr>
        <w:t>15:00  1</w:t>
      </w:r>
      <w:proofErr w:type="gramEnd"/>
      <w:r w:rsidRPr="005C7A06">
        <w:rPr>
          <w:rFonts w:ascii="Courier New" w:hAnsi="Courier New" w:cs="Courier New"/>
          <w:sz w:val="16"/>
          <w:szCs w:val="16"/>
        </w:rPr>
        <w:t>A</w:t>
      </w:r>
    </w:p>
    <w:p w14:paraId="76F1078E" w14:textId="77777777" w:rsidR="0051264E" w:rsidRPr="005C7A06" w:rsidRDefault="0051264E" w:rsidP="0051264E">
      <w:pPr>
        <w:rPr>
          <w:rFonts w:ascii="Courier New" w:hAnsi="Courier New" w:cs="Courier New"/>
          <w:sz w:val="16"/>
          <w:szCs w:val="16"/>
        </w:rPr>
      </w:pPr>
      <w:r w:rsidRPr="005C7A06">
        <w:rPr>
          <w:rFonts w:ascii="Courier New" w:hAnsi="Courier New" w:cs="Courier New"/>
          <w:sz w:val="16"/>
          <w:szCs w:val="16"/>
        </w:rPr>
        <w:t xml:space="preserve">LUZZARA CALCIO            ORIGINAL CELTIC BHOYS      CODISOTTO DI LUZZARA      12/09/26 </w:t>
      </w:r>
      <w:proofErr w:type="gramStart"/>
      <w:r w:rsidRPr="005C7A06">
        <w:rPr>
          <w:rFonts w:ascii="Courier New" w:hAnsi="Courier New" w:cs="Courier New"/>
          <w:sz w:val="16"/>
          <w:szCs w:val="16"/>
        </w:rPr>
        <w:t>15:30  1</w:t>
      </w:r>
      <w:proofErr w:type="gramEnd"/>
      <w:r w:rsidRPr="005C7A06">
        <w:rPr>
          <w:rFonts w:ascii="Courier New" w:hAnsi="Courier New" w:cs="Courier New"/>
          <w:sz w:val="16"/>
          <w:szCs w:val="16"/>
        </w:rPr>
        <w:t>A</w:t>
      </w:r>
    </w:p>
    <w:p w14:paraId="17BBCD65" w14:textId="77777777" w:rsidR="0051264E" w:rsidRPr="005C7A06" w:rsidRDefault="0051264E" w:rsidP="0051264E">
      <w:pPr>
        <w:rPr>
          <w:rFonts w:ascii="Courier New" w:hAnsi="Courier New" w:cs="Courier New"/>
          <w:sz w:val="16"/>
          <w:szCs w:val="16"/>
        </w:rPr>
      </w:pPr>
      <w:r w:rsidRPr="005C7A06">
        <w:rPr>
          <w:rFonts w:ascii="Courier New" w:hAnsi="Courier New" w:cs="Courier New"/>
          <w:sz w:val="16"/>
          <w:szCs w:val="16"/>
        </w:rPr>
        <w:t xml:space="preserve">ROLO FABBRICO             VIRTUS MANDRIO             FABBRICO SOPRANI B        12/09/26 </w:t>
      </w:r>
      <w:proofErr w:type="gramStart"/>
      <w:r w:rsidRPr="005C7A06">
        <w:rPr>
          <w:rFonts w:ascii="Courier New" w:hAnsi="Courier New" w:cs="Courier New"/>
          <w:sz w:val="16"/>
          <w:szCs w:val="16"/>
        </w:rPr>
        <w:t>16:00  1</w:t>
      </w:r>
      <w:proofErr w:type="gramEnd"/>
      <w:r w:rsidRPr="005C7A06">
        <w:rPr>
          <w:rFonts w:ascii="Courier New" w:hAnsi="Courier New" w:cs="Courier New"/>
          <w:sz w:val="16"/>
          <w:szCs w:val="16"/>
        </w:rPr>
        <w:t>A</w:t>
      </w:r>
    </w:p>
    <w:p w14:paraId="1AC36A72" w14:textId="77777777" w:rsidR="0051264E" w:rsidRPr="005C7A06" w:rsidRDefault="0051264E" w:rsidP="0051264E">
      <w:pPr>
        <w:rPr>
          <w:rFonts w:ascii="Courier New" w:hAnsi="Courier New" w:cs="Courier New"/>
          <w:sz w:val="16"/>
          <w:szCs w:val="16"/>
        </w:rPr>
      </w:pPr>
      <w:r w:rsidRPr="005C7A06">
        <w:rPr>
          <w:rFonts w:ascii="Courier New" w:hAnsi="Courier New" w:cs="Courier New"/>
          <w:sz w:val="16"/>
          <w:szCs w:val="16"/>
        </w:rPr>
        <w:t xml:space="preserve">SAMMARTINESE A.S.D.       VIRTUS BAGNOLO             </w:t>
      </w:r>
      <w:proofErr w:type="gramStart"/>
      <w:r w:rsidRPr="005C7A06">
        <w:rPr>
          <w:rFonts w:ascii="Courier New" w:hAnsi="Courier New" w:cs="Courier New"/>
          <w:sz w:val="16"/>
          <w:szCs w:val="16"/>
        </w:rPr>
        <w:t>S.MARTINO</w:t>
      </w:r>
      <w:proofErr w:type="gramEnd"/>
      <w:r w:rsidRPr="005C7A06">
        <w:rPr>
          <w:rFonts w:ascii="Courier New" w:hAnsi="Courier New" w:cs="Courier New"/>
          <w:sz w:val="16"/>
          <w:szCs w:val="16"/>
        </w:rPr>
        <w:t xml:space="preserve"> IN RIO SINTETIC 12/09/26 18:</w:t>
      </w:r>
      <w:proofErr w:type="gramStart"/>
      <w:r w:rsidRPr="005C7A06">
        <w:rPr>
          <w:rFonts w:ascii="Courier New" w:hAnsi="Courier New" w:cs="Courier New"/>
          <w:sz w:val="16"/>
          <w:szCs w:val="16"/>
        </w:rPr>
        <w:t>00  1</w:t>
      </w:r>
      <w:proofErr w:type="gramEnd"/>
      <w:r w:rsidRPr="005C7A06">
        <w:rPr>
          <w:rFonts w:ascii="Courier New" w:hAnsi="Courier New" w:cs="Courier New"/>
          <w:sz w:val="16"/>
          <w:szCs w:val="16"/>
        </w:rPr>
        <w:t>A</w:t>
      </w:r>
    </w:p>
    <w:p w14:paraId="55D74738" w14:textId="77777777" w:rsidR="0051264E" w:rsidRPr="005C7A06" w:rsidRDefault="0051264E" w:rsidP="0051264E">
      <w:pPr>
        <w:rPr>
          <w:rFonts w:ascii="Courier New" w:hAnsi="Courier New" w:cs="Courier New"/>
          <w:b/>
          <w:bCs/>
          <w:sz w:val="16"/>
          <w:szCs w:val="16"/>
        </w:rPr>
      </w:pPr>
      <w:r w:rsidRPr="005C7A06">
        <w:rPr>
          <w:rFonts w:ascii="Courier New" w:hAnsi="Courier New" w:cs="Courier New"/>
          <w:b/>
          <w:bCs/>
          <w:sz w:val="16"/>
          <w:szCs w:val="16"/>
        </w:rPr>
        <w:t>--------------------------------------------------------------------------------------------------</w:t>
      </w:r>
    </w:p>
    <w:p w14:paraId="3ED404D6" w14:textId="627D3750" w:rsidR="0051264E" w:rsidRPr="005C7A06" w:rsidRDefault="0051264E" w:rsidP="0051264E">
      <w:pPr>
        <w:rPr>
          <w:rFonts w:ascii="Courier New" w:hAnsi="Courier New" w:cs="Courier New"/>
          <w:b/>
          <w:bCs/>
          <w:u w:val="single"/>
        </w:rPr>
      </w:pPr>
      <w:proofErr w:type="gramStart"/>
      <w:r w:rsidRPr="005C7A06">
        <w:rPr>
          <w:rFonts w:ascii="Courier New" w:hAnsi="Courier New" w:cs="Courier New"/>
          <w:b/>
          <w:bCs/>
          <w:u w:val="single"/>
        </w:rPr>
        <w:t>CAMPIONATO  UNDER</w:t>
      </w:r>
      <w:proofErr w:type="gramEnd"/>
      <w:r w:rsidRPr="005C7A06">
        <w:rPr>
          <w:rFonts w:ascii="Courier New" w:hAnsi="Courier New" w:cs="Courier New"/>
          <w:b/>
          <w:bCs/>
          <w:u w:val="single"/>
        </w:rPr>
        <w:t xml:space="preserve"> 14 PROVINCIALE A </w:t>
      </w:r>
      <w:proofErr w:type="gramStart"/>
      <w:r w:rsidRPr="005C7A06">
        <w:rPr>
          <w:rFonts w:ascii="Courier New" w:hAnsi="Courier New" w:cs="Courier New"/>
          <w:b/>
          <w:bCs/>
          <w:u w:val="single"/>
        </w:rPr>
        <w:t>11  -</w:t>
      </w:r>
      <w:proofErr w:type="gramEnd"/>
      <w:r w:rsidRPr="005C7A06">
        <w:rPr>
          <w:rFonts w:ascii="Courier New" w:hAnsi="Courier New" w:cs="Courier New"/>
          <w:b/>
          <w:bCs/>
          <w:u w:val="single"/>
        </w:rPr>
        <w:t>RE</w:t>
      </w:r>
    </w:p>
    <w:p w14:paraId="66CA693F" w14:textId="77777777" w:rsidR="0051264E" w:rsidRPr="005C7A06" w:rsidRDefault="0051264E" w:rsidP="0051264E">
      <w:pPr>
        <w:rPr>
          <w:rFonts w:ascii="Courier New" w:hAnsi="Courier New" w:cs="Courier New"/>
          <w:b/>
          <w:bCs/>
          <w:sz w:val="16"/>
          <w:szCs w:val="16"/>
        </w:rPr>
      </w:pPr>
      <w:proofErr w:type="gramStart"/>
      <w:r w:rsidRPr="005C7A06">
        <w:rPr>
          <w:rFonts w:ascii="Courier New" w:hAnsi="Courier New" w:cs="Courier New"/>
          <w:b/>
          <w:bCs/>
          <w:sz w:val="16"/>
          <w:szCs w:val="16"/>
        </w:rPr>
        <w:t>GIRONE  A</w:t>
      </w:r>
      <w:proofErr w:type="gramEnd"/>
      <w:r w:rsidRPr="005C7A06">
        <w:rPr>
          <w:rFonts w:ascii="Courier New" w:hAnsi="Courier New" w:cs="Courier New"/>
          <w:b/>
          <w:bCs/>
          <w:sz w:val="16"/>
          <w:szCs w:val="16"/>
        </w:rPr>
        <w:t xml:space="preserve">                                                                          DATA/ORA   STATO</w:t>
      </w:r>
    </w:p>
    <w:p w14:paraId="7E34781D" w14:textId="6C67D606" w:rsidR="0051264E" w:rsidRPr="005C7A06" w:rsidRDefault="0051264E" w:rsidP="0051264E">
      <w:pPr>
        <w:rPr>
          <w:rFonts w:ascii="Courier New" w:hAnsi="Courier New" w:cs="Courier New"/>
          <w:sz w:val="16"/>
          <w:szCs w:val="16"/>
        </w:rPr>
      </w:pPr>
      <w:r w:rsidRPr="005C7A06">
        <w:rPr>
          <w:rFonts w:ascii="Courier New" w:hAnsi="Courier New" w:cs="Courier New"/>
          <w:sz w:val="16"/>
          <w:szCs w:val="16"/>
        </w:rPr>
        <w:t xml:space="preserve">CASTELLARANO              GATTATICO CLUB             </w:t>
      </w:r>
      <w:r w:rsidR="005277DD">
        <w:rPr>
          <w:rFonts w:ascii="Courier New" w:hAnsi="Courier New" w:cs="Courier New"/>
          <w:sz w:val="16"/>
          <w:szCs w:val="16"/>
        </w:rPr>
        <w:t xml:space="preserve">CATELLARANO FERRARINI SIN </w:t>
      </w:r>
      <w:r w:rsidRPr="005C7A06">
        <w:rPr>
          <w:rFonts w:ascii="Courier New" w:hAnsi="Courier New" w:cs="Courier New"/>
          <w:sz w:val="16"/>
          <w:szCs w:val="16"/>
        </w:rPr>
        <w:t xml:space="preserve">12/09/26 </w:t>
      </w:r>
      <w:proofErr w:type="gramStart"/>
      <w:r w:rsidRPr="005C7A06">
        <w:rPr>
          <w:rFonts w:ascii="Courier New" w:hAnsi="Courier New" w:cs="Courier New"/>
          <w:sz w:val="16"/>
          <w:szCs w:val="16"/>
        </w:rPr>
        <w:t>15:00  1</w:t>
      </w:r>
      <w:proofErr w:type="gramEnd"/>
      <w:r w:rsidRPr="005C7A06">
        <w:rPr>
          <w:rFonts w:ascii="Courier New" w:hAnsi="Courier New" w:cs="Courier New"/>
          <w:sz w:val="16"/>
          <w:szCs w:val="16"/>
        </w:rPr>
        <w:t>A</w:t>
      </w:r>
    </w:p>
    <w:p w14:paraId="3DF0F5C2" w14:textId="77777777" w:rsidR="0051264E" w:rsidRPr="005C7A06" w:rsidRDefault="0051264E" w:rsidP="0051264E">
      <w:pPr>
        <w:rPr>
          <w:rFonts w:ascii="Courier New" w:hAnsi="Courier New" w:cs="Courier New"/>
          <w:sz w:val="16"/>
          <w:szCs w:val="16"/>
        </w:rPr>
      </w:pPr>
      <w:r w:rsidRPr="005C7A06">
        <w:rPr>
          <w:rFonts w:ascii="Courier New" w:hAnsi="Courier New" w:cs="Courier New"/>
          <w:sz w:val="16"/>
          <w:szCs w:val="16"/>
        </w:rPr>
        <w:t xml:space="preserve">ORIGINAL CELTIC BHOYS     VALDENZA FC ASD            REGGIO EMILIA SANTA CROCE 12/09/26 </w:t>
      </w:r>
      <w:proofErr w:type="gramStart"/>
      <w:r w:rsidRPr="005C7A06">
        <w:rPr>
          <w:rFonts w:ascii="Courier New" w:hAnsi="Courier New" w:cs="Courier New"/>
          <w:sz w:val="16"/>
          <w:szCs w:val="16"/>
        </w:rPr>
        <w:t>15:00  1</w:t>
      </w:r>
      <w:proofErr w:type="gramEnd"/>
      <w:r w:rsidRPr="005C7A06">
        <w:rPr>
          <w:rFonts w:ascii="Courier New" w:hAnsi="Courier New" w:cs="Courier New"/>
          <w:sz w:val="16"/>
          <w:szCs w:val="16"/>
        </w:rPr>
        <w:t>A</w:t>
      </w:r>
    </w:p>
    <w:p w14:paraId="6010EBD1" w14:textId="77777777" w:rsidR="0051264E" w:rsidRPr="005C7A06" w:rsidRDefault="0051264E" w:rsidP="0051264E">
      <w:pPr>
        <w:rPr>
          <w:rFonts w:ascii="Courier New" w:hAnsi="Courier New" w:cs="Courier New"/>
          <w:sz w:val="16"/>
          <w:szCs w:val="16"/>
        </w:rPr>
      </w:pPr>
      <w:r w:rsidRPr="005C7A06">
        <w:rPr>
          <w:rFonts w:ascii="Courier New" w:hAnsi="Courier New" w:cs="Courier New"/>
          <w:sz w:val="16"/>
          <w:szCs w:val="16"/>
          <w:lang w:val="en-US"/>
        </w:rPr>
        <w:t xml:space="preserve">SAXUM UNITED A.R.L.       </w:t>
      </w:r>
      <w:r w:rsidRPr="005C7A06">
        <w:rPr>
          <w:rFonts w:ascii="Courier New" w:hAnsi="Courier New" w:cs="Courier New"/>
          <w:sz w:val="16"/>
          <w:szCs w:val="16"/>
        </w:rPr>
        <w:t xml:space="preserve">BIBBIANO SAN POLO          </w:t>
      </w:r>
      <w:proofErr w:type="gramStart"/>
      <w:r w:rsidRPr="005C7A06">
        <w:rPr>
          <w:rFonts w:ascii="Courier New" w:hAnsi="Courier New" w:cs="Courier New"/>
          <w:sz w:val="16"/>
          <w:szCs w:val="16"/>
        </w:rPr>
        <w:t>S.BARTOLOMEO</w:t>
      </w:r>
      <w:proofErr w:type="gramEnd"/>
      <w:r w:rsidRPr="005C7A06">
        <w:rPr>
          <w:rFonts w:ascii="Courier New" w:hAnsi="Courier New" w:cs="Courier New"/>
          <w:sz w:val="16"/>
          <w:szCs w:val="16"/>
        </w:rPr>
        <w:t xml:space="preserve"> PARROCCHIALE 12/09/26 15:</w:t>
      </w:r>
      <w:proofErr w:type="gramStart"/>
      <w:r w:rsidRPr="005C7A06">
        <w:rPr>
          <w:rFonts w:ascii="Courier New" w:hAnsi="Courier New" w:cs="Courier New"/>
          <w:sz w:val="16"/>
          <w:szCs w:val="16"/>
        </w:rPr>
        <w:t>30  1</w:t>
      </w:r>
      <w:proofErr w:type="gramEnd"/>
      <w:r w:rsidRPr="005C7A06">
        <w:rPr>
          <w:rFonts w:ascii="Courier New" w:hAnsi="Courier New" w:cs="Courier New"/>
          <w:sz w:val="16"/>
          <w:szCs w:val="16"/>
        </w:rPr>
        <w:t>A</w:t>
      </w:r>
    </w:p>
    <w:p w14:paraId="043390B0" w14:textId="77777777" w:rsidR="0051264E" w:rsidRPr="005C7A06" w:rsidRDefault="0051264E" w:rsidP="0051264E">
      <w:pPr>
        <w:rPr>
          <w:rFonts w:ascii="Courier New" w:hAnsi="Courier New" w:cs="Courier New"/>
          <w:sz w:val="16"/>
          <w:szCs w:val="16"/>
        </w:rPr>
      </w:pPr>
      <w:r w:rsidRPr="005C7A06">
        <w:rPr>
          <w:rFonts w:ascii="Courier New" w:hAnsi="Courier New" w:cs="Courier New"/>
          <w:sz w:val="16"/>
          <w:szCs w:val="16"/>
        </w:rPr>
        <w:t xml:space="preserve">GUASTALLA CALCIO SATUSQ.B SANTOS 1948 A.S.D.         PIEVE DI GUASTALLA PARROC 13/09/26 </w:t>
      </w:r>
      <w:proofErr w:type="gramStart"/>
      <w:r w:rsidRPr="005C7A06">
        <w:rPr>
          <w:rFonts w:ascii="Courier New" w:hAnsi="Courier New" w:cs="Courier New"/>
          <w:sz w:val="16"/>
          <w:szCs w:val="16"/>
        </w:rPr>
        <w:t>10:30  1</w:t>
      </w:r>
      <w:proofErr w:type="gramEnd"/>
      <w:r w:rsidRPr="005C7A06">
        <w:rPr>
          <w:rFonts w:ascii="Courier New" w:hAnsi="Courier New" w:cs="Courier New"/>
          <w:sz w:val="16"/>
          <w:szCs w:val="16"/>
        </w:rPr>
        <w:t>A</w:t>
      </w:r>
    </w:p>
    <w:p w14:paraId="494268A8" w14:textId="77777777" w:rsidR="0051264E" w:rsidRPr="005C7A06" w:rsidRDefault="0051264E" w:rsidP="0051264E">
      <w:pPr>
        <w:rPr>
          <w:rFonts w:ascii="Courier New" w:hAnsi="Courier New" w:cs="Courier New"/>
          <w:sz w:val="16"/>
          <w:szCs w:val="16"/>
        </w:rPr>
      </w:pPr>
      <w:r w:rsidRPr="005C7A06">
        <w:rPr>
          <w:rFonts w:ascii="Courier New" w:hAnsi="Courier New" w:cs="Courier New"/>
          <w:sz w:val="16"/>
          <w:szCs w:val="16"/>
        </w:rPr>
        <w:t xml:space="preserve">REGGIO CALCIO A.S.D.      CELTIC CAVRIAGO            REGGIO </w:t>
      </w:r>
      <w:proofErr w:type="gramStart"/>
      <w:r w:rsidRPr="005C7A06">
        <w:rPr>
          <w:rFonts w:ascii="Courier New" w:hAnsi="Courier New" w:cs="Courier New"/>
          <w:sz w:val="16"/>
          <w:szCs w:val="16"/>
        </w:rPr>
        <w:t>E.BONACINI</w:t>
      </w:r>
      <w:proofErr w:type="gramEnd"/>
      <w:r w:rsidRPr="005C7A06">
        <w:rPr>
          <w:rFonts w:ascii="Courier New" w:hAnsi="Courier New" w:cs="Courier New"/>
          <w:sz w:val="16"/>
          <w:szCs w:val="16"/>
        </w:rPr>
        <w:t xml:space="preserve"> B       13/09/26 10:</w:t>
      </w:r>
      <w:proofErr w:type="gramStart"/>
      <w:r w:rsidRPr="005C7A06">
        <w:rPr>
          <w:rFonts w:ascii="Courier New" w:hAnsi="Courier New" w:cs="Courier New"/>
          <w:sz w:val="16"/>
          <w:szCs w:val="16"/>
        </w:rPr>
        <w:t>00  1</w:t>
      </w:r>
      <w:proofErr w:type="gramEnd"/>
      <w:r w:rsidRPr="005C7A06">
        <w:rPr>
          <w:rFonts w:ascii="Courier New" w:hAnsi="Courier New" w:cs="Courier New"/>
          <w:sz w:val="16"/>
          <w:szCs w:val="16"/>
        </w:rPr>
        <w:t>A</w:t>
      </w:r>
    </w:p>
    <w:p w14:paraId="13B5E221" w14:textId="77777777" w:rsidR="0051264E" w:rsidRPr="005C7A06" w:rsidRDefault="0051264E" w:rsidP="0051264E">
      <w:pPr>
        <w:rPr>
          <w:rFonts w:ascii="Courier New" w:hAnsi="Courier New" w:cs="Courier New"/>
          <w:sz w:val="16"/>
          <w:szCs w:val="16"/>
        </w:rPr>
      </w:pPr>
      <w:r w:rsidRPr="005C7A06">
        <w:rPr>
          <w:rFonts w:ascii="Courier New" w:hAnsi="Courier New" w:cs="Courier New"/>
          <w:sz w:val="16"/>
          <w:szCs w:val="16"/>
        </w:rPr>
        <w:t xml:space="preserve">TERRE MATILDICHE S.C.S.D. UNITED ALBINEA             SALVARANO SINTETICO       13/09/26 </w:t>
      </w:r>
      <w:proofErr w:type="gramStart"/>
      <w:r w:rsidRPr="005C7A06">
        <w:rPr>
          <w:rFonts w:ascii="Courier New" w:hAnsi="Courier New" w:cs="Courier New"/>
          <w:sz w:val="16"/>
          <w:szCs w:val="16"/>
        </w:rPr>
        <w:t>10:00  1</w:t>
      </w:r>
      <w:proofErr w:type="gramEnd"/>
      <w:r w:rsidRPr="005C7A06">
        <w:rPr>
          <w:rFonts w:ascii="Courier New" w:hAnsi="Courier New" w:cs="Courier New"/>
          <w:sz w:val="16"/>
          <w:szCs w:val="16"/>
        </w:rPr>
        <w:t>A</w:t>
      </w:r>
    </w:p>
    <w:p w14:paraId="43B0D172" w14:textId="77777777" w:rsidR="0051264E" w:rsidRPr="005C7A06" w:rsidRDefault="0051264E" w:rsidP="0051264E">
      <w:pPr>
        <w:rPr>
          <w:rFonts w:ascii="Courier New" w:hAnsi="Courier New" w:cs="Courier New"/>
          <w:b/>
          <w:bCs/>
          <w:sz w:val="16"/>
          <w:szCs w:val="16"/>
        </w:rPr>
      </w:pPr>
      <w:proofErr w:type="gramStart"/>
      <w:r w:rsidRPr="005C7A06">
        <w:rPr>
          <w:rFonts w:ascii="Courier New" w:hAnsi="Courier New" w:cs="Courier New"/>
          <w:b/>
          <w:bCs/>
          <w:sz w:val="16"/>
          <w:szCs w:val="16"/>
        </w:rPr>
        <w:t>GIRONE  B</w:t>
      </w:r>
      <w:proofErr w:type="gramEnd"/>
      <w:r w:rsidRPr="005C7A06">
        <w:rPr>
          <w:rFonts w:ascii="Courier New" w:hAnsi="Courier New" w:cs="Courier New"/>
          <w:b/>
          <w:bCs/>
          <w:sz w:val="16"/>
          <w:szCs w:val="16"/>
        </w:rPr>
        <w:t xml:space="preserve">                                                                          DATA/ORA   STATO</w:t>
      </w:r>
    </w:p>
    <w:p w14:paraId="715FEADD" w14:textId="77777777" w:rsidR="0051264E" w:rsidRPr="005C7A06" w:rsidRDefault="0051264E" w:rsidP="0051264E">
      <w:pPr>
        <w:rPr>
          <w:rFonts w:ascii="Courier New" w:hAnsi="Courier New" w:cs="Courier New"/>
          <w:sz w:val="16"/>
          <w:szCs w:val="16"/>
        </w:rPr>
      </w:pPr>
      <w:r w:rsidRPr="005C7A06">
        <w:rPr>
          <w:rFonts w:ascii="Courier New" w:hAnsi="Courier New" w:cs="Courier New"/>
          <w:sz w:val="16"/>
          <w:szCs w:val="16"/>
        </w:rPr>
        <w:t xml:space="preserve">ATLETIC PROGETTO MONTAGNA CASALGRANDE A.S.D.         CASTELNOVO MONTI SINTETIC 13/09/26 </w:t>
      </w:r>
      <w:proofErr w:type="gramStart"/>
      <w:r w:rsidRPr="005C7A06">
        <w:rPr>
          <w:rFonts w:ascii="Courier New" w:hAnsi="Courier New" w:cs="Courier New"/>
          <w:sz w:val="16"/>
          <w:szCs w:val="16"/>
        </w:rPr>
        <w:t>10:00  1</w:t>
      </w:r>
      <w:proofErr w:type="gramEnd"/>
      <w:r w:rsidRPr="005C7A06">
        <w:rPr>
          <w:rFonts w:ascii="Courier New" w:hAnsi="Courier New" w:cs="Courier New"/>
          <w:sz w:val="16"/>
          <w:szCs w:val="16"/>
        </w:rPr>
        <w:t>A</w:t>
      </w:r>
    </w:p>
    <w:p w14:paraId="07C20212" w14:textId="77777777" w:rsidR="0051264E" w:rsidRPr="005C7A06" w:rsidRDefault="0051264E" w:rsidP="0051264E">
      <w:pPr>
        <w:rPr>
          <w:rFonts w:ascii="Courier New" w:hAnsi="Courier New" w:cs="Courier New"/>
          <w:sz w:val="16"/>
          <w:szCs w:val="16"/>
        </w:rPr>
      </w:pPr>
      <w:r w:rsidRPr="005C7A06">
        <w:rPr>
          <w:rFonts w:ascii="Courier New" w:hAnsi="Courier New" w:cs="Courier New"/>
          <w:sz w:val="16"/>
          <w:szCs w:val="16"/>
        </w:rPr>
        <w:t xml:space="preserve">FALKGALILEO               SPORTING SCANDIANO         REGGIO EMILIA VALLI SINTE 13/09/26 </w:t>
      </w:r>
      <w:proofErr w:type="gramStart"/>
      <w:r w:rsidRPr="005C7A06">
        <w:rPr>
          <w:rFonts w:ascii="Courier New" w:hAnsi="Courier New" w:cs="Courier New"/>
          <w:sz w:val="16"/>
          <w:szCs w:val="16"/>
        </w:rPr>
        <w:t>10:30  1</w:t>
      </w:r>
      <w:proofErr w:type="gramEnd"/>
      <w:r w:rsidRPr="005C7A06">
        <w:rPr>
          <w:rFonts w:ascii="Courier New" w:hAnsi="Courier New" w:cs="Courier New"/>
          <w:sz w:val="16"/>
          <w:szCs w:val="16"/>
        </w:rPr>
        <w:t>A</w:t>
      </w:r>
    </w:p>
    <w:p w14:paraId="38D621AA" w14:textId="77777777" w:rsidR="0051264E" w:rsidRPr="005C7A06" w:rsidRDefault="0051264E" w:rsidP="0051264E">
      <w:pPr>
        <w:rPr>
          <w:rFonts w:ascii="Courier New" w:hAnsi="Courier New" w:cs="Courier New"/>
          <w:sz w:val="16"/>
          <w:szCs w:val="16"/>
        </w:rPr>
      </w:pPr>
      <w:r w:rsidRPr="005C7A06">
        <w:rPr>
          <w:rFonts w:ascii="Courier New" w:hAnsi="Courier New" w:cs="Courier New"/>
          <w:sz w:val="16"/>
          <w:szCs w:val="16"/>
        </w:rPr>
        <w:t xml:space="preserve">REGGIO UNITED             ARCETANA                   REGGIO EMILIA I MAGGIO    13/09/26 </w:t>
      </w:r>
      <w:proofErr w:type="gramStart"/>
      <w:r w:rsidRPr="005C7A06">
        <w:rPr>
          <w:rFonts w:ascii="Courier New" w:hAnsi="Courier New" w:cs="Courier New"/>
          <w:sz w:val="16"/>
          <w:szCs w:val="16"/>
        </w:rPr>
        <w:t>10:00  1</w:t>
      </w:r>
      <w:proofErr w:type="gramEnd"/>
      <w:r w:rsidRPr="005C7A06">
        <w:rPr>
          <w:rFonts w:ascii="Courier New" w:hAnsi="Courier New" w:cs="Courier New"/>
          <w:sz w:val="16"/>
          <w:szCs w:val="16"/>
        </w:rPr>
        <w:t>A</w:t>
      </w:r>
    </w:p>
    <w:p w14:paraId="09D64849" w14:textId="77777777" w:rsidR="0051264E" w:rsidRPr="005C7A06" w:rsidRDefault="0051264E" w:rsidP="0051264E">
      <w:pPr>
        <w:rPr>
          <w:rFonts w:ascii="Courier New" w:hAnsi="Courier New" w:cs="Courier New"/>
          <w:sz w:val="16"/>
          <w:szCs w:val="16"/>
        </w:rPr>
      </w:pPr>
      <w:r w:rsidRPr="005C7A06">
        <w:rPr>
          <w:rFonts w:ascii="Courier New" w:hAnsi="Courier New" w:cs="Courier New"/>
          <w:sz w:val="16"/>
          <w:szCs w:val="16"/>
        </w:rPr>
        <w:t xml:space="preserve">US SASSUOLO CALCIO S.R.L. RUBIERESE SRLSD            VILLALUNGA CASALGRANDE SI 13/09/26 </w:t>
      </w:r>
      <w:proofErr w:type="gramStart"/>
      <w:r w:rsidRPr="005C7A06">
        <w:rPr>
          <w:rFonts w:ascii="Courier New" w:hAnsi="Courier New" w:cs="Courier New"/>
          <w:sz w:val="16"/>
          <w:szCs w:val="16"/>
        </w:rPr>
        <w:t>10:30  1</w:t>
      </w:r>
      <w:proofErr w:type="gramEnd"/>
      <w:r w:rsidRPr="005C7A06">
        <w:rPr>
          <w:rFonts w:ascii="Courier New" w:hAnsi="Courier New" w:cs="Courier New"/>
          <w:sz w:val="16"/>
          <w:szCs w:val="16"/>
        </w:rPr>
        <w:t>A</w:t>
      </w:r>
    </w:p>
    <w:p w14:paraId="7C9FBD9B" w14:textId="77777777" w:rsidR="0051264E" w:rsidRPr="005C7A06" w:rsidRDefault="0051264E" w:rsidP="0051264E">
      <w:pPr>
        <w:rPr>
          <w:rFonts w:ascii="Courier New" w:hAnsi="Courier New" w:cs="Courier New"/>
          <w:sz w:val="16"/>
          <w:szCs w:val="16"/>
        </w:rPr>
      </w:pPr>
      <w:r w:rsidRPr="005C7A06">
        <w:rPr>
          <w:rFonts w:ascii="Courier New" w:hAnsi="Courier New" w:cs="Courier New"/>
          <w:sz w:val="16"/>
          <w:szCs w:val="16"/>
        </w:rPr>
        <w:t xml:space="preserve">VIAEMILIA 2018            BOIARDO MAER               REGGIO EMILIA CAMPIOLI    13/09/26 </w:t>
      </w:r>
      <w:proofErr w:type="gramStart"/>
      <w:r w:rsidRPr="005C7A06">
        <w:rPr>
          <w:rFonts w:ascii="Courier New" w:hAnsi="Courier New" w:cs="Courier New"/>
          <w:sz w:val="16"/>
          <w:szCs w:val="16"/>
        </w:rPr>
        <w:t>10:45  1</w:t>
      </w:r>
      <w:proofErr w:type="gramEnd"/>
      <w:r w:rsidRPr="005C7A06">
        <w:rPr>
          <w:rFonts w:ascii="Courier New" w:hAnsi="Courier New" w:cs="Courier New"/>
          <w:sz w:val="16"/>
          <w:szCs w:val="16"/>
        </w:rPr>
        <w:t>A</w:t>
      </w:r>
    </w:p>
    <w:p w14:paraId="1739E024" w14:textId="77777777" w:rsidR="0051264E" w:rsidRPr="005C7A06" w:rsidRDefault="0051264E" w:rsidP="0051264E">
      <w:pPr>
        <w:rPr>
          <w:rFonts w:ascii="Courier New" w:hAnsi="Courier New" w:cs="Courier New"/>
          <w:sz w:val="16"/>
          <w:szCs w:val="16"/>
        </w:rPr>
      </w:pPr>
      <w:r w:rsidRPr="005C7A06">
        <w:rPr>
          <w:rFonts w:ascii="Courier New" w:hAnsi="Courier New" w:cs="Courier New"/>
          <w:sz w:val="16"/>
          <w:szCs w:val="16"/>
        </w:rPr>
        <w:t>VIANESE CALCIO SSDARL     SAN FAUSTINO               VIANO SINTETICO COMUNALE  13/09/</w:t>
      </w:r>
      <w:proofErr w:type="gramStart"/>
      <w:r w:rsidRPr="005C7A06">
        <w:rPr>
          <w:rFonts w:ascii="Courier New" w:hAnsi="Courier New" w:cs="Courier New"/>
          <w:sz w:val="16"/>
          <w:szCs w:val="16"/>
        </w:rPr>
        <w:t>26  9:15</w:t>
      </w:r>
      <w:proofErr w:type="gramEnd"/>
      <w:r w:rsidRPr="005C7A06">
        <w:rPr>
          <w:rFonts w:ascii="Courier New" w:hAnsi="Courier New" w:cs="Courier New"/>
          <w:sz w:val="16"/>
          <w:szCs w:val="16"/>
        </w:rPr>
        <w:t xml:space="preserve">  1A</w:t>
      </w:r>
    </w:p>
    <w:p w14:paraId="2258903C" w14:textId="77777777" w:rsidR="0051264E" w:rsidRPr="005C7A06" w:rsidRDefault="0051264E" w:rsidP="0051264E">
      <w:pPr>
        <w:rPr>
          <w:rFonts w:ascii="Courier New" w:hAnsi="Courier New" w:cs="Courier New"/>
          <w:b/>
          <w:bCs/>
          <w:sz w:val="16"/>
          <w:szCs w:val="16"/>
        </w:rPr>
      </w:pPr>
      <w:proofErr w:type="gramStart"/>
      <w:r w:rsidRPr="005C7A06">
        <w:rPr>
          <w:rFonts w:ascii="Courier New" w:hAnsi="Courier New" w:cs="Courier New"/>
          <w:b/>
          <w:bCs/>
          <w:sz w:val="16"/>
          <w:szCs w:val="16"/>
        </w:rPr>
        <w:t>GIRONE  C</w:t>
      </w:r>
      <w:proofErr w:type="gramEnd"/>
      <w:r w:rsidRPr="005C7A06">
        <w:rPr>
          <w:rFonts w:ascii="Courier New" w:hAnsi="Courier New" w:cs="Courier New"/>
          <w:b/>
          <w:bCs/>
          <w:sz w:val="16"/>
          <w:szCs w:val="16"/>
        </w:rPr>
        <w:t xml:space="preserve">                                                                          DATA/ORA   STATO</w:t>
      </w:r>
    </w:p>
    <w:p w14:paraId="3AA20864" w14:textId="77777777" w:rsidR="0051264E" w:rsidRPr="005C7A06" w:rsidRDefault="0051264E" w:rsidP="0051264E">
      <w:pPr>
        <w:rPr>
          <w:rFonts w:ascii="Courier New" w:hAnsi="Courier New" w:cs="Courier New"/>
          <w:sz w:val="16"/>
          <w:szCs w:val="16"/>
        </w:rPr>
      </w:pPr>
      <w:r w:rsidRPr="005C7A06">
        <w:rPr>
          <w:rFonts w:ascii="Courier New" w:hAnsi="Courier New" w:cs="Courier New"/>
          <w:sz w:val="16"/>
          <w:szCs w:val="16"/>
        </w:rPr>
        <w:t xml:space="preserve">GUASTALLA CALCIO </w:t>
      </w:r>
      <w:proofErr w:type="gramStart"/>
      <w:r w:rsidRPr="005C7A06">
        <w:rPr>
          <w:rFonts w:ascii="Courier New" w:hAnsi="Courier New" w:cs="Courier New"/>
          <w:sz w:val="16"/>
          <w:szCs w:val="16"/>
        </w:rPr>
        <w:t>SATURNO  LUZZARA</w:t>
      </w:r>
      <w:proofErr w:type="gramEnd"/>
      <w:r w:rsidRPr="005C7A06">
        <w:rPr>
          <w:rFonts w:ascii="Courier New" w:hAnsi="Courier New" w:cs="Courier New"/>
          <w:sz w:val="16"/>
          <w:szCs w:val="16"/>
        </w:rPr>
        <w:t xml:space="preserve"> CALCIO             PIEVE DI GUASTALLA PARROC 12/09/26 </w:t>
      </w:r>
      <w:proofErr w:type="gramStart"/>
      <w:r w:rsidRPr="005C7A06">
        <w:rPr>
          <w:rFonts w:ascii="Courier New" w:hAnsi="Courier New" w:cs="Courier New"/>
          <w:sz w:val="16"/>
          <w:szCs w:val="16"/>
        </w:rPr>
        <w:t>15:00  1</w:t>
      </w:r>
      <w:proofErr w:type="gramEnd"/>
      <w:r w:rsidRPr="005C7A06">
        <w:rPr>
          <w:rFonts w:ascii="Courier New" w:hAnsi="Courier New" w:cs="Courier New"/>
          <w:sz w:val="16"/>
          <w:szCs w:val="16"/>
        </w:rPr>
        <w:t>A</w:t>
      </w:r>
    </w:p>
    <w:p w14:paraId="7528BFD0" w14:textId="77777777" w:rsidR="0051264E" w:rsidRPr="005C7A06" w:rsidRDefault="0051264E" w:rsidP="0051264E">
      <w:pPr>
        <w:rPr>
          <w:rFonts w:ascii="Courier New" w:hAnsi="Courier New" w:cs="Courier New"/>
          <w:sz w:val="16"/>
          <w:szCs w:val="16"/>
        </w:rPr>
      </w:pPr>
      <w:r w:rsidRPr="005C7A06">
        <w:rPr>
          <w:rFonts w:ascii="Courier New" w:hAnsi="Courier New" w:cs="Courier New"/>
          <w:sz w:val="16"/>
          <w:szCs w:val="16"/>
        </w:rPr>
        <w:t xml:space="preserve">SUZZARA SPORT CLUB 1919 A PROGETTO INTESA ALL CAMP   SUZZARA STADIO ALLODI     12/09/26 </w:t>
      </w:r>
      <w:proofErr w:type="gramStart"/>
      <w:r w:rsidRPr="005C7A06">
        <w:rPr>
          <w:rFonts w:ascii="Courier New" w:hAnsi="Courier New" w:cs="Courier New"/>
          <w:sz w:val="16"/>
          <w:szCs w:val="16"/>
        </w:rPr>
        <w:t>15:30  1</w:t>
      </w:r>
      <w:proofErr w:type="gramEnd"/>
      <w:r w:rsidRPr="005C7A06">
        <w:rPr>
          <w:rFonts w:ascii="Courier New" w:hAnsi="Courier New" w:cs="Courier New"/>
          <w:sz w:val="16"/>
          <w:szCs w:val="16"/>
        </w:rPr>
        <w:t>A</w:t>
      </w:r>
    </w:p>
    <w:p w14:paraId="37538673" w14:textId="77777777" w:rsidR="0051264E" w:rsidRPr="005C7A06" w:rsidRDefault="0051264E" w:rsidP="0051264E">
      <w:pPr>
        <w:rPr>
          <w:rFonts w:ascii="Courier New" w:hAnsi="Courier New" w:cs="Courier New"/>
          <w:sz w:val="16"/>
          <w:szCs w:val="16"/>
        </w:rPr>
      </w:pPr>
      <w:r w:rsidRPr="005C7A06">
        <w:rPr>
          <w:rFonts w:ascii="Courier New" w:hAnsi="Courier New" w:cs="Courier New"/>
          <w:sz w:val="16"/>
          <w:szCs w:val="16"/>
        </w:rPr>
        <w:t xml:space="preserve">VIAEMILIA 2018       </w:t>
      </w:r>
      <w:proofErr w:type="gramStart"/>
      <w:r w:rsidRPr="005C7A06">
        <w:rPr>
          <w:rFonts w:ascii="Courier New" w:hAnsi="Courier New" w:cs="Courier New"/>
          <w:sz w:val="16"/>
          <w:szCs w:val="16"/>
        </w:rPr>
        <w:t>SQ.B</w:t>
      </w:r>
      <w:proofErr w:type="gramEnd"/>
      <w:r w:rsidRPr="005C7A06">
        <w:rPr>
          <w:rFonts w:ascii="Courier New" w:hAnsi="Courier New" w:cs="Courier New"/>
          <w:sz w:val="16"/>
          <w:szCs w:val="16"/>
        </w:rPr>
        <w:t xml:space="preserve"> POLIS. VIRTUS CORREGGIO    MASSENZATICO CABASSI      12/09/26 </w:t>
      </w:r>
      <w:proofErr w:type="gramStart"/>
      <w:r w:rsidRPr="005C7A06">
        <w:rPr>
          <w:rFonts w:ascii="Courier New" w:hAnsi="Courier New" w:cs="Courier New"/>
          <w:sz w:val="16"/>
          <w:szCs w:val="16"/>
        </w:rPr>
        <w:t>15:15  1</w:t>
      </w:r>
      <w:proofErr w:type="gramEnd"/>
      <w:r w:rsidRPr="005C7A06">
        <w:rPr>
          <w:rFonts w:ascii="Courier New" w:hAnsi="Courier New" w:cs="Courier New"/>
          <w:sz w:val="16"/>
          <w:szCs w:val="16"/>
        </w:rPr>
        <w:t>A</w:t>
      </w:r>
    </w:p>
    <w:p w14:paraId="1A59B53C" w14:textId="77777777" w:rsidR="0051264E" w:rsidRPr="005C7A06" w:rsidRDefault="0051264E" w:rsidP="0051264E">
      <w:pPr>
        <w:rPr>
          <w:rFonts w:ascii="Courier New" w:hAnsi="Courier New" w:cs="Courier New"/>
          <w:sz w:val="16"/>
          <w:szCs w:val="16"/>
        </w:rPr>
      </w:pPr>
      <w:r w:rsidRPr="005C7A06">
        <w:rPr>
          <w:rFonts w:ascii="Courier New" w:hAnsi="Courier New" w:cs="Courier New"/>
          <w:sz w:val="16"/>
          <w:szCs w:val="16"/>
        </w:rPr>
        <w:t xml:space="preserve">VIADANA S.S.D. S.R.L.     SAMMARTINESE A.S.D.        VIADANA SUSSIDIARIO 1     13/09/26 </w:t>
      </w:r>
      <w:proofErr w:type="gramStart"/>
      <w:r w:rsidRPr="005C7A06">
        <w:rPr>
          <w:rFonts w:ascii="Courier New" w:hAnsi="Courier New" w:cs="Courier New"/>
          <w:sz w:val="16"/>
          <w:szCs w:val="16"/>
        </w:rPr>
        <w:t>10:30  1</w:t>
      </w:r>
      <w:proofErr w:type="gramEnd"/>
      <w:r w:rsidRPr="005C7A06">
        <w:rPr>
          <w:rFonts w:ascii="Courier New" w:hAnsi="Courier New" w:cs="Courier New"/>
          <w:sz w:val="16"/>
          <w:szCs w:val="16"/>
        </w:rPr>
        <w:t>A</w:t>
      </w:r>
    </w:p>
    <w:p w14:paraId="7E8A6EE6" w14:textId="77777777" w:rsidR="0051264E" w:rsidRPr="005C7A06" w:rsidRDefault="0051264E" w:rsidP="0051264E">
      <w:pPr>
        <w:rPr>
          <w:rFonts w:ascii="Courier New" w:hAnsi="Courier New" w:cs="Courier New"/>
          <w:sz w:val="16"/>
          <w:szCs w:val="16"/>
        </w:rPr>
      </w:pPr>
      <w:r w:rsidRPr="005C7A06">
        <w:rPr>
          <w:rFonts w:ascii="Courier New" w:hAnsi="Courier New" w:cs="Courier New"/>
          <w:sz w:val="16"/>
          <w:szCs w:val="16"/>
        </w:rPr>
        <w:t xml:space="preserve">VIRTUS MANDRIO            CAMPAGNOLA                 MANDRIO PARROCCHIALE      13/09/26 </w:t>
      </w:r>
      <w:proofErr w:type="gramStart"/>
      <w:r w:rsidRPr="005C7A06">
        <w:rPr>
          <w:rFonts w:ascii="Courier New" w:hAnsi="Courier New" w:cs="Courier New"/>
          <w:sz w:val="16"/>
          <w:szCs w:val="16"/>
        </w:rPr>
        <w:t>10:00  1</w:t>
      </w:r>
      <w:proofErr w:type="gramEnd"/>
      <w:r w:rsidRPr="005C7A06">
        <w:rPr>
          <w:rFonts w:ascii="Courier New" w:hAnsi="Courier New" w:cs="Courier New"/>
          <w:sz w:val="16"/>
          <w:szCs w:val="16"/>
        </w:rPr>
        <w:t>A</w:t>
      </w:r>
    </w:p>
    <w:p w14:paraId="31DEAA97" w14:textId="77777777" w:rsidR="000F320A" w:rsidRPr="00610E87" w:rsidRDefault="000F320A" w:rsidP="000F320A">
      <w:pPr>
        <w:spacing w:after="120"/>
      </w:pPr>
    </w:p>
    <w:p w14:paraId="46433414" w14:textId="77777777" w:rsidR="000F320A" w:rsidRDefault="000F320A" w:rsidP="00610E87">
      <w:pPr>
        <w:ind w:right="-312"/>
        <w:rPr>
          <w:rFonts w:ascii="Century Gothic" w:hAnsi="Century Gothic" w:cs="Arial"/>
          <w:sz w:val="24"/>
          <w:szCs w:val="24"/>
        </w:rPr>
      </w:pPr>
    </w:p>
    <w:p w14:paraId="24896C1F" w14:textId="77777777" w:rsidR="00610E87" w:rsidRDefault="00610E87" w:rsidP="00610E87">
      <w:pPr>
        <w:pStyle w:val="Titolo3"/>
        <w:spacing w:before="0" w:after="120"/>
        <w:rPr>
          <w:rFonts w:ascii="Century Gothic" w:hAnsi="Century Gothic" w:cs="Arial"/>
          <w:bCs/>
          <w:szCs w:val="24"/>
        </w:rPr>
      </w:pPr>
    </w:p>
    <w:p w14:paraId="47059842" w14:textId="4E8A94FA" w:rsidR="000114B2" w:rsidRPr="00FF308B" w:rsidRDefault="000114B2" w:rsidP="0066572B">
      <w:pPr>
        <w:pStyle w:val="Titolo3"/>
        <w:ind w:right="-28"/>
        <w:jc w:val="center"/>
        <w:rPr>
          <w:rFonts w:ascii="Calibri" w:hAnsi="Calibri" w:cs="Arial"/>
          <w:bCs/>
          <w:sz w:val="28"/>
          <w:szCs w:val="24"/>
        </w:rPr>
      </w:pPr>
      <w:r w:rsidRPr="00FF308B">
        <w:rPr>
          <w:rFonts w:ascii="Calibri" w:hAnsi="Calibri" w:cs="Arial"/>
          <w:bCs/>
          <w:sz w:val="28"/>
          <w:szCs w:val="24"/>
        </w:rPr>
        <w:t xml:space="preserve">Pubblicato in </w:t>
      </w:r>
      <w:r w:rsidR="00D81445" w:rsidRPr="00FF308B">
        <w:rPr>
          <w:rFonts w:ascii="Calibri" w:hAnsi="Calibri" w:cs="Arial"/>
          <w:bCs/>
          <w:sz w:val="28"/>
          <w:szCs w:val="24"/>
        </w:rPr>
        <w:t>REGGIO EMILIA</w:t>
      </w:r>
      <w:r w:rsidRPr="00FF308B">
        <w:rPr>
          <w:rFonts w:ascii="Calibri" w:hAnsi="Calibri" w:cs="Arial"/>
          <w:bCs/>
          <w:sz w:val="28"/>
          <w:szCs w:val="24"/>
        </w:rPr>
        <w:t xml:space="preserve"> ed affisso all’albo del</w:t>
      </w:r>
      <w:r w:rsidR="00D81445" w:rsidRPr="00FF308B">
        <w:rPr>
          <w:rFonts w:ascii="Calibri" w:hAnsi="Calibri" w:cs="Arial"/>
          <w:bCs/>
          <w:sz w:val="28"/>
          <w:szCs w:val="24"/>
        </w:rPr>
        <w:t>la DELEGAZIONE</w:t>
      </w:r>
      <w:r w:rsidRPr="00FF308B">
        <w:rPr>
          <w:rFonts w:ascii="Calibri" w:hAnsi="Calibri" w:cs="Arial"/>
          <w:bCs/>
          <w:sz w:val="28"/>
          <w:szCs w:val="24"/>
        </w:rPr>
        <w:t xml:space="preserve"> il </w:t>
      </w:r>
      <w:bookmarkStart w:id="9" w:name="datapub"/>
      <w:r w:rsidR="00DC66A6">
        <w:rPr>
          <w:rFonts w:ascii="Calibri" w:hAnsi="Calibri" w:cs="Arial"/>
          <w:bCs/>
          <w:sz w:val="28"/>
          <w:szCs w:val="24"/>
        </w:rPr>
        <w:t>04</w:t>
      </w:r>
      <w:r w:rsidRPr="00FF308B">
        <w:rPr>
          <w:rFonts w:ascii="Calibri" w:hAnsi="Calibri" w:cs="Arial"/>
          <w:bCs/>
          <w:sz w:val="28"/>
          <w:szCs w:val="24"/>
        </w:rPr>
        <w:t>/</w:t>
      </w:r>
      <w:r w:rsidR="00DC66A6">
        <w:rPr>
          <w:rFonts w:ascii="Calibri" w:hAnsi="Calibri" w:cs="Arial"/>
          <w:bCs/>
          <w:sz w:val="28"/>
          <w:szCs w:val="24"/>
        </w:rPr>
        <w:t>09</w:t>
      </w:r>
      <w:r w:rsidRPr="00FF308B">
        <w:rPr>
          <w:rFonts w:ascii="Calibri" w:hAnsi="Calibri" w:cs="Arial"/>
          <w:bCs/>
          <w:sz w:val="28"/>
          <w:szCs w:val="24"/>
        </w:rPr>
        <w:t>/</w:t>
      </w:r>
      <w:bookmarkEnd w:id="9"/>
      <w:r w:rsidR="00DC66A6">
        <w:rPr>
          <w:rFonts w:ascii="Calibri" w:hAnsi="Calibri" w:cs="Arial"/>
          <w:bCs/>
          <w:sz w:val="28"/>
          <w:szCs w:val="24"/>
        </w:rPr>
        <w:t>2026</w:t>
      </w:r>
      <w:r w:rsidRPr="00FF308B">
        <w:rPr>
          <w:rFonts w:ascii="Calibri" w:hAnsi="Calibri" w:cs="Arial"/>
          <w:bCs/>
          <w:sz w:val="28"/>
          <w:szCs w:val="24"/>
        </w:rPr>
        <w:t>.</w:t>
      </w:r>
    </w:p>
    <w:p w14:paraId="3CAF0241" w14:textId="77777777" w:rsidR="000114B2" w:rsidRDefault="000114B2" w:rsidP="000114B2">
      <w:pPr>
        <w:rPr>
          <w:rFonts w:ascii="Century Gothic" w:hAnsi="Century Gothic" w:cs="Arial"/>
          <w:bCs/>
          <w:sz w:val="24"/>
          <w:szCs w:val="24"/>
          <w:u w:val="single"/>
        </w:rPr>
      </w:pPr>
    </w:p>
    <w:p w14:paraId="20F64F22" w14:textId="77777777" w:rsidR="00612E0E" w:rsidRPr="00DE0855" w:rsidRDefault="00612E0E" w:rsidP="000114B2">
      <w:pPr>
        <w:rPr>
          <w:rFonts w:ascii="Century Gothic" w:hAnsi="Century Gothic" w:cs="Arial"/>
          <w:bCs/>
          <w:sz w:val="24"/>
          <w:szCs w:val="24"/>
          <w:u w:val="single"/>
        </w:rPr>
      </w:pPr>
    </w:p>
    <w:tbl>
      <w:tblPr>
        <w:tblW w:w="10097" w:type="dxa"/>
        <w:tblLayout w:type="fixed"/>
        <w:tblCellMar>
          <w:left w:w="71" w:type="dxa"/>
          <w:right w:w="71" w:type="dxa"/>
        </w:tblCellMar>
        <w:tblLook w:val="0000" w:firstRow="0" w:lastRow="0" w:firstColumn="0" w:lastColumn="0" w:noHBand="0" w:noVBand="0"/>
      </w:tblPr>
      <w:tblGrid>
        <w:gridCol w:w="4891"/>
        <w:gridCol w:w="5206"/>
      </w:tblGrid>
      <w:tr w:rsidR="00412D10" w:rsidRPr="00FF308B" w14:paraId="51AC734B" w14:textId="77777777" w:rsidTr="007D3AFA">
        <w:trPr>
          <w:trHeight w:val="647"/>
        </w:trPr>
        <w:tc>
          <w:tcPr>
            <w:tcW w:w="4891" w:type="dxa"/>
          </w:tcPr>
          <w:p w14:paraId="244684D3" w14:textId="77777777" w:rsidR="00412D10" w:rsidRPr="00FF308B" w:rsidRDefault="00412D10" w:rsidP="007D3AFA">
            <w:pPr>
              <w:jc w:val="center"/>
              <w:rPr>
                <w:rFonts w:ascii="Calibri" w:hAnsi="Calibri" w:cs="Arial"/>
                <w:bCs/>
                <w:sz w:val="28"/>
                <w:szCs w:val="24"/>
              </w:rPr>
            </w:pPr>
            <w:r w:rsidRPr="00FF308B">
              <w:rPr>
                <w:rFonts w:ascii="Calibri" w:hAnsi="Calibri" w:cs="Arial"/>
                <w:bCs/>
                <w:sz w:val="28"/>
                <w:szCs w:val="24"/>
              </w:rPr>
              <w:t>Il Segretario</w:t>
            </w:r>
          </w:p>
          <w:p w14:paraId="40625257" w14:textId="77777777" w:rsidR="00412D10" w:rsidRPr="00FF308B" w:rsidRDefault="007D3AFA" w:rsidP="007D3AFA">
            <w:pPr>
              <w:jc w:val="center"/>
              <w:rPr>
                <w:rFonts w:ascii="Calibri" w:hAnsi="Calibri" w:cs="Arial"/>
                <w:bCs/>
                <w:sz w:val="28"/>
                <w:szCs w:val="24"/>
              </w:rPr>
            </w:pPr>
            <w:r w:rsidRPr="00FF308B">
              <w:rPr>
                <w:rFonts w:ascii="Calibri" w:hAnsi="Calibri" w:cs="Arial"/>
                <w:bCs/>
                <w:sz w:val="28"/>
                <w:szCs w:val="24"/>
              </w:rPr>
              <w:t>Ivano Pioppi</w:t>
            </w:r>
          </w:p>
        </w:tc>
        <w:tc>
          <w:tcPr>
            <w:tcW w:w="5206" w:type="dxa"/>
          </w:tcPr>
          <w:p w14:paraId="16FDBC95" w14:textId="77777777" w:rsidR="00412D10" w:rsidRPr="00FF308B" w:rsidRDefault="003B6CA6" w:rsidP="007D3AFA">
            <w:pPr>
              <w:jc w:val="center"/>
              <w:rPr>
                <w:rFonts w:ascii="Calibri" w:hAnsi="Calibri" w:cs="Arial"/>
                <w:bCs/>
                <w:sz w:val="28"/>
                <w:szCs w:val="24"/>
              </w:rPr>
            </w:pPr>
            <w:r w:rsidRPr="00FF308B">
              <w:rPr>
                <w:rFonts w:ascii="Calibri" w:hAnsi="Calibri" w:cs="Arial"/>
                <w:bCs/>
                <w:sz w:val="28"/>
                <w:szCs w:val="24"/>
              </w:rPr>
              <w:t>Delegato</w:t>
            </w:r>
          </w:p>
          <w:p w14:paraId="1F3865F7" w14:textId="77777777" w:rsidR="00412D10" w:rsidRPr="00FF308B" w:rsidRDefault="00090216" w:rsidP="007D3AFA">
            <w:pPr>
              <w:jc w:val="center"/>
              <w:rPr>
                <w:rFonts w:ascii="Calibri" w:hAnsi="Calibri" w:cs="Arial"/>
                <w:bCs/>
                <w:sz w:val="28"/>
                <w:szCs w:val="24"/>
              </w:rPr>
            </w:pPr>
            <w:r>
              <w:rPr>
                <w:rFonts w:ascii="Calibri" w:hAnsi="Calibri" w:cs="Arial"/>
                <w:bCs/>
                <w:sz w:val="28"/>
                <w:szCs w:val="24"/>
              </w:rPr>
              <w:t>M</w:t>
            </w:r>
            <w:r w:rsidR="00C30D3D">
              <w:rPr>
                <w:rFonts w:ascii="Calibri" w:hAnsi="Calibri" w:cs="Arial"/>
                <w:bCs/>
                <w:sz w:val="28"/>
                <w:szCs w:val="24"/>
              </w:rPr>
              <w:t>anuele</w:t>
            </w:r>
            <w:r>
              <w:rPr>
                <w:rFonts w:ascii="Calibri" w:hAnsi="Calibri" w:cs="Arial"/>
                <w:bCs/>
                <w:sz w:val="28"/>
                <w:szCs w:val="24"/>
              </w:rPr>
              <w:t xml:space="preserve"> Rabbi</w:t>
            </w:r>
          </w:p>
        </w:tc>
      </w:tr>
      <w:tr w:rsidR="000114B2" w:rsidRPr="00917AE7" w14:paraId="67C20AA5" w14:textId="77777777" w:rsidTr="007D3AFA">
        <w:trPr>
          <w:trHeight w:val="315"/>
        </w:trPr>
        <w:tc>
          <w:tcPr>
            <w:tcW w:w="4891" w:type="dxa"/>
          </w:tcPr>
          <w:p w14:paraId="5FCFF7C9" w14:textId="77777777" w:rsidR="000114B2" w:rsidRPr="00917AE7" w:rsidRDefault="000114B2" w:rsidP="00F3597D">
            <w:pPr>
              <w:jc w:val="center"/>
              <w:rPr>
                <w:rFonts w:ascii="Century Gothic" w:hAnsi="Century Gothic" w:cs="Arial"/>
                <w:b/>
                <w:sz w:val="24"/>
                <w:szCs w:val="24"/>
              </w:rPr>
            </w:pPr>
          </w:p>
        </w:tc>
        <w:tc>
          <w:tcPr>
            <w:tcW w:w="5206" w:type="dxa"/>
          </w:tcPr>
          <w:p w14:paraId="4861B74E" w14:textId="77777777" w:rsidR="000114B2" w:rsidRPr="00917AE7" w:rsidRDefault="000114B2" w:rsidP="00F3597D">
            <w:pPr>
              <w:jc w:val="center"/>
              <w:rPr>
                <w:rFonts w:ascii="Century Gothic" w:hAnsi="Century Gothic" w:cs="Arial"/>
                <w:b/>
                <w:sz w:val="24"/>
                <w:szCs w:val="24"/>
              </w:rPr>
            </w:pPr>
          </w:p>
        </w:tc>
      </w:tr>
    </w:tbl>
    <w:p w14:paraId="1A1F3795" w14:textId="77777777" w:rsidR="000114B2" w:rsidRPr="00917AE7" w:rsidRDefault="000114B2" w:rsidP="000114B2">
      <w:pPr>
        <w:rPr>
          <w:rFonts w:ascii="Century Gothic" w:hAnsi="Century Gothic" w:cs="Arial"/>
          <w:sz w:val="18"/>
          <w:szCs w:val="18"/>
        </w:rPr>
      </w:pPr>
    </w:p>
    <w:sectPr w:rsidR="000114B2" w:rsidRPr="00917AE7" w:rsidSect="00DC66A6">
      <w:headerReference w:type="even" r:id="rId20"/>
      <w:headerReference w:type="default" r:id="rId21"/>
      <w:pgSz w:w="11907" w:h="16840" w:code="9"/>
      <w:pgMar w:top="1021" w:right="1077" w:bottom="1021" w:left="1077" w:header="567" w:footer="340" w:gutter="0"/>
      <w:pgNumType w:start="568"/>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AA42A3" w14:textId="77777777" w:rsidR="00F258BA" w:rsidRDefault="00F258BA" w:rsidP="00E6615F">
      <w:pPr>
        <w:pStyle w:val="Titolo5"/>
      </w:pPr>
      <w:r>
        <w:separator/>
      </w:r>
    </w:p>
  </w:endnote>
  <w:endnote w:type="continuationSeparator" w:id="0">
    <w:p w14:paraId="144F55FD" w14:textId="77777777" w:rsidR="00F258BA" w:rsidRDefault="00F258BA" w:rsidP="00E6615F">
      <w:pPr>
        <w:pStyle w:val="Titolo5"/>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oper Md BT">
    <w:altName w:val="Times New Roman"/>
    <w:charset w:val="00"/>
    <w:family w:val="roman"/>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Inter Tight">
    <w:panose1 w:val="00000000000000000000"/>
    <w:charset w:val="00"/>
    <w:family w:val="auto"/>
    <w:pitch w:val="variable"/>
    <w:sig w:usb0="E10002FF" w:usb1="1200E5FF" w:usb2="00000009" w:usb3="00000000" w:csb0="0000019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189D55" w14:textId="77777777" w:rsidR="00F258BA" w:rsidRDefault="00F258BA" w:rsidP="00E6615F">
      <w:pPr>
        <w:pStyle w:val="Titolo5"/>
      </w:pPr>
      <w:r>
        <w:separator/>
      </w:r>
    </w:p>
  </w:footnote>
  <w:footnote w:type="continuationSeparator" w:id="0">
    <w:p w14:paraId="05E08AF4" w14:textId="77777777" w:rsidR="00F258BA" w:rsidRDefault="00F258BA" w:rsidP="00E6615F">
      <w:pPr>
        <w:pStyle w:val="Titolo5"/>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C0C89" w14:textId="77777777" w:rsidR="00E6615F" w:rsidRDefault="00E6615F">
    <w:pPr>
      <w:pStyle w:val="Intestazione"/>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325</w:t>
    </w:r>
    <w:r>
      <w:rPr>
        <w:rStyle w:val="Numeropagina"/>
      </w:rPr>
      <w:fldChar w:fldCharType="end"/>
    </w:r>
  </w:p>
  <w:p w14:paraId="04D9B718" w14:textId="77777777" w:rsidR="00E6615F" w:rsidRDefault="00E6615F">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C9BDE" w14:textId="77777777" w:rsidR="00E6615F" w:rsidRDefault="0066572B" w:rsidP="00800E5E">
    <w:pPr>
      <w:pStyle w:val="Intestazione"/>
      <w:jc w:val="center"/>
    </w:pPr>
    <w:r>
      <w:rPr>
        <w:noProof/>
      </w:rPr>
      <mc:AlternateContent>
        <mc:Choice Requires="wpg">
          <w:drawing>
            <wp:inline distT="0" distB="0" distL="0" distR="0" wp14:anchorId="179DA1E8" wp14:editId="1558F4C3">
              <wp:extent cx="438785" cy="174625"/>
              <wp:effectExtent l="9525" t="9525" r="8890" b="635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8785" cy="174625"/>
                        <a:chOff x="614" y="660"/>
                        <a:chExt cx="864" cy="374"/>
                      </a:xfrm>
                    </wpg:grpSpPr>
                    <wps:wsp>
                      <wps:cNvPr id="2" name="AutoShape 2"/>
                      <wps:cNvSpPr>
                        <a:spLocks noChangeArrowheads="1"/>
                      </wps:cNvSpPr>
                      <wps:spPr bwMode="auto">
                        <a:xfrm rot="-5400000">
                          <a:off x="859" y="415"/>
                          <a:ext cx="374" cy="864"/>
                        </a:xfrm>
                        <a:prstGeom prst="roundRect">
                          <a:avLst>
                            <a:gd name="adj" fmla="val 16667"/>
                          </a:avLst>
                        </a:prstGeom>
                        <a:solidFill>
                          <a:srgbClr val="FFFFFF"/>
                        </a:solidFill>
                        <a:ln w="9525">
                          <a:solidFill>
                            <a:srgbClr val="C4BC96"/>
                          </a:solidFill>
                          <a:round/>
                          <a:headEnd/>
                          <a:tailEnd/>
                        </a:ln>
                      </wps:spPr>
                      <wps:bodyPr rot="0" vert="horz" wrap="square" lIns="91440" tIns="45720" rIns="91440" bIns="45720" anchor="t" anchorCtr="0" upright="1">
                        <a:noAutofit/>
                      </wps:bodyPr>
                    </wps:wsp>
                    <wps:wsp>
                      <wps:cNvPr id="3" name="AutoShape 3"/>
                      <wps:cNvSpPr>
                        <a:spLocks noChangeArrowheads="1"/>
                      </wps:cNvSpPr>
                      <wps:spPr bwMode="auto">
                        <a:xfrm rot="-5400000">
                          <a:off x="898" y="451"/>
                          <a:ext cx="296" cy="792"/>
                        </a:xfrm>
                        <a:prstGeom prst="roundRect">
                          <a:avLst>
                            <a:gd name="adj" fmla="val 16667"/>
                          </a:avLst>
                        </a:prstGeom>
                        <a:solidFill>
                          <a:srgbClr val="C4BC96"/>
                        </a:solidFill>
                        <a:ln w="9525">
                          <a:solidFill>
                            <a:srgbClr val="C4BC96"/>
                          </a:solidFill>
                          <a:round/>
                          <a:headEnd/>
                          <a:tailEnd/>
                        </a:ln>
                      </wps:spPr>
                      <wps:bodyPr rot="0" vert="horz" wrap="square" lIns="91440" tIns="45720" rIns="91440" bIns="45720" anchor="t" anchorCtr="0" upright="1">
                        <a:noAutofit/>
                      </wps:bodyPr>
                    </wps:wsp>
                    <wps:wsp>
                      <wps:cNvPr id="4" name="Text Box 4"/>
                      <wps:cNvSpPr txBox="1">
                        <a:spLocks noChangeArrowheads="1"/>
                      </wps:cNvSpPr>
                      <wps:spPr bwMode="auto">
                        <a:xfrm>
                          <a:off x="732" y="716"/>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677AE0" w14:textId="77777777" w:rsidR="00800E5E" w:rsidRPr="00800E5E" w:rsidRDefault="00800E5E">
                            <w:pPr>
                              <w:jc w:val="center"/>
                              <w:rPr>
                                <w:color w:val="FFFFFF"/>
                              </w:rPr>
                            </w:pPr>
                            <w:r>
                              <w:fldChar w:fldCharType="begin"/>
                            </w:r>
                            <w:r>
                              <w:instrText xml:space="preserve"> PAGE    \* MERGEFORMAT </w:instrText>
                            </w:r>
                            <w:r>
                              <w:fldChar w:fldCharType="separate"/>
                            </w:r>
                            <w:r w:rsidR="000B4EFA" w:rsidRPr="000B4EFA">
                              <w:rPr>
                                <w:b/>
                                <w:noProof/>
                                <w:color w:val="FFFFFF"/>
                              </w:rPr>
                              <w:t>2</w:t>
                            </w:r>
                            <w:r>
                              <w:fldChar w:fldCharType="end"/>
                            </w:r>
                          </w:p>
                        </w:txbxContent>
                      </wps:txbx>
                      <wps:bodyPr rot="0" vert="horz" wrap="square" lIns="0" tIns="0" rIns="0" bIns="0" anchor="t" anchorCtr="0" upright="1">
                        <a:noAutofit/>
                      </wps:bodyPr>
                    </wps:wsp>
                  </wpg:wgp>
                </a:graphicData>
              </a:graphic>
            </wp:inline>
          </w:drawing>
        </mc:Choice>
        <mc:Fallback>
          <w:pict>
            <v:group w14:anchorId="179DA1E8" id="Group 1" o:spid="_x0000_s1027" style="width:34.55pt;height:13.75pt;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">
              <v:roundrect id="AutoShape 2" o:spid="_x0000_s1028" style="position:absolute;left:859;top:415;width:374;height:864;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" strokecolor="#c4bc96"/>
              <v:roundrect id="AutoShape 3" o:spid="_x0000_s1029" style="position:absolute;left:898;top:451;width:296;height:792;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" fillcolor="#c4bc96" strokecolor="#c4bc96"/>
              <v:shapetype id="_x0000_t202" coordsize="21600,21600" o:spt="202" path="m,l,21600r21600,l21600,xe">
                <v:stroke joinstyle="miter"/>
                <v:path gradientshapeok="t" o:connecttype="rect"/>
              </v:shapetype>
              <v:shape id="Text Box 4" o:spid="_x0000_s1030" type="#_x0000_t202" style="position:absolute;left:732;top:716;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43677AE0" w14:textId="77777777" w:rsidR="00800E5E" w:rsidRPr="00800E5E" w:rsidRDefault="00800E5E">
                      <w:pPr>
                        <w:jc w:val="center"/>
                        <w:rPr>
                          <w:color w:val="FFFFFF"/>
                        </w:rPr>
                      </w:pPr>
                      <w:r>
                        <w:fldChar w:fldCharType="begin"/>
                      </w:r>
                      <w:r>
                        <w:instrText xml:space="preserve"> PAGE    \* MERGEFORMAT </w:instrText>
                      </w:r>
                      <w:r>
                        <w:fldChar w:fldCharType="separate"/>
                      </w:r>
                      <w:r w:rsidR="000B4EFA" w:rsidRPr="000B4EFA">
                        <w:rPr>
                          <w:b/>
                          <w:noProof/>
                          <w:color w:val="FFFFFF"/>
                        </w:rPr>
                        <w:t>2</w:t>
                      </w:r>
                      <w:r>
                        <w:fldChar w:fldCharType="end"/>
                      </w:r>
                    </w:p>
                  </w:txbxContent>
                </v:textbox>
              </v:shap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C552B"/>
    <w:multiLevelType w:val="hybridMultilevel"/>
    <w:tmpl w:val="A56A42A8"/>
    <w:lvl w:ilvl="0" w:tplc="AE92C50A">
      <w:start w:val="1"/>
      <w:numFmt w:val="lowerLetter"/>
      <w:lvlText w:val="%1)"/>
      <w:lvlJc w:val="left"/>
      <w:pPr>
        <w:ind w:left="780" w:hanging="420"/>
      </w:pPr>
      <w:rPr>
        <w:rFonts w:hint="default"/>
        <w:b/>
        <w:bCs/>
        <w:i/>
        <w:iCs/>
        <w:u w:val="singl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4A271A3"/>
    <w:multiLevelType w:val="hybridMultilevel"/>
    <w:tmpl w:val="B90A4E82"/>
    <w:lvl w:ilvl="0" w:tplc="54A81BD8">
      <w:start w:val="9"/>
      <w:numFmt w:val="lowerLetter"/>
      <w:lvlText w:val="%1)"/>
      <w:lvlJc w:val="left"/>
      <w:pPr>
        <w:ind w:left="720" w:hanging="360"/>
      </w:pPr>
      <w:rPr>
        <w:rFonts w:hint="default"/>
        <w:i/>
        <w:i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89975EA"/>
    <w:multiLevelType w:val="singleLevel"/>
    <w:tmpl w:val="79C63FAA"/>
    <w:lvl w:ilvl="0">
      <w:start w:val="1"/>
      <w:numFmt w:val="decimal"/>
      <w:pStyle w:val="Titolo1"/>
      <w:lvlText w:val="%1."/>
      <w:lvlJc w:val="left"/>
      <w:pPr>
        <w:tabs>
          <w:tab w:val="num" w:pos="360"/>
        </w:tabs>
        <w:ind w:left="360" w:hanging="360"/>
      </w:pPr>
    </w:lvl>
  </w:abstractNum>
  <w:abstractNum w:abstractNumId="3" w15:restartNumberingAfterBreak="0">
    <w:nsid w:val="0AD2552C"/>
    <w:multiLevelType w:val="hybridMultilevel"/>
    <w:tmpl w:val="8F5C518A"/>
    <w:lvl w:ilvl="0" w:tplc="8ACAEEA2">
      <w:start w:val="1"/>
      <w:numFmt w:val="lowerRoman"/>
      <w:lvlText w:val="%1)"/>
      <w:lvlJc w:val="left"/>
      <w:pPr>
        <w:ind w:left="1080" w:hanging="720"/>
      </w:pPr>
      <w:rPr>
        <w:rFonts w:hint="default"/>
        <w:i/>
        <w:i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79C7894"/>
    <w:multiLevelType w:val="hybridMultilevel"/>
    <w:tmpl w:val="1C20596C"/>
    <w:lvl w:ilvl="0" w:tplc="77C09E4A">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A183AA3"/>
    <w:multiLevelType w:val="hybridMultilevel"/>
    <w:tmpl w:val="1E68F00A"/>
    <w:lvl w:ilvl="0" w:tplc="4D9483D8">
      <w:start w:val="2"/>
      <w:numFmt w:val="lowerRoman"/>
      <w:lvlText w:val="%1)"/>
      <w:lvlJc w:val="left"/>
      <w:pPr>
        <w:ind w:left="1080" w:hanging="720"/>
      </w:pPr>
      <w:rPr>
        <w:rFonts w:hint="default"/>
        <w:i/>
        <w:i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66A71E9"/>
    <w:multiLevelType w:val="hybridMultilevel"/>
    <w:tmpl w:val="3FA8A080"/>
    <w:lvl w:ilvl="0" w:tplc="55E00654">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7AC3253"/>
    <w:multiLevelType w:val="hybridMultilevel"/>
    <w:tmpl w:val="35CC4C9A"/>
    <w:lvl w:ilvl="0" w:tplc="30826E36">
      <w:start w:val="1"/>
      <w:numFmt w:val="upperLetter"/>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3D93FEF"/>
    <w:multiLevelType w:val="hybridMultilevel"/>
    <w:tmpl w:val="6E5C2C6A"/>
    <w:lvl w:ilvl="0" w:tplc="2012DC2E">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36551EA5"/>
    <w:multiLevelType w:val="hybridMultilevel"/>
    <w:tmpl w:val="BC628C70"/>
    <w:lvl w:ilvl="0" w:tplc="836AFC10">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6C6051B"/>
    <w:multiLevelType w:val="hybridMultilevel"/>
    <w:tmpl w:val="6AD62706"/>
    <w:lvl w:ilvl="0" w:tplc="30327BCA">
      <w:start w:val="1"/>
      <w:numFmt w:val="upperLetter"/>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1" w15:restartNumberingAfterBreak="0">
    <w:nsid w:val="3D75715C"/>
    <w:multiLevelType w:val="hybridMultilevel"/>
    <w:tmpl w:val="60563C74"/>
    <w:lvl w:ilvl="0" w:tplc="4748EF48">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404C59F1"/>
    <w:multiLevelType w:val="hybridMultilevel"/>
    <w:tmpl w:val="4A565A84"/>
    <w:lvl w:ilvl="0" w:tplc="81B68082">
      <w:start w:val="1"/>
      <w:numFmt w:val="decimal"/>
      <w:lvlText w:val="%1."/>
      <w:lvlJc w:val="left"/>
      <w:pPr>
        <w:ind w:left="720" w:hanging="360"/>
      </w:pPr>
      <w:rPr>
        <w:rFonts w:hint="default"/>
        <w:sz w:val="32"/>
        <w:szCs w:val="32"/>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4C5063E8"/>
    <w:multiLevelType w:val="hybridMultilevel"/>
    <w:tmpl w:val="4E46506C"/>
    <w:lvl w:ilvl="0" w:tplc="95545DBE">
      <w:start w:val="1"/>
      <w:numFmt w:val="lowerRoman"/>
      <w:lvlText w:val="%1)"/>
      <w:lvlJc w:val="left"/>
      <w:pPr>
        <w:ind w:left="1080" w:hanging="720"/>
      </w:pPr>
      <w:rPr>
        <w:rFonts w:hint="default"/>
        <w:i/>
        <w:i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562352B5"/>
    <w:multiLevelType w:val="hybridMultilevel"/>
    <w:tmpl w:val="F3F21DEC"/>
    <w:lvl w:ilvl="0" w:tplc="2D3CA676">
      <w:start w:val="1"/>
      <w:numFmt w:val="lowerLetter"/>
      <w:lvlText w:val="%1)"/>
      <w:lvlJc w:val="left"/>
      <w:pPr>
        <w:ind w:left="720" w:hanging="360"/>
      </w:pPr>
      <w:rPr>
        <w:rFonts w:ascii="Century Gothic" w:eastAsia="Calibri" w:hAnsi="Century Gothic" w:cs="Arial"/>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56640456"/>
    <w:multiLevelType w:val="hybridMultilevel"/>
    <w:tmpl w:val="8CCE34CA"/>
    <w:lvl w:ilvl="0" w:tplc="173CC860">
      <w:start w:val="2007"/>
      <w:numFmt w:val="bullet"/>
      <w:lvlText w:val="-"/>
      <w:lvlJc w:val="left"/>
      <w:pPr>
        <w:ind w:left="720" w:hanging="360"/>
      </w:pPr>
      <w:rPr>
        <w:rFonts w:ascii="Century Gothic" w:eastAsia="Century Gothic" w:hAnsi="Century Gothic" w:cs="Aria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C9E63DE"/>
    <w:multiLevelType w:val="hybridMultilevel"/>
    <w:tmpl w:val="4E022108"/>
    <w:lvl w:ilvl="0" w:tplc="8EBE9580">
      <w:start w:val="1"/>
      <w:numFmt w:val="upperLetter"/>
      <w:lvlText w:val="%1)"/>
      <w:lvlJc w:val="left"/>
      <w:pPr>
        <w:ind w:left="360" w:hanging="360"/>
      </w:pPr>
      <w:rPr>
        <w:rFonts w:ascii="Century Gothic" w:hAnsi="Century Gothic" w:hint="default"/>
        <w:b/>
        <w:bCs/>
        <w:i w:val="0"/>
        <w:iCs w:val="0"/>
        <w:sz w:val="22"/>
        <w:szCs w:val="22"/>
        <w:u w:val="none"/>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7" w15:restartNumberingAfterBreak="0">
    <w:nsid w:val="6107163E"/>
    <w:multiLevelType w:val="hybridMultilevel"/>
    <w:tmpl w:val="8D683052"/>
    <w:lvl w:ilvl="0" w:tplc="CA56FAA0">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62AC3127"/>
    <w:multiLevelType w:val="hybridMultilevel"/>
    <w:tmpl w:val="BA3E7BBA"/>
    <w:lvl w:ilvl="0" w:tplc="B1D4949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64EC0B5D"/>
    <w:multiLevelType w:val="hybridMultilevel"/>
    <w:tmpl w:val="780E2D82"/>
    <w:lvl w:ilvl="0" w:tplc="C9C894F8">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67382BB2"/>
    <w:multiLevelType w:val="hybridMultilevel"/>
    <w:tmpl w:val="94785B4A"/>
    <w:lvl w:ilvl="0" w:tplc="F98C21D0">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6B9B78D0"/>
    <w:multiLevelType w:val="multilevel"/>
    <w:tmpl w:val="2384F5DC"/>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9911586"/>
    <w:multiLevelType w:val="hybridMultilevel"/>
    <w:tmpl w:val="86F83D0C"/>
    <w:lvl w:ilvl="0" w:tplc="CED4230A">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7B3D1898"/>
    <w:multiLevelType w:val="hybridMultilevel"/>
    <w:tmpl w:val="99361CDA"/>
    <w:lvl w:ilvl="0" w:tplc="51943152">
      <w:start w:val="1"/>
      <w:numFmt w:val="bullet"/>
      <w:lvlText w:val="-"/>
      <w:lvlJc w:val="left"/>
      <w:pPr>
        <w:ind w:left="720" w:hanging="360"/>
      </w:pPr>
      <w:rPr>
        <w:rFonts w:ascii="Century Gothic" w:eastAsia="Arial" w:hAnsi="Century Gothic"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26838331">
    <w:abstractNumId w:val="2"/>
  </w:num>
  <w:num w:numId="2" w16cid:durableId="44378366">
    <w:abstractNumId w:val="12"/>
  </w:num>
  <w:num w:numId="3" w16cid:durableId="101344589">
    <w:abstractNumId w:val="21"/>
  </w:num>
  <w:num w:numId="4" w16cid:durableId="1967347931">
    <w:abstractNumId w:val="6"/>
  </w:num>
  <w:num w:numId="5" w16cid:durableId="140774800">
    <w:abstractNumId w:val="8"/>
  </w:num>
  <w:num w:numId="6" w16cid:durableId="155344302">
    <w:abstractNumId w:val="10"/>
  </w:num>
  <w:num w:numId="7" w16cid:durableId="884409087">
    <w:abstractNumId w:val="11"/>
  </w:num>
  <w:num w:numId="8" w16cid:durableId="645815592">
    <w:abstractNumId w:val="0"/>
  </w:num>
  <w:num w:numId="9" w16cid:durableId="316149612">
    <w:abstractNumId w:val="19"/>
  </w:num>
  <w:num w:numId="10" w16cid:durableId="1691105748">
    <w:abstractNumId w:val="23"/>
  </w:num>
  <w:num w:numId="11" w16cid:durableId="1878620937">
    <w:abstractNumId w:val="14"/>
  </w:num>
  <w:num w:numId="12" w16cid:durableId="1390955725">
    <w:abstractNumId w:val="15"/>
  </w:num>
  <w:num w:numId="13" w16cid:durableId="490944679">
    <w:abstractNumId w:val="18"/>
  </w:num>
  <w:num w:numId="14" w16cid:durableId="439685121">
    <w:abstractNumId w:val="9"/>
  </w:num>
  <w:num w:numId="15" w16cid:durableId="831722283">
    <w:abstractNumId w:val="20"/>
  </w:num>
  <w:num w:numId="16" w16cid:durableId="283270458">
    <w:abstractNumId w:val="7"/>
  </w:num>
  <w:num w:numId="17" w16cid:durableId="1217741717">
    <w:abstractNumId w:val="4"/>
  </w:num>
  <w:num w:numId="18" w16cid:durableId="1645741590">
    <w:abstractNumId w:val="22"/>
  </w:num>
  <w:num w:numId="19" w16cid:durableId="508523863">
    <w:abstractNumId w:val="1"/>
  </w:num>
  <w:num w:numId="20" w16cid:durableId="1336808299">
    <w:abstractNumId w:val="5"/>
  </w:num>
  <w:num w:numId="21" w16cid:durableId="649291168">
    <w:abstractNumId w:val="3"/>
  </w:num>
  <w:num w:numId="22" w16cid:durableId="2024093209">
    <w:abstractNumId w:val="16"/>
  </w:num>
  <w:num w:numId="23" w16cid:durableId="729815655">
    <w:abstractNumId w:val="13"/>
  </w:num>
  <w:num w:numId="24" w16cid:durableId="604579639">
    <w:abstractNumId w:val="1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283"/>
  <w:displayHorizontalDrawingGridEvery w:val="0"/>
  <w:displayVerticalDrawingGridEvery w:val="0"/>
  <w:doNotUseMarginsForDrawingGridOrigin/>
  <w:noPunctuationKerning/>
  <w:characterSpacingControl w:val="doNotCompress"/>
  <w:savePreviewPicture/>
  <w:hdrShapeDefaults>
    <o:shapedefaults v:ext="edit" spidmax="2050">
      <o:colormru v:ext="edit" colors="#e8e7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6A6"/>
    <w:rsid w:val="0000226D"/>
    <w:rsid w:val="000043F9"/>
    <w:rsid w:val="0001100B"/>
    <w:rsid w:val="000114B2"/>
    <w:rsid w:val="0001442F"/>
    <w:rsid w:val="00014DD4"/>
    <w:rsid w:val="00016B8F"/>
    <w:rsid w:val="00025AFA"/>
    <w:rsid w:val="000320FB"/>
    <w:rsid w:val="00034CAD"/>
    <w:rsid w:val="00037C12"/>
    <w:rsid w:val="00040667"/>
    <w:rsid w:val="00042EFB"/>
    <w:rsid w:val="00045F1E"/>
    <w:rsid w:val="000602FE"/>
    <w:rsid w:val="0006424A"/>
    <w:rsid w:val="0006668F"/>
    <w:rsid w:val="000729D3"/>
    <w:rsid w:val="00077B01"/>
    <w:rsid w:val="00077CB1"/>
    <w:rsid w:val="000849A7"/>
    <w:rsid w:val="00090216"/>
    <w:rsid w:val="000918DD"/>
    <w:rsid w:val="000A29C4"/>
    <w:rsid w:val="000A2A43"/>
    <w:rsid w:val="000A6BA3"/>
    <w:rsid w:val="000A7BFC"/>
    <w:rsid w:val="000B3BF1"/>
    <w:rsid w:val="000B4EFA"/>
    <w:rsid w:val="000B6B76"/>
    <w:rsid w:val="000C111C"/>
    <w:rsid w:val="000C1628"/>
    <w:rsid w:val="000D5A87"/>
    <w:rsid w:val="000E0CA2"/>
    <w:rsid w:val="000E14FE"/>
    <w:rsid w:val="000E2382"/>
    <w:rsid w:val="000E6F23"/>
    <w:rsid w:val="000F320A"/>
    <w:rsid w:val="00103034"/>
    <w:rsid w:val="001121C2"/>
    <w:rsid w:val="00113488"/>
    <w:rsid w:val="00113D12"/>
    <w:rsid w:val="00113F30"/>
    <w:rsid w:val="00114840"/>
    <w:rsid w:val="001203A0"/>
    <w:rsid w:val="00120F5C"/>
    <w:rsid w:val="00121B24"/>
    <w:rsid w:val="001422E1"/>
    <w:rsid w:val="001444E7"/>
    <w:rsid w:val="00150C9A"/>
    <w:rsid w:val="00153136"/>
    <w:rsid w:val="00153506"/>
    <w:rsid w:val="00163F87"/>
    <w:rsid w:val="00166553"/>
    <w:rsid w:val="0018302D"/>
    <w:rsid w:val="00184D56"/>
    <w:rsid w:val="00187795"/>
    <w:rsid w:val="001913CE"/>
    <w:rsid w:val="00193ABB"/>
    <w:rsid w:val="001A00AA"/>
    <w:rsid w:val="001B09C9"/>
    <w:rsid w:val="001B3F5E"/>
    <w:rsid w:val="001D0D3A"/>
    <w:rsid w:val="001D2F22"/>
    <w:rsid w:val="001E2555"/>
    <w:rsid w:val="001E7AEA"/>
    <w:rsid w:val="00201839"/>
    <w:rsid w:val="0020212A"/>
    <w:rsid w:val="00203614"/>
    <w:rsid w:val="00204B93"/>
    <w:rsid w:val="00204D43"/>
    <w:rsid w:val="002137C2"/>
    <w:rsid w:val="002159A9"/>
    <w:rsid w:val="002175CD"/>
    <w:rsid w:val="00221B34"/>
    <w:rsid w:val="00231789"/>
    <w:rsid w:val="00235F32"/>
    <w:rsid w:val="00237C5D"/>
    <w:rsid w:val="00241994"/>
    <w:rsid w:val="00243D93"/>
    <w:rsid w:val="00244557"/>
    <w:rsid w:val="00247057"/>
    <w:rsid w:val="00247822"/>
    <w:rsid w:val="00250B5B"/>
    <w:rsid w:val="002514AF"/>
    <w:rsid w:val="00254609"/>
    <w:rsid w:val="00254C57"/>
    <w:rsid w:val="00260D0B"/>
    <w:rsid w:val="00267B51"/>
    <w:rsid w:val="00274551"/>
    <w:rsid w:val="002808FC"/>
    <w:rsid w:val="00280B90"/>
    <w:rsid w:val="002827A5"/>
    <w:rsid w:val="002A0564"/>
    <w:rsid w:val="002A4B60"/>
    <w:rsid w:val="002B3637"/>
    <w:rsid w:val="002B6A64"/>
    <w:rsid w:val="002C1CA6"/>
    <w:rsid w:val="002E31AF"/>
    <w:rsid w:val="002E4DEB"/>
    <w:rsid w:val="002E7975"/>
    <w:rsid w:val="002F1097"/>
    <w:rsid w:val="002F3DDD"/>
    <w:rsid w:val="002F5743"/>
    <w:rsid w:val="00304B15"/>
    <w:rsid w:val="0030550D"/>
    <w:rsid w:val="00307EA8"/>
    <w:rsid w:val="00313E3F"/>
    <w:rsid w:val="00321405"/>
    <w:rsid w:val="00323AFA"/>
    <w:rsid w:val="0032474F"/>
    <w:rsid w:val="00327B67"/>
    <w:rsid w:val="003325E1"/>
    <w:rsid w:val="0033312C"/>
    <w:rsid w:val="003515C8"/>
    <w:rsid w:val="003537AD"/>
    <w:rsid w:val="00354B45"/>
    <w:rsid w:val="00356641"/>
    <w:rsid w:val="0036622A"/>
    <w:rsid w:val="00366A39"/>
    <w:rsid w:val="00373106"/>
    <w:rsid w:val="00376B43"/>
    <w:rsid w:val="00384C99"/>
    <w:rsid w:val="003851E8"/>
    <w:rsid w:val="0039492C"/>
    <w:rsid w:val="003A0A94"/>
    <w:rsid w:val="003A0D0C"/>
    <w:rsid w:val="003A32DA"/>
    <w:rsid w:val="003A35A4"/>
    <w:rsid w:val="003A627E"/>
    <w:rsid w:val="003B08F6"/>
    <w:rsid w:val="003B6CA6"/>
    <w:rsid w:val="003C5C7F"/>
    <w:rsid w:val="003C7A1D"/>
    <w:rsid w:val="003D1FDB"/>
    <w:rsid w:val="003E0992"/>
    <w:rsid w:val="003E17F2"/>
    <w:rsid w:val="00401512"/>
    <w:rsid w:val="00410672"/>
    <w:rsid w:val="00412D10"/>
    <w:rsid w:val="0041351A"/>
    <w:rsid w:val="00422846"/>
    <w:rsid w:val="00424A14"/>
    <w:rsid w:val="00430D03"/>
    <w:rsid w:val="00437756"/>
    <w:rsid w:val="00453BFD"/>
    <w:rsid w:val="004762C5"/>
    <w:rsid w:val="00480E48"/>
    <w:rsid w:val="0048426A"/>
    <w:rsid w:val="00492F15"/>
    <w:rsid w:val="0049541E"/>
    <w:rsid w:val="00496D6A"/>
    <w:rsid w:val="004A612C"/>
    <w:rsid w:val="004B402D"/>
    <w:rsid w:val="004B4B55"/>
    <w:rsid w:val="004C16B1"/>
    <w:rsid w:val="004C39A7"/>
    <w:rsid w:val="004C67D1"/>
    <w:rsid w:val="004D4968"/>
    <w:rsid w:val="004D4C31"/>
    <w:rsid w:val="004E1429"/>
    <w:rsid w:val="00505A56"/>
    <w:rsid w:val="00510C2B"/>
    <w:rsid w:val="005121E9"/>
    <w:rsid w:val="0051264E"/>
    <w:rsid w:val="00514E3F"/>
    <w:rsid w:val="00522488"/>
    <w:rsid w:val="0052339A"/>
    <w:rsid w:val="005277DD"/>
    <w:rsid w:val="00534F72"/>
    <w:rsid w:val="00534FBE"/>
    <w:rsid w:val="00542D5F"/>
    <w:rsid w:val="005444DE"/>
    <w:rsid w:val="0055055A"/>
    <w:rsid w:val="00571826"/>
    <w:rsid w:val="00571F0D"/>
    <w:rsid w:val="00573D39"/>
    <w:rsid w:val="00574D6B"/>
    <w:rsid w:val="00582B09"/>
    <w:rsid w:val="00591EEA"/>
    <w:rsid w:val="005927BA"/>
    <w:rsid w:val="00594E69"/>
    <w:rsid w:val="0059783A"/>
    <w:rsid w:val="005A0CE5"/>
    <w:rsid w:val="005A1F5C"/>
    <w:rsid w:val="005A6834"/>
    <w:rsid w:val="005B1C18"/>
    <w:rsid w:val="005B2AA5"/>
    <w:rsid w:val="005B40D2"/>
    <w:rsid w:val="005C6CEE"/>
    <w:rsid w:val="005E566F"/>
    <w:rsid w:val="005E658D"/>
    <w:rsid w:val="0060145A"/>
    <w:rsid w:val="00606338"/>
    <w:rsid w:val="00610E87"/>
    <w:rsid w:val="00612E0E"/>
    <w:rsid w:val="006161F6"/>
    <w:rsid w:val="00617347"/>
    <w:rsid w:val="006275D2"/>
    <w:rsid w:val="00631FB2"/>
    <w:rsid w:val="006328BB"/>
    <w:rsid w:val="00635F43"/>
    <w:rsid w:val="00642AAF"/>
    <w:rsid w:val="006520E8"/>
    <w:rsid w:val="00653B45"/>
    <w:rsid w:val="0065416D"/>
    <w:rsid w:val="006556E5"/>
    <w:rsid w:val="00655D77"/>
    <w:rsid w:val="0066572B"/>
    <w:rsid w:val="00672EC8"/>
    <w:rsid w:val="006751B8"/>
    <w:rsid w:val="006765C2"/>
    <w:rsid w:val="00686F03"/>
    <w:rsid w:val="006961AD"/>
    <w:rsid w:val="006A3A26"/>
    <w:rsid w:val="006A4814"/>
    <w:rsid w:val="006B4436"/>
    <w:rsid w:val="006B4488"/>
    <w:rsid w:val="006B4CFF"/>
    <w:rsid w:val="006B6733"/>
    <w:rsid w:val="006D4551"/>
    <w:rsid w:val="006D489F"/>
    <w:rsid w:val="006D5417"/>
    <w:rsid w:val="006D7240"/>
    <w:rsid w:val="006D759E"/>
    <w:rsid w:val="006F51CA"/>
    <w:rsid w:val="006F5860"/>
    <w:rsid w:val="00705A1E"/>
    <w:rsid w:val="007138A8"/>
    <w:rsid w:val="00715066"/>
    <w:rsid w:val="00716B8E"/>
    <w:rsid w:val="00732134"/>
    <w:rsid w:val="007425E3"/>
    <w:rsid w:val="007451B2"/>
    <w:rsid w:val="00745841"/>
    <w:rsid w:val="007517F3"/>
    <w:rsid w:val="00752BDB"/>
    <w:rsid w:val="00753027"/>
    <w:rsid w:val="007533F8"/>
    <w:rsid w:val="007603BC"/>
    <w:rsid w:val="00761069"/>
    <w:rsid w:val="007645AA"/>
    <w:rsid w:val="007659BB"/>
    <w:rsid w:val="00771111"/>
    <w:rsid w:val="00772ACF"/>
    <w:rsid w:val="00783ED1"/>
    <w:rsid w:val="00785891"/>
    <w:rsid w:val="00797D98"/>
    <w:rsid w:val="007A271C"/>
    <w:rsid w:val="007A27D1"/>
    <w:rsid w:val="007A5783"/>
    <w:rsid w:val="007A6142"/>
    <w:rsid w:val="007B309A"/>
    <w:rsid w:val="007B7099"/>
    <w:rsid w:val="007B7DC0"/>
    <w:rsid w:val="007D0097"/>
    <w:rsid w:val="007D32EE"/>
    <w:rsid w:val="007D3AFA"/>
    <w:rsid w:val="007D6808"/>
    <w:rsid w:val="007E2543"/>
    <w:rsid w:val="007E36CE"/>
    <w:rsid w:val="007E52FB"/>
    <w:rsid w:val="007E6883"/>
    <w:rsid w:val="00800E5E"/>
    <w:rsid w:val="0080509C"/>
    <w:rsid w:val="008131D5"/>
    <w:rsid w:val="00816E8E"/>
    <w:rsid w:val="00821FF0"/>
    <w:rsid w:val="0083023A"/>
    <w:rsid w:val="00832E16"/>
    <w:rsid w:val="00840C31"/>
    <w:rsid w:val="008410F8"/>
    <w:rsid w:val="00842A60"/>
    <w:rsid w:val="00870E0B"/>
    <w:rsid w:val="00875563"/>
    <w:rsid w:val="008A0600"/>
    <w:rsid w:val="008B10CB"/>
    <w:rsid w:val="008B45CC"/>
    <w:rsid w:val="008B67BC"/>
    <w:rsid w:val="008C6C51"/>
    <w:rsid w:val="008D0898"/>
    <w:rsid w:val="008D1935"/>
    <w:rsid w:val="008D2DFC"/>
    <w:rsid w:val="008D2E96"/>
    <w:rsid w:val="008D3223"/>
    <w:rsid w:val="008D399C"/>
    <w:rsid w:val="008E251E"/>
    <w:rsid w:val="008E2D5A"/>
    <w:rsid w:val="008E695C"/>
    <w:rsid w:val="008F0CE8"/>
    <w:rsid w:val="008F192B"/>
    <w:rsid w:val="008F35DE"/>
    <w:rsid w:val="00905224"/>
    <w:rsid w:val="009105D3"/>
    <w:rsid w:val="00913EEA"/>
    <w:rsid w:val="00917AE7"/>
    <w:rsid w:val="00925A7A"/>
    <w:rsid w:val="00934C28"/>
    <w:rsid w:val="00943074"/>
    <w:rsid w:val="0095536A"/>
    <w:rsid w:val="00962E7E"/>
    <w:rsid w:val="00963F7C"/>
    <w:rsid w:val="009649A5"/>
    <w:rsid w:val="0097087D"/>
    <w:rsid w:val="0097600D"/>
    <w:rsid w:val="009825D7"/>
    <w:rsid w:val="009840E6"/>
    <w:rsid w:val="00993B4D"/>
    <w:rsid w:val="00994B1F"/>
    <w:rsid w:val="00994BF0"/>
    <w:rsid w:val="009B474D"/>
    <w:rsid w:val="009C2236"/>
    <w:rsid w:val="009C339C"/>
    <w:rsid w:val="009C33EE"/>
    <w:rsid w:val="009D0EC7"/>
    <w:rsid w:val="009D28EE"/>
    <w:rsid w:val="009D5F5C"/>
    <w:rsid w:val="009D7F74"/>
    <w:rsid w:val="00A0473A"/>
    <w:rsid w:val="00A05274"/>
    <w:rsid w:val="00A22CA1"/>
    <w:rsid w:val="00A33B11"/>
    <w:rsid w:val="00A36B5B"/>
    <w:rsid w:val="00A51EBB"/>
    <w:rsid w:val="00A57085"/>
    <w:rsid w:val="00A57C43"/>
    <w:rsid w:val="00A61479"/>
    <w:rsid w:val="00A70D7E"/>
    <w:rsid w:val="00A7164E"/>
    <w:rsid w:val="00A739B3"/>
    <w:rsid w:val="00A7693A"/>
    <w:rsid w:val="00A85B61"/>
    <w:rsid w:val="00A965A9"/>
    <w:rsid w:val="00AA0FEB"/>
    <w:rsid w:val="00AA1183"/>
    <w:rsid w:val="00AA3348"/>
    <w:rsid w:val="00AA45EB"/>
    <w:rsid w:val="00AA621A"/>
    <w:rsid w:val="00AB55D1"/>
    <w:rsid w:val="00AB68E4"/>
    <w:rsid w:val="00AB7EE0"/>
    <w:rsid w:val="00AC3572"/>
    <w:rsid w:val="00AC4914"/>
    <w:rsid w:val="00AD307A"/>
    <w:rsid w:val="00AD6D1C"/>
    <w:rsid w:val="00AE570A"/>
    <w:rsid w:val="00AF01BB"/>
    <w:rsid w:val="00AF50AA"/>
    <w:rsid w:val="00AF6B84"/>
    <w:rsid w:val="00AF6B9B"/>
    <w:rsid w:val="00B16A85"/>
    <w:rsid w:val="00B55216"/>
    <w:rsid w:val="00B705B0"/>
    <w:rsid w:val="00B91EE6"/>
    <w:rsid w:val="00B920CA"/>
    <w:rsid w:val="00B92751"/>
    <w:rsid w:val="00B93F69"/>
    <w:rsid w:val="00B9412E"/>
    <w:rsid w:val="00B97C82"/>
    <w:rsid w:val="00B97E31"/>
    <w:rsid w:val="00BA0D54"/>
    <w:rsid w:val="00BB0572"/>
    <w:rsid w:val="00BC2333"/>
    <w:rsid w:val="00BD0364"/>
    <w:rsid w:val="00BE0F93"/>
    <w:rsid w:val="00BE6766"/>
    <w:rsid w:val="00BF0686"/>
    <w:rsid w:val="00BF0735"/>
    <w:rsid w:val="00BF5F54"/>
    <w:rsid w:val="00C008AE"/>
    <w:rsid w:val="00C0714E"/>
    <w:rsid w:val="00C12685"/>
    <w:rsid w:val="00C15E1B"/>
    <w:rsid w:val="00C200BE"/>
    <w:rsid w:val="00C26206"/>
    <w:rsid w:val="00C26AFF"/>
    <w:rsid w:val="00C30D3D"/>
    <w:rsid w:val="00C34EED"/>
    <w:rsid w:val="00C3523D"/>
    <w:rsid w:val="00C36EA7"/>
    <w:rsid w:val="00C37BB0"/>
    <w:rsid w:val="00C53C88"/>
    <w:rsid w:val="00C57A3F"/>
    <w:rsid w:val="00C63765"/>
    <w:rsid w:val="00C711FB"/>
    <w:rsid w:val="00C73D3A"/>
    <w:rsid w:val="00C73D64"/>
    <w:rsid w:val="00C77480"/>
    <w:rsid w:val="00C812FE"/>
    <w:rsid w:val="00C87960"/>
    <w:rsid w:val="00CA0D94"/>
    <w:rsid w:val="00CA1F7F"/>
    <w:rsid w:val="00CA3C87"/>
    <w:rsid w:val="00CA532F"/>
    <w:rsid w:val="00CB3C1C"/>
    <w:rsid w:val="00CD0D66"/>
    <w:rsid w:val="00CD2E37"/>
    <w:rsid w:val="00CD65C1"/>
    <w:rsid w:val="00CE286F"/>
    <w:rsid w:val="00CE2A45"/>
    <w:rsid w:val="00CF2462"/>
    <w:rsid w:val="00CF2892"/>
    <w:rsid w:val="00D05206"/>
    <w:rsid w:val="00D06A55"/>
    <w:rsid w:val="00D10D83"/>
    <w:rsid w:val="00D11A37"/>
    <w:rsid w:val="00D14878"/>
    <w:rsid w:val="00D15063"/>
    <w:rsid w:val="00D179D9"/>
    <w:rsid w:val="00D22C94"/>
    <w:rsid w:val="00D241A3"/>
    <w:rsid w:val="00D30271"/>
    <w:rsid w:val="00D45334"/>
    <w:rsid w:val="00D45C25"/>
    <w:rsid w:val="00D52148"/>
    <w:rsid w:val="00D56FD9"/>
    <w:rsid w:val="00D57715"/>
    <w:rsid w:val="00D6611C"/>
    <w:rsid w:val="00D66299"/>
    <w:rsid w:val="00D7743C"/>
    <w:rsid w:val="00D81445"/>
    <w:rsid w:val="00D92D40"/>
    <w:rsid w:val="00D9646E"/>
    <w:rsid w:val="00D97DA4"/>
    <w:rsid w:val="00DA5B42"/>
    <w:rsid w:val="00DB3672"/>
    <w:rsid w:val="00DC66A6"/>
    <w:rsid w:val="00DC715F"/>
    <w:rsid w:val="00DD01B9"/>
    <w:rsid w:val="00DD237D"/>
    <w:rsid w:val="00DE053D"/>
    <w:rsid w:val="00DE0855"/>
    <w:rsid w:val="00E02986"/>
    <w:rsid w:val="00E05291"/>
    <w:rsid w:val="00E054EB"/>
    <w:rsid w:val="00E12045"/>
    <w:rsid w:val="00E13A59"/>
    <w:rsid w:val="00E14158"/>
    <w:rsid w:val="00E2345B"/>
    <w:rsid w:val="00E23A79"/>
    <w:rsid w:val="00E25408"/>
    <w:rsid w:val="00E26D16"/>
    <w:rsid w:val="00E31C14"/>
    <w:rsid w:val="00E34051"/>
    <w:rsid w:val="00E35E5E"/>
    <w:rsid w:val="00E3734D"/>
    <w:rsid w:val="00E46965"/>
    <w:rsid w:val="00E47774"/>
    <w:rsid w:val="00E53026"/>
    <w:rsid w:val="00E5317E"/>
    <w:rsid w:val="00E64EE8"/>
    <w:rsid w:val="00E65669"/>
    <w:rsid w:val="00E6615F"/>
    <w:rsid w:val="00E66890"/>
    <w:rsid w:val="00E776D6"/>
    <w:rsid w:val="00E77772"/>
    <w:rsid w:val="00E8790B"/>
    <w:rsid w:val="00EA54A6"/>
    <w:rsid w:val="00EA742D"/>
    <w:rsid w:val="00EA7D3B"/>
    <w:rsid w:val="00EB121B"/>
    <w:rsid w:val="00EB254C"/>
    <w:rsid w:val="00EB3535"/>
    <w:rsid w:val="00EC73C6"/>
    <w:rsid w:val="00ED6B2E"/>
    <w:rsid w:val="00ED77BF"/>
    <w:rsid w:val="00EE4376"/>
    <w:rsid w:val="00EE5EC2"/>
    <w:rsid w:val="00EF093A"/>
    <w:rsid w:val="00F00077"/>
    <w:rsid w:val="00F04571"/>
    <w:rsid w:val="00F17F1A"/>
    <w:rsid w:val="00F2078B"/>
    <w:rsid w:val="00F20F82"/>
    <w:rsid w:val="00F22865"/>
    <w:rsid w:val="00F258BA"/>
    <w:rsid w:val="00F31CCC"/>
    <w:rsid w:val="00F3597D"/>
    <w:rsid w:val="00F6234A"/>
    <w:rsid w:val="00F6468D"/>
    <w:rsid w:val="00F64AAF"/>
    <w:rsid w:val="00F658CB"/>
    <w:rsid w:val="00F72278"/>
    <w:rsid w:val="00F80C06"/>
    <w:rsid w:val="00F82F45"/>
    <w:rsid w:val="00F85833"/>
    <w:rsid w:val="00F8584B"/>
    <w:rsid w:val="00F85A57"/>
    <w:rsid w:val="00F9541D"/>
    <w:rsid w:val="00F9763E"/>
    <w:rsid w:val="00FA1CC8"/>
    <w:rsid w:val="00FA6AB9"/>
    <w:rsid w:val="00FB39C7"/>
    <w:rsid w:val="00FB4224"/>
    <w:rsid w:val="00FC3005"/>
    <w:rsid w:val="00FC5276"/>
    <w:rsid w:val="00FD1493"/>
    <w:rsid w:val="00FD264E"/>
    <w:rsid w:val="00FD3A65"/>
    <w:rsid w:val="00FD4BB2"/>
    <w:rsid w:val="00FD7514"/>
    <w:rsid w:val="00FF308B"/>
    <w:rsid w:val="00FF5AD7"/>
    <w:rsid w:val="00FF782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8e7ba"/>
    </o:shapedefaults>
    <o:shapelayout v:ext="edit">
      <o:idmap v:ext="edit" data="2"/>
    </o:shapelayout>
  </w:shapeDefaults>
  <w:decimalSymbol w:val=","/>
  <w:listSeparator w:val=";"/>
  <w14:docId w14:val="7D4BC64C"/>
  <w15:docId w15:val="{7F2325D3-09E4-41C1-B8F9-0A9815BD7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style>
  <w:style w:type="paragraph" w:styleId="Titolo1">
    <w:name w:val="heading 1"/>
    <w:basedOn w:val="Normale"/>
    <w:next w:val="Normale"/>
    <w:link w:val="Titolo1Carattere"/>
    <w:qFormat/>
    <w:pPr>
      <w:keepNext/>
      <w:numPr>
        <w:numId w:val="1"/>
      </w:numPr>
      <w:shd w:val="pct20" w:color="auto" w:fill="FFFFFF"/>
      <w:spacing w:before="240" w:after="120"/>
      <w:outlineLvl w:val="0"/>
    </w:pPr>
    <w:rPr>
      <w:rFonts w:ascii="Arial" w:hAnsi="Arial"/>
      <w:b/>
      <w:smallCaps/>
      <w:kern w:val="28"/>
      <w:sz w:val="36"/>
    </w:rPr>
  </w:style>
  <w:style w:type="paragraph" w:styleId="Titolo2">
    <w:name w:val="heading 2"/>
    <w:basedOn w:val="Normale"/>
    <w:next w:val="Normale"/>
    <w:link w:val="Titolo2Carattere"/>
    <w:qFormat/>
    <w:pPr>
      <w:keepNext/>
      <w:spacing w:before="240" w:after="120"/>
      <w:outlineLvl w:val="1"/>
    </w:pPr>
    <w:rPr>
      <w:rFonts w:ascii="Arial" w:hAnsi="Arial"/>
      <w:b/>
      <w:noProof/>
      <w:sz w:val="32"/>
    </w:rPr>
  </w:style>
  <w:style w:type="paragraph" w:styleId="Titolo3">
    <w:name w:val="heading 3"/>
    <w:basedOn w:val="Normale"/>
    <w:next w:val="Normale"/>
    <w:qFormat/>
    <w:pPr>
      <w:keepNext/>
      <w:spacing w:before="240" w:after="60"/>
      <w:outlineLvl w:val="2"/>
    </w:pPr>
    <w:rPr>
      <w:rFonts w:ascii="Arial" w:hAnsi="Arial"/>
      <w:sz w:val="24"/>
    </w:rPr>
  </w:style>
  <w:style w:type="paragraph" w:styleId="Titolo4">
    <w:name w:val="heading 4"/>
    <w:basedOn w:val="Normale"/>
    <w:next w:val="Normale"/>
    <w:qFormat/>
    <w:pPr>
      <w:keepNext/>
      <w:jc w:val="center"/>
      <w:outlineLvl w:val="3"/>
    </w:pPr>
    <w:rPr>
      <w:sz w:val="36"/>
    </w:rPr>
  </w:style>
  <w:style w:type="paragraph" w:styleId="Titolo5">
    <w:name w:val="heading 5"/>
    <w:basedOn w:val="Normale"/>
    <w:next w:val="Normale"/>
    <w:qFormat/>
    <w:pPr>
      <w:keepNext/>
      <w:jc w:val="center"/>
      <w:outlineLvl w:val="4"/>
    </w:pPr>
    <w:rPr>
      <w:rFonts w:ascii="Arial" w:hAnsi="Arial" w:cs="Arial"/>
      <w:b/>
      <w:bCs/>
      <w:sz w:val="40"/>
    </w:rPr>
  </w:style>
  <w:style w:type="paragraph" w:styleId="Titolo6">
    <w:name w:val="heading 6"/>
    <w:basedOn w:val="Normale"/>
    <w:next w:val="Normale"/>
    <w:qFormat/>
    <w:pPr>
      <w:keepNext/>
      <w:jc w:val="center"/>
      <w:outlineLvl w:val="5"/>
    </w:pPr>
    <w:rPr>
      <w:rFonts w:ascii="Arial" w:hAnsi="Arial" w:cs="Arial"/>
      <w:b/>
      <w:sz w:val="36"/>
    </w:rPr>
  </w:style>
  <w:style w:type="paragraph" w:styleId="Titolo7">
    <w:name w:val="heading 7"/>
    <w:basedOn w:val="Normale"/>
    <w:next w:val="Normale"/>
    <w:qFormat/>
    <w:pPr>
      <w:keepNext/>
      <w:outlineLvl w:val="6"/>
    </w:pPr>
    <w:rPr>
      <w:rFonts w:ascii="Arial" w:hAnsi="Arial" w:cs="Arial"/>
      <w:b/>
      <w:bCs/>
    </w:rPr>
  </w:style>
  <w:style w:type="paragraph" w:styleId="Titolo8">
    <w:name w:val="heading 8"/>
    <w:basedOn w:val="Normale"/>
    <w:next w:val="Normale"/>
    <w:qFormat/>
    <w:pPr>
      <w:keepNext/>
      <w:jc w:val="right"/>
      <w:outlineLvl w:val="7"/>
    </w:pPr>
    <w:rPr>
      <w:rFonts w:ascii="Cooper Md BT" w:hAnsi="Cooper Md BT" w:cs="Arial"/>
      <w:i/>
      <w:iCs/>
      <w:sz w:val="22"/>
    </w:rPr>
  </w:style>
  <w:style w:type="paragraph" w:styleId="Titolo9">
    <w:name w:val="heading 9"/>
    <w:basedOn w:val="Normale"/>
    <w:next w:val="Normale"/>
    <w:qFormat/>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pPr>
      <w:tabs>
        <w:tab w:val="center" w:pos="4819"/>
        <w:tab w:val="right" w:pos="9638"/>
      </w:tabs>
    </w:pPr>
  </w:style>
  <w:style w:type="character" w:styleId="Collegamentoipertestuale">
    <w:name w:val="Hyperlink"/>
    <w:rPr>
      <w:color w:val="0000FF"/>
      <w:u w:val="single"/>
    </w:rPr>
  </w:style>
  <w:style w:type="character" w:styleId="Numeropagina">
    <w:name w:val="page number"/>
    <w:basedOn w:val="Carpredefinitoparagrafo"/>
  </w:style>
  <w:style w:type="character" w:styleId="Collegamentovisitato">
    <w:name w:val="FollowedHyperlink"/>
    <w:rPr>
      <w:color w:val="800080"/>
      <w:u w:val="single"/>
    </w:rPr>
  </w:style>
  <w:style w:type="paragraph" w:styleId="Corpotesto">
    <w:name w:val="Body Text"/>
    <w:basedOn w:val="Normale"/>
    <w:link w:val="CorpotestoCarattere"/>
    <w:pPr>
      <w:jc w:val="both"/>
    </w:pPr>
    <w:rPr>
      <w:rFonts w:ascii="Arial" w:hAnsi="Arial" w:cs="Arial"/>
      <w:b/>
      <w:bCs/>
    </w:rPr>
  </w:style>
  <w:style w:type="paragraph" w:styleId="Testonormale">
    <w:name w:val="Plain Text"/>
    <w:basedOn w:val="Normale"/>
    <w:link w:val="TestonormaleCarattere"/>
    <w:uiPriority w:val="99"/>
    <w:rPr>
      <w:rFonts w:ascii="Courier New" w:hAnsi="Courier New" w:cs="Courier New"/>
    </w:rPr>
  </w:style>
  <w:style w:type="paragraph" w:styleId="Pidipagina">
    <w:name w:val="footer"/>
    <w:basedOn w:val="Normale"/>
    <w:link w:val="PidipaginaCarattere"/>
    <w:rsid w:val="00FD264E"/>
    <w:pPr>
      <w:tabs>
        <w:tab w:val="center" w:pos="4819"/>
        <w:tab w:val="right" w:pos="9638"/>
      </w:tabs>
    </w:pPr>
  </w:style>
  <w:style w:type="character" w:customStyle="1" w:styleId="PidipaginaCarattere">
    <w:name w:val="Piè di pagina Carattere"/>
    <w:basedOn w:val="Carpredefinitoparagrafo"/>
    <w:link w:val="Pidipagina"/>
    <w:rsid w:val="00FD264E"/>
  </w:style>
  <w:style w:type="character" w:customStyle="1" w:styleId="CorpotestoCarattere">
    <w:name w:val="Corpo testo Carattere"/>
    <w:link w:val="Corpotesto"/>
    <w:rsid w:val="00642AAF"/>
    <w:rPr>
      <w:rFonts w:ascii="Arial" w:hAnsi="Arial" w:cs="Arial"/>
      <w:b/>
      <w:bCs/>
    </w:rPr>
  </w:style>
  <w:style w:type="paragraph" w:styleId="Testofumetto">
    <w:name w:val="Balloon Text"/>
    <w:basedOn w:val="Normale"/>
    <w:link w:val="TestofumettoCarattere"/>
    <w:rsid w:val="00C57A3F"/>
    <w:rPr>
      <w:rFonts w:ascii="Tahoma" w:hAnsi="Tahoma" w:cs="Tahoma"/>
      <w:sz w:val="16"/>
      <w:szCs w:val="16"/>
    </w:rPr>
  </w:style>
  <w:style w:type="character" w:customStyle="1" w:styleId="TestofumettoCarattere">
    <w:name w:val="Testo fumetto Carattere"/>
    <w:link w:val="Testofumetto"/>
    <w:rsid w:val="00C57A3F"/>
    <w:rPr>
      <w:rFonts w:ascii="Tahoma" w:hAnsi="Tahoma" w:cs="Tahoma"/>
      <w:sz w:val="16"/>
      <w:szCs w:val="16"/>
    </w:rPr>
  </w:style>
  <w:style w:type="paragraph" w:styleId="Paragrafoelenco">
    <w:name w:val="List Paragraph"/>
    <w:basedOn w:val="Normale"/>
    <w:uiPriority w:val="34"/>
    <w:qFormat/>
    <w:rsid w:val="00832E16"/>
    <w:pPr>
      <w:ind w:left="708"/>
    </w:pPr>
  </w:style>
  <w:style w:type="paragraph" w:styleId="Citazioneintensa">
    <w:name w:val="Intense Quote"/>
    <w:basedOn w:val="Normale"/>
    <w:next w:val="Normale"/>
    <w:link w:val="CitazioneintensaCarattere"/>
    <w:uiPriority w:val="30"/>
    <w:qFormat/>
    <w:rsid w:val="003A0A94"/>
    <w:pPr>
      <w:pBdr>
        <w:bottom w:val="single" w:sz="4" w:space="4" w:color="4F81BD"/>
      </w:pBdr>
      <w:spacing w:before="200" w:after="280"/>
      <w:ind w:left="936" w:right="936"/>
    </w:pPr>
    <w:rPr>
      <w:b/>
      <w:bCs/>
      <w:i/>
      <w:iCs/>
      <w:color w:val="4F81BD"/>
    </w:rPr>
  </w:style>
  <w:style w:type="character" w:customStyle="1" w:styleId="CitazioneintensaCarattere">
    <w:name w:val="Citazione intensa Carattere"/>
    <w:link w:val="Citazioneintensa"/>
    <w:uiPriority w:val="30"/>
    <w:rsid w:val="003A0A94"/>
    <w:rPr>
      <w:b/>
      <w:bCs/>
      <w:i/>
      <w:iCs/>
      <w:color w:val="4F81BD"/>
    </w:rPr>
  </w:style>
  <w:style w:type="character" w:customStyle="1" w:styleId="Titolo2Carattere">
    <w:name w:val="Titolo 2 Carattere"/>
    <w:link w:val="Titolo2"/>
    <w:rsid w:val="008B67BC"/>
    <w:rPr>
      <w:rFonts w:ascii="Arial" w:hAnsi="Arial"/>
      <w:b/>
      <w:noProof/>
      <w:sz w:val="32"/>
    </w:rPr>
  </w:style>
  <w:style w:type="character" w:customStyle="1" w:styleId="TestonormaleCarattere">
    <w:name w:val="Testo normale Carattere"/>
    <w:link w:val="Testonormale"/>
    <w:uiPriority w:val="99"/>
    <w:rsid w:val="008B67BC"/>
    <w:rPr>
      <w:rFonts w:ascii="Courier New" w:hAnsi="Courier New" w:cs="Courier New"/>
    </w:rPr>
  </w:style>
  <w:style w:type="paragraph" w:customStyle="1" w:styleId="TITOLO0">
    <w:name w:val="TITOLO0"/>
    <w:basedOn w:val="Normale"/>
    <w:rsid w:val="008B67BC"/>
    <w:pPr>
      <w:jc w:val="center"/>
    </w:pPr>
    <w:rPr>
      <w:rFonts w:ascii="Arial" w:eastAsia="Arial" w:hAnsi="Arial" w:cs="Arial"/>
      <w:b/>
      <w:color w:val="000000"/>
      <w:sz w:val="36"/>
      <w:szCs w:val="36"/>
    </w:rPr>
  </w:style>
  <w:style w:type="character" w:customStyle="1" w:styleId="IntestazioneCarattere">
    <w:name w:val="Intestazione Carattere"/>
    <w:link w:val="Intestazione"/>
    <w:rsid w:val="00993B4D"/>
  </w:style>
  <w:style w:type="character" w:customStyle="1" w:styleId="Menzionenonrisolta1">
    <w:name w:val="Menzione non risolta1"/>
    <w:uiPriority w:val="99"/>
    <w:semiHidden/>
    <w:unhideWhenUsed/>
    <w:rsid w:val="00E12045"/>
    <w:rPr>
      <w:color w:val="605E5C"/>
      <w:shd w:val="clear" w:color="auto" w:fill="E1DFDD"/>
    </w:rPr>
  </w:style>
  <w:style w:type="character" w:customStyle="1" w:styleId="Titolo1Carattere">
    <w:name w:val="Titolo 1 Carattere"/>
    <w:link w:val="Titolo1"/>
    <w:rsid w:val="00DC715F"/>
    <w:rPr>
      <w:rFonts w:ascii="Arial" w:hAnsi="Arial"/>
      <w:b/>
      <w:smallCaps/>
      <w:kern w:val="28"/>
      <w:sz w:val="36"/>
      <w:shd w:val="pct20"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887501">
      <w:bodyDiv w:val="1"/>
      <w:marLeft w:val="0"/>
      <w:marRight w:val="0"/>
      <w:marTop w:val="0"/>
      <w:marBottom w:val="0"/>
      <w:divBdr>
        <w:top w:val="none" w:sz="0" w:space="0" w:color="auto"/>
        <w:left w:val="none" w:sz="0" w:space="0" w:color="auto"/>
        <w:bottom w:val="none" w:sz="0" w:space="0" w:color="auto"/>
        <w:right w:val="none" w:sz="0" w:space="0" w:color="auto"/>
      </w:divBdr>
    </w:div>
    <w:div w:id="576935464">
      <w:bodyDiv w:val="1"/>
      <w:marLeft w:val="0"/>
      <w:marRight w:val="0"/>
      <w:marTop w:val="0"/>
      <w:marBottom w:val="0"/>
      <w:divBdr>
        <w:top w:val="none" w:sz="0" w:space="0" w:color="auto"/>
        <w:left w:val="none" w:sz="0" w:space="0" w:color="auto"/>
        <w:bottom w:val="none" w:sz="0" w:space="0" w:color="auto"/>
        <w:right w:val="none" w:sz="0" w:space="0" w:color="auto"/>
      </w:divBdr>
    </w:div>
    <w:div w:id="604772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info@figcreggioemilia.it" TargetMode="External"/><Relationship Id="rId18" Type="http://schemas.openxmlformats.org/officeDocument/2006/relationships/hyperlink" Target="https://figccrer.it/files/contents/2026/4188/MODULO%20SVINCOLO%20INATTIVITA%20DEL%20CALCIATORE%20PRIMA%20DELL%20INIZIO%20DEL%20CAMPIONATO%202026%202027.pdf"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www.figcreggioemilia.it"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ec@pec.figcreggioemilia.it" TargetMode="Externa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theme" Target="theme/theme1.xml"/><Relationship Id="rId10" Type="http://schemas.openxmlformats.org/officeDocument/2006/relationships/hyperlink" Target="mailto:info@figcreggioemilia.it" TargetMode="External"/><Relationship Id="rId19" Type="http://schemas.openxmlformats.org/officeDocument/2006/relationships/hyperlink" Target="mailto:giovanile@pec.figccrer.it" TargetMode="External"/><Relationship Id="rId4" Type="http://schemas.openxmlformats.org/officeDocument/2006/relationships/settings" Target="settings.xml"/><Relationship Id="rId9" Type="http://schemas.openxmlformats.org/officeDocument/2006/relationships/hyperlink" Target="http://www.figcreggioemilia.it" TargetMode="External"/><Relationship Id="rId14" Type="http://schemas.openxmlformats.org/officeDocument/2006/relationships/hyperlink" Target="mailto:pec@pec.figcreggioemilia.it"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ndre-user-010\Documents\Comunicati\2026-2027\BaseCU.do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AE923D-6B33-4734-94E5-59AD34D59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BaseCU</Template>
  <TotalTime>0</TotalTime>
  <Pages>38</Pages>
  <Words>16012</Words>
  <Characters>91273</Characters>
  <Application>Microsoft Office Word</Application>
  <DocSecurity>0</DocSecurity>
  <Lines>760</Lines>
  <Paragraphs>214</Paragraphs>
  <ScaleCrop>false</ScaleCrop>
  <HeadingPairs>
    <vt:vector size="4" baseType="variant">
      <vt:variant>
        <vt:lpstr>Titolo</vt:lpstr>
      </vt:variant>
      <vt:variant>
        <vt:i4>1</vt:i4>
      </vt:variant>
      <vt:variant>
        <vt:lpstr>Intestazioni</vt:lpstr>
      </vt:variant>
      <vt:variant>
        <vt:i4>6</vt:i4>
      </vt:variant>
    </vt:vector>
  </HeadingPairs>
  <TitlesOfParts>
    <vt:vector size="7" baseType="lpstr">
      <vt:lpstr>Federazione Italiana Giuoco Calcio</vt:lpstr>
      <vt:lpstr/>
      <vt:lpstr>        </vt:lpstr>
      <vt:lpstr>Comunicazioni della DELEGAZIONE							        </vt:lpstr>
      <vt:lpstr>Comunicazioni del COMITATO REGIONALE</vt:lpstr>
      <vt:lpstr>Comunicazioni del SETTORE GIOVANILE E SCOLASTICO </vt:lpstr>
      <vt:lpstr>Programma Gare</vt:lpstr>
    </vt:vector>
  </TitlesOfParts>
  <Company>F.I.G.C</Company>
  <LinksUpToDate>false</LinksUpToDate>
  <CharactersWithSpaces>107071</CharactersWithSpaces>
  <SharedDoc>false</SharedDoc>
  <HLinks>
    <vt:vector size="42" baseType="variant">
      <vt:variant>
        <vt:i4>4325416</vt:i4>
      </vt:variant>
      <vt:variant>
        <vt:i4>9</vt:i4>
      </vt:variant>
      <vt:variant>
        <vt:i4>0</vt:i4>
      </vt:variant>
      <vt:variant>
        <vt:i4>5</vt:i4>
      </vt:variant>
      <vt:variant>
        <vt:lpwstr>mailto:femminile@pec.figccrer.it</vt:lpwstr>
      </vt:variant>
      <vt:variant>
        <vt:lpwstr/>
      </vt:variant>
      <vt:variant>
        <vt:i4>5308515</vt:i4>
      </vt:variant>
      <vt:variant>
        <vt:i4>6</vt:i4>
      </vt:variant>
      <vt:variant>
        <vt:i4>0</vt:i4>
      </vt:variant>
      <vt:variant>
        <vt:i4>5</vt:i4>
      </vt:variant>
      <vt:variant>
        <vt:lpwstr>mailto:femminile@figccrer.it</vt:lpwstr>
      </vt:variant>
      <vt:variant>
        <vt:lpwstr/>
      </vt:variant>
      <vt:variant>
        <vt:i4>852008</vt:i4>
      </vt:variant>
      <vt:variant>
        <vt:i4>3</vt:i4>
      </vt:variant>
      <vt:variant>
        <vt:i4>0</vt:i4>
      </vt:variant>
      <vt:variant>
        <vt:i4>5</vt:i4>
      </vt:variant>
      <vt:variant>
        <vt:lpwstr>mailto:calcioa5@pec.figccrer.it</vt:lpwstr>
      </vt:variant>
      <vt:variant>
        <vt:lpwstr/>
      </vt:variant>
      <vt:variant>
        <vt:i4>4587579</vt:i4>
      </vt:variant>
      <vt:variant>
        <vt:i4>0</vt:i4>
      </vt:variant>
      <vt:variant>
        <vt:i4>0</vt:i4>
      </vt:variant>
      <vt:variant>
        <vt:i4>5</vt:i4>
      </vt:variant>
      <vt:variant>
        <vt:lpwstr>mailto:calcioa5@figccrer.it</vt:lpwstr>
      </vt:variant>
      <vt:variant>
        <vt:lpwstr/>
      </vt:variant>
      <vt:variant>
        <vt:i4>2097226</vt:i4>
      </vt:variant>
      <vt:variant>
        <vt:i4>6</vt:i4>
      </vt:variant>
      <vt:variant>
        <vt:i4>0</vt:i4>
      </vt:variant>
      <vt:variant>
        <vt:i4>5</vt:i4>
      </vt:variant>
      <vt:variant>
        <vt:lpwstr>mailto:pec@pec.figcreggioemilia.it</vt:lpwstr>
      </vt:variant>
      <vt:variant>
        <vt:lpwstr/>
      </vt:variant>
      <vt:variant>
        <vt:i4>4391037</vt:i4>
      </vt:variant>
      <vt:variant>
        <vt:i4>3</vt:i4>
      </vt:variant>
      <vt:variant>
        <vt:i4>0</vt:i4>
      </vt:variant>
      <vt:variant>
        <vt:i4>5</vt:i4>
      </vt:variant>
      <vt:variant>
        <vt:lpwstr>mailto:info@figcreggioemilia.it</vt:lpwstr>
      </vt:variant>
      <vt:variant>
        <vt:lpwstr/>
      </vt:variant>
      <vt:variant>
        <vt:i4>6881342</vt:i4>
      </vt:variant>
      <vt:variant>
        <vt:i4>0</vt:i4>
      </vt:variant>
      <vt:variant>
        <vt:i4>0</vt:i4>
      </vt:variant>
      <vt:variant>
        <vt:i4>5</vt:i4>
      </vt:variant>
      <vt:variant>
        <vt:lpwstr>http://www.figcreggioemilia.it/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Federazione Italiana Giuoco Calcio</dc:title>
  <dc:creator>lndre-user-010</dc:creator>
  <cp:lastModifiedBy>Office LNDRE</cp:lastModifiedBy>
  <cp:revision>18</cp:revision>
  <cp:lastPrinted>2021-06-25T09:27:00Z</cp:lastPrinted>
  <dcterms:created xsi:type="dcterms:W3CDTF">2026-09-04T13:34:00Z</dcterms:created>
  <dcterms:modified xsi:type="dcterms:W3CDTF">2026-09-04T16:30:00Z</dcterms:modified>
</cp:coreProperties>
</file>